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3B" w:rsidRPr="00E36CFF" w:rsidRDefault="0023071E" w:rsidP="0023071E">
      <w:pPr>
        <w:pStyle w:val="ConsPlusNormal"/>
        <w:tabs>
          <w:tab w:val="left" w:pos="7938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                          Петрозаводского городского округа                                                                                                 </w:t>
      </w:r>
      <w:proofErr w:type="gramStart"/>
      <w:r w:rsidRPr="00E36CF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E36CFF">
        <w:rPr>
          <w:rFonts w:ascii="Times New Roman" w:hAnsi="Times New Roman" w:cs="Times New Roman"/>
          <w:sz w:val="24"/>
          <w:szCs w:val="24"/>
        </w:rPr>
        <w:t>Средняя общеобразовательная школа №14»                                                                                                             (МОУ «Средняя школа «№14»)</w:t>
      </w:r>
    </w:p>
    <w:p w:rsidR="0023071E" w:rsidRDefault="0023071E" w:rsidP="0023071E">
      <w:pPr>
        <w:pStyle w:val="ConsPlusNormal"/>
        <w:tabs>
          <w:tab w:val="left" w:pos="7938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3071E" w:rsidTr="0023071E">
        <w:tc>
          <w:tcPr>
            <w:tcW w:w="4955" w:type="dxa"/>
          </w:tcPr>
          <w:p w:rsidR="0023071E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6" w:type="dxa"/>
          </w:tcPr>
          <w:p w:rsidR="0023071E" w:rsidRPr="00E36CFF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3071E" w:rsidRPr="00E36CFF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Директор МОУ «Средняя школа №14»</w:t>
            </w:r>
          </w:p>
          <w:p w:rsidR="0023071E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__________________/Т. А. </w:t>
            </w:r>
            <w:proofErr w:type="spellStart"/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Синёва</w:t>
            </w:r>
            <w:proofErr w:type="spellEnd"/>
          </w:p>
        </w:tc>
      </w:tr>
    </w:tbl>
    <w:p w:rsidR="0023071E" w:rsidRPr="00C12873" w:rsidRDefault="0023071E" w:rsidP="0023071E">
      <w:pPr>
        <w:pStyle w:val="ConsPlusNormal"/>
        <w:tabs>
          <w:tab w:val="left" w:pos="7938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62AB9" w:rsidRPr="00C12873" w:rsidRDefault="00E62AB9" w:rsidP="00E62AB9">
      <w:pPr>
        <w:pStyle w:val="ConsPlusNormal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3071E" w:rsidRPr="00E36CFF" w:rsidRDefault="0023071E" w:rsidP="00E36C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 </w:t>
      </w:r>
      <w:bookmarkStart w:id="0" w:name="_GoBack"/>
      <w:bookmarkEnd w:id="0"/>
      <w:r w:rsidRPr="0023071E">
        <w:rPr>
          <w:lang w:eastAsia="ru-RU"/>
        </w:rPr>
        <w:br/>
      </w:r>
      <w:r w:rsidRPr="00332534">
        <w:rPr>
          <w:rFonts w:ascii="Times New Roman" w:hAnsi="Times New Roman" w:cs="Times New Roman"/>
          <w:b/>
          <w:sz w:val="24"/>
          <w:szCs w:val="24"/>
          <w:lang w:eastAsia="ru-RU"/>
        </w:rPr>
        <w:t>о реализации плана мероприятий по противодействию коррупции</w:t>
      </w:r>
    </w:p>
    <w:p w:rsidR="0023071E" w:rsidRPr="00332534" w:rsidRDefault="008D1757" w:rsidP="0023071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 «Средняя школа №14» за 2025</w:t>
      </w:r>
      <w:r w:rsidR="0023071E" w:rsidRPr="0033253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1630C" w:rsidRPr="00332534" w:rsidRDefault="0023071E" w:rsidP="0091630C">
      <w:pPr>
        <w:pStyle w:val="a5"/>
        <w:spacing w:before="0" w:beforeAutospacing="0" w:after="150" w:afterAutospacing="0"/>
        <w:jc w:val="center"/>
        <w:rPr>
          <w:color w:val="222222"/>
        </w:rPr>
      </w:pPr>
      <w:r w:rsidRPr="00332534">
        <w:br/>
      </w:r>
      <w:r w:rsidR="0091630C" w:rsidRPr="00332534">
        <w:rPr>
          <w:rStyle w:val="a6"/>
          <w:color w:val="222222"/>
        </w:rPr>
        <w:t>1. Пояснительная записка</w:t>
      </w:r>
    </w:p>
    <w:p w:rsidR="00F448B8" w:rsidRPr="00633FA1" w:rsidRDefault="00633FA1" w:rsidP="00633FA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1630C" w:rsidRPr="00633FA1">
        <w:rPr>
          <w:rFonts w:ascii="Times New Roman" w:hAnsi="Times New Roman" w:cs="Times New Roman"/>
          <w:sz w:val="24"/>
          <w:szCs w:val="24"/>
        </w:rPr>
        <w:t>В МОУ «Средняя школа №14» в целях исключения возможности проявления коррупции, обеспечения защиты прав и законных интересов участников образовательных отношений от угроз, связанных с коррупцией в сфере деятельности МОУ «Средняя школа №14, а также создания системы противодействия коррупции разработан и реализуется план мероприятий по 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1630C" w:rsidRPr="00633FA1">
        <w:rPr>
          <w:rFonts w:ascii="Times New Roman" w:hAnsi="Times New Roman" w:cs="Times New Roman"/>
          <w:sz w:val="24"/>
          <w:szCs w:val="24"/>
        </w:rPr>
        <w:t>утвержденный </w:t>
      </w:r>
      <w:r w:rsidR="00332534" w:rsidRPr="00633FA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448B8" w:rsidRPr="00633FA1">
        <w:rPr>
          <w:rFonts w:ascii="Times New Roman" w:hAnsi="Times New Roman" w:cs="Times New Roman"/>
          <w:sz w:val="24"/>
          <w:szCs w:val="24"/>
        </w:rPr>
        <w:t>директора школы</w:t>
      </w:r>
      <w:r w:rsidR="00332534" w:rsidRPr="00633FA1">
        <w:rPr>
          <w:rFonts w:ascii="Times New Roman" w:hAnsi="Times New Roman" w:cs="Times New Roman"/>
          <w:sz w:val="24"/>
          <w:szCs w:val="24"/>
        </w:rPr>
        <w:t xml:space="preserve"> </w:t>
      </w:r>
      <w:r w:rsidR="0091630C" w:rsidRPr="00633FA1">
        <w:rPr>
          <w:rFonts w:ascii="Times New Roman" w:hAnsi="Times New Roman" w:cs="Times New Roman"/>
          <w:sz w:val="24"/>
          <w:szCs w:val="24"/>
        </w:rPr>
        <w:t>от </w:t>
      </w:r>
      <w:r w:rsidR="00C036B6" w:rsidRPr="00633FA1">
        <w:rPr>
          <w:rFonts w:ascii="Times New Roman" w:hAnsi="Times New Roman" w:cs="Times New Roman"/>
          <w:sz w:val="24"/>
          <w:szCs w:val="24"/>
        </w:rPr>
        <w:t>01.09.2025</w:t>
      </w:r>
      <w:r w:rsidR="00332534" w:rsidRPr="00633FA1">
        <w:rPr>
          <w:rFonts w:ascii="Times New Roman" w:hAnsi="Times New Roman" w:cs="Times New Roman"/>
          <w:sz w:val="24"/>
          <w:szCs w:val="24"/>
        </w:rPr>
        <w:t xml:space="preserve"> </w:t>
      </w:r>
      <w:r w:rsidR="0091630C" w:rsidRPr="00633FA1">
        <w:rPr>
          <w:rFonts w:ascii="Times New Roman" w:hAnsi="Times New Roman" w:cs="Times New Roman"/>
          <w:sz w:val="24"/>
          <w:szCs w:val="24"/>
        </w:rPr>
        <w:t>№ </w:t>
      </w:r>
      <w:r w:rsidR="00C036B6" w:rsidRPr="00633FA1">
        <w:rPr>
          <w:rFonts w:ascii="Times New Roman" w:hAnsi="Times New Roman" w:cs="Times New Roman"/>
          <w:sz w:val="24"/>
          <w:szCs w:val="24"/>
        </w:rPr>
        <w:t>209</w:t>
      </w:r>
      <w:r w:rsidR="00332534" w:rsidRPr="00633FA1">
        <w:rPr>
          <w:rFonts w:ascii="Times New Roman" w:hAnsi="Times New Roman" w:cs="Times New Roman"/>
          <w:sz w:val="24"/>
          <w:szCs w:val="24"/>
        </w:rPr>
        <w:t xml:space="preserve"> о/д </w:t>
      </w:r>
      <w:r w:rsidR="0091630C" w:rsidRPr="00633FA1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="00332534" w:rsidRPr="00633FA1">
        <w:rPr>
          <w:rFonts w:ascii="Times New Roman" w:hAnsi="Times New Roman" w:cs="Times New Roman"/>
          <w:sz w:val="24"/>
          <w:szCs w:val="24"/>
        </w:rPr>
        <w:t>плана мероприятий по противодействию</w:t>
      </w:r>
      <w:r w:rsidR="0091630C" w:rsidRPr="00633FA1">
        <w:rPr>
          <w:rFonts w:ascii="Times New Roman" w:hAnsi="Times New Roman" w:cs="Times New Roman"/>
          <w:sz w:val="24"/>
          <w:szCs w:val="24"/>
        </w:rPr>
        <w:t xml:space="preserve"> коррупции 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32534" w:rsidRPr="00633FA1">
        <w:rPr>
          <w:rFonts w:ascii="Times New Roman" w:hAnsi="Times New Roman" w:cs="Times New Roman"/>
          <w:sz w:val="24"/>
          <w:szCs w:val="24"/>
        </w:rPr>
        <w:t xml:space="preserve">МОУ «Средняя школа №14» </w:t>
      </w:r>
      <w:r w:rsidR="0091630C" w:rsidRPr="00633FA1">
        <w:rPr>
          <w:rFonts w:ascii="Times New Roman" w:hAnsi="Times New Roman" w:cs="Times New Roman"/>
          <w:sz w:val="24"/>
          <w:szCs w:val="24"/>
        </w:rPr>
        <w:t>на 20</w:t>
      </w:r>
      <w:r w:rsidR="00C036B6" w:rsidRPr="00633FA1">
        <w:rPr>
          <w:rFonts w:ascii="Times New Roman" w:hAnsi="Times New Roman" w:cs="Times New Roman"/>
          <w:sz w:val="24"/>
          <w:szCs w:val="24"/>
        </w:rPr>
        <w:t>25-2026 учебный</w:t>
      </w:r>
      <w:r w:rsidR="00332534" w:rsidRPr="00633FA1">
        <w:rPr>
          <w:rFonts w:ascii="Times New Roman" w:hAnsi="Times New Roman" w:cs="Times New Roman"/>
          <w:sz w:val="24"/>
          <w:szCs w:val="24"/>
        </w:rPr>
        <w:t xml:space="preserve"> год</w:t>
      </w:r>
      <w:r w:rsidR="0091630C" w:rsidRPr="00633FA1">
        <w:rPr>
          <w:rFonts w:ascii="Times New Roman" w:hAnsi="Times New Roman" w:cs="Times New Roman"/>
          <w:sz w:val="24"/>
          <w:szCs w:val="24"/>
        </w:rPr>
        <w:t>».</w:t>
      </w:r>
      <w:r w:rsidR="00C036B6" w:rsidRPr="00633FA1">
        <w:rPr>
          <w:rFonts w:ascii="Times New Roman" w:hAnsi="Times New Roman" w:cs="Times New Roman"/>
          <w:sz w:val="24"/>
          <w:szCs w:val="24"/>
        </w:rPr>
        <w:t xml:space="preserve"> В рамках данного плана</w:t>
      </w:r>
      <w:r w:rsidR="00AB260B" w:rsidRPr="00633FA1">
        <w:rPr>
          <w:rFonts w:ascii="Times New Roman" w:hAnsi="Times New Roman" w:cs="Times New Roman"/>
          <w:sz w:val="24"/>
          <w:szCs w:val="24"/>
        </w:rPr>
        <w:t xml:space="preserve"> на педагогических планёрках проводится разъяснительная р</w:t>
      </w:r>
      <w:r w:rsidR="00F448B8" w:rsidRPr="00633FA1">
        <w:rPr>
          <w:rFonts w:ascii="Times New Roman" w:hAnsi="Times New Roman" w:cs="Times New Roman"/>
          <w:sz w:val="24"/>
          <w:szCs w:val="24"/>
        </w:rPr>
        <w:t>абота с педагогическим составом.</w:t>
      </w:r>
      <w:r w:rsidR="00AB260B" w:rsidRPr="00633FA1">
        <w:rPr>
          <w:rFonts w:ascii="Times New Roman" w:hAnsi="Times New Roman" w:cs="Times New Roman"/>
          <w:sz w:val="24"/>
          <w:szCs w:val="24"/>
        </w:rPr>
        <w:t xml:space="preserve"> </w:t>
      </w:r>
      <w:r w:rsidR="00F448B8" w:rsidRPr="00633FA1">
        <w:rPr>
          <w:rFonts w:ascii="Times New Roman" w:hAnsi="Times New Roman" w:cs="Times New Roman"/>
          <w:sz w:val="24"/>
          <w:szCs w:val="24"/>
        </w:rPr>
        <w:t>Проведены беседы по формированию у сотрудников школы отрицательного отношения к коррупции, а также негативного отношения к дарению подарков в связи с их должностным положением или в связи с исполнением ими служебных обязанностей.</w:t>
      </w:r>
    </w:p>
    <w:p w:rsidR="00F448B8" w:rsidRPr="00633FA1" w:rsidRDefault="00633FA1" w:rsidP="00633FA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48B8" w:rsidRPr="00633FA1">
        <w:rPr>
          <w:rFonts w:ascii="Times New Roman" w:hAnsi="Times New Roman" w:cs="Times New Roman"/>
          <w:sz w:val="24"/>
          <w:szCs w:val="24"/>
        </w:rPr>
        <w:t>С целью формирования антикоррупционного мировоззрения у обучающихся в рамках реализации образовательных программ различного уровня образования, организована работа по формированию нетерпимого отношения к проявлениям коррупции с юношеского возраста. В планы работы классных руководителей включены мероприятия (классные часы, беседы, тренинги), направленные на отрицательное отношение к коррупции.</w:t>
      </w:r>
    </w:p>
    <w:p w:rsidR="00F448B8" w:rsidRDefault="00F448B8" w:rsidP="00633FA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33FA1">
        <w:rPr>
          <w:rFonts w:ascii="Times New Roman" w:hAnsi="Times New Roman" w:cs="Times New Roman"/>
          <w:sz w:val="24"/>
          <w:szCs w:val="24"/>
        </w:rPr>
        <w:t xml:space="preserve"> </w:t>
      </w:r>
      <w:r w:rsidR="00633FA1">
        <w:rPr>
          <w:rFonts w:ascii="Times New Roman" w:hAnsi="Times New Roman" w:cs="Times New Roman"/>
          <w:sz w:val="24"/>
          <w:szCs w:val="24"/>
        </w:rPr>
        <w:t xml:space="preserve">  </w:t>
      </w:r>
      <w:r w:rsidRPr="00633FA1">
        <w:rPr>
          <w:rFonts w:ascii="Times New Roman" w:hAnsi="Times New Roman" w:cs="Times New Roman"/>
          <w:sz w:val="24"/>
          <w:szCs w:val="24"/>
        </w:rPr>
        <w:t xml:space="preserve">В рамках антикоррупционной пропаганды, формирования нетерпимого отношения </w:t>
      </w:r>
      <w:r w:rsidR="00633FA1" w:rsidRPr="00633FA1">
        <w:rPr>
          <w:rFonts w:ascii="Times New Roman" w:hAnsi="Times New Roman" w:cs="Times New Roman"/>
          <w:sz w:val="24"/>
          <w:szCs w:val="24"/>
        </w:rPr>
        <w:t xml:space="preserve">к коррупции на сайте школы постоянно ведётся работа </w:t>
      </w:r>
      <w:r w:rsidR="00E36CFF" w:rsidRPr="00633FA1">
        <w:rPr>
          <w:rFonts w:ascii="Times New Roman" w:hAnsi="Times New Roman" w:cs="Times New Roman"/>
          <w:sz w:val="24"/>
          <w:szCs w:val="24"/>
        </w:rPr>
        <w:t>по информационной</w:t>
      </w:r>
      <w:r w:rsidRPr="00633FA1">
        <w:rPr>
          <w:rFonts w:ascii="Times New Roman" w:hAnsi="Times New Roman" w:cs="Times New Roman"/>
          <w:sz w:val="24"/>
          <w:szCs w:val="24"/>
        </w:rPr>
        <w:t xml:space="preserve"> открытости учреждения, поддерживаются и пополняются разделы «Сведения об образовательной организации», «Документы», «Прием в школу» и другие. В разделе «</w:t>
      </w:r>
      <w:proofErr w:type="spellStart"/>
      <w:r w:rsidRPr="00633FA1">
        <w:rPr>
          <w:rFonts w:ascii="Times New Roman" w:hAnsi="Times New Roman" w:cs="Times New Roman"/>
          <w:sz w:val="24"/>
          <w:szCs w:val="24"/>
        </w:rPr>
        <w:t>Антикоррупция</w:t>
      </w:r>
      <w:proofErr w:type="spellEnd"/>
      <w:r w:rsidRPr="00633FA1">
        <w:rPr>
          <w:rFonts w:ascii="Times New Roman" w:hAnsi="Times New Roman" w:cs="Times New Roman"/>
          <w:sz w:val="24"/>
          <w:szCs w:val="24"/>
        </w:rPr>
        <w:t>» размещены правовые и локальные акты по противодействию коррупции, План и отчётность по противодействию коррупции.</w:t>
      </w:r>
    </w:p>
    <w:p w:rsidR="00633FA1" w:rsidRPr="00633FA1" w:rsidRDefault="00633FA1" w:rsidP="00633FA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F5635" w:rsidRPr="00633FA1" w:rsidRDefault="00FF5635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FA1">
        <w:rPr>
          <w:rFonts w:ascii="Times New Roman" w:hAnsi="Times New Roman" w:cs="Times New Roman"/>
          <w:b/>
          <w:sz w:val="24"/>
          <w:szCs w:val="24"/>
        </w:rPr>
        <w:t>1. Разработка и принятие локальных нормативных актов в сфере противодействия коррупции.</w:t>
      </w:r>
    </w:p>
    <w:p w:rsidR="00FF5635" w:rsidRPr="00C12873" w:rsidRDefault="00FF5635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D6461" w:rsidRPr="00C12873" w:rsidRDefault="003D6461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284" w:type="dxa"/>
        <w:tblLayout w:type="fixed"/>
        <w:tblLook w:val="04A0" w:firstRow="1" w:lastRow="0" w:firstColumn="1" w:lastColumn="0" w:noHBand="0" w:noVBand="1"/>
      </w:tblPr>
      <w:tblGrid>
        <w:gridCol w:w="4248"/>
        <w:gridCol w:w="1559"/>
        <w:gridCol w:w="2776"/>
        <w:gridCol w:w="1701"/>
      </w:tblGrid>
      <w:tr w:rsidR="00EF7E6A" w:rsidRPr="00E36CFF" w:rsidTr="007641D8">
        <w:tc>
          <w:tcPr>
            <w:tcW w:w="4248" w:type="dxa"/>
            <w:vAlign w:val="center"/>
          </w:tcPr>
          <w:p w:rsidR="00EF7E6A" w:rsidRPr="00E36CFF" w:rsidRDefault="00EF7E6A" w:rsidP="00FF56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локального нормативного акта</w:t>
            </w:r>
          </w:p>
        </w:tc>
        <w:tc>
          <w:tcPr>
            <w:tcW w:w="1559" w:type="dxa"/>
            <w:vAlign w:val="center"/>
          </w:tcPr>
          <w:p w:rsidR="00EF7E6A" w:rsidRPr="00E36CFF" w:rsidRDefault="007641D8" w:rsidP="00FF56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F7E6A"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аличие</w:t>
            </w: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отсутствие</w:t>
            </w:r>
          </w:p>
        </w:tc>
        <w:tc>
          <w:tcPr>
            <w:tcW w:w="2776" w:type="dxa"/>
            <w:vAlign w:val="center"/>
          </w:tcPr>
          <w:p w:rsidR="00EF7E6A" w:rsidRPr="00E36CFF" w:rsidRDefault="00EF7E6A" w:rsidP="00EF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локального нормативного акта (номер и дата утверждения)</w:t>
            </w:r>
          </w:p>
        </w:tc>
        <w:tc>
          <w:tcPr>
            <w:tcW w:w="1701" w:type="dxa"/>
          </w:tcPr>
          <w:p w:rsidR="00EF7E6A" w:rsidRPr="00E36CFF" w:rsidRDefault="00EF7E6A" w:rsidP="00EF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на сайте учреждения/предприятия</w:t>
            </w:r>
          </w:p>
        </w:tc>
      </w:tr>
      <w:tr w:rsidR="00EF7E6A" w:rsidRPr="00E36CFF" w:rsidTr="007641D8">
        <w:tc>
          <w:tcPr>
            <w:tcW w:w="4248" w:type="dxa"/>
          </w:tcPr>
          <w:p w:rsidR="00EF7E6A" w:rsidRPr="00E36CFF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Антикоррупционная политика муниципального учреждения/предприятия</w:t>
            </w:r>
          </w:p>
        </w:tc>
        <w:tc>
          <w:tcPr>
            <w:tcW w:w="1559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76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F7E6A" w:rsidRPr="00E36CFF" w:rsidTr="007641D8">
        <w:tc>
          <w:tcPr>
            <w:tcW w:w="4248" w:type="dxa"/>
          </w:tcPr>
          <w:p w:rsidR="00EF7E6A" w:rsidRPr="00E36CFF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План противодействия коррупции муниципального учреждения/предприятия</w:t>
            </w:r>
          </w:p>
        </w:tc>
        <w:tc>
          <w:tcPr>
            <w:tcW w:w="1559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76" w:type="dxa"/>
          </w:tcPr>
          <w:p w:rsidR="00EF7E6A" w:rsidRPr="00E36CFF" w:rsidRDefault="00C036B6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№209 о/д от 01.09.2025</w:t>
            </w:r>
          </w:p>
        </w:tc>
        <w:tc>
          <w:tcPr>
            <w:tcW w:w="1701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F7E6A" w:rsidRPr="00E36CFF" w:rsidTr="007641D8">
        <w:tc>
          <w:tcPr>
            <w:tcW w:w="4248" w:type="dxa"/>
          </w:tcPr>
          <w:p w:rsidR="00EF7E6A" w:rsidRPr="00E36CFF" w:rsidRDefault="00EF7E6A" w:rsidP="00CD02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Положение об оценке коррупционных рисков </w:t>
            </w:r>
          </w:p>
        </w:tc>
        <w:tc>
          <w:tcPr>
            <w:tcW w:w="1559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76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F7E6A" w:rsidRPr="00E36CFF" w:rsidTr="007641D8">
        <w:tc>
          <w:tcPr>
            <w:tcW w:w="4248" w:type="dxa"/>
          </w:tcPr>
          <w:p w:rsidR="007641D8" w:rsidRPr="00E36CFF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Положение о конфликте интересов</w:t>
            </w:r>
          </w:p>
        </w:tc>
        <w:tc>
          <w:tcPr>
            <w:tcW w:w="1559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76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F7E6A" w:rsidRPr="00E36CFF" w:rsidTr="007641D8">
        <w:tc>
          <w:tcPr>
            <w:tcW w:w="4248" w:type="dxa"/>
          </w:tcPr>
          <w:p w:rsidR="00EF7E6A" w:rsidRPr="00E36CFF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Порядок уведомления о конфликте интересов (форма уведомления, журнал регистрации уведомлений)</w:t>
            </w:r>
          </w:p>
        </w:tc>
        <w:tc>
          <w:tcPr>
            <w:tcW w:w="1559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76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F7E6A" w:rsidRPr="00E36CFF" w:rsidTr="007641D8">
        <w:tc>
          <w:tcPr>
            <w:tcW w:w="4248" w:type="dxa"/>
          </w:tcPr>
          <w:p w:rsidR="003D6461" w:rsidRPr="00E36CFF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Кодекс этики и служебного поведения</w:t>
            </w:r>
          </w:p>
        </w:tc>
        <w:tc>
          <w:tcPr>
            <w:tcW w:w="1559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76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F7E6A" w:rsidRPr="00E36CFF" w:rsidTr="007641D8">
        <w:tc>
          <w:tcPr>
            <w:tcW w:w="4248" w:type="dxa"/>
          </w:tcPr>
          <w:p w:rsidR="00EF7E6A" w:rsidRPr="00E36CFF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обмена деловыми подарками и знаками делового гостеприимства </w:t>
            </w:r>
          </w:p>
        </w:tc>
        <w:tc>
          <w:tcPr>
            <w:tcW w:w="1559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76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F7E6A" w:rsidRPr="00E36CFF" w:rsidTr="007641D8">
        <w:tc>
          <w:tcPr>
            <w:tcW w:w="4248" w:type="dxa"/>
          </w:tcPr>
          <w:p w:rsidR="00EF7E6A" w:rsidRPr="00E36CFF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Положение о порядке уведомления работодателя о фактах обращения в целях склонения к совершению коррупционных правонарушений (форма уведомления, журнал регистрации уведомлений)</w:t>
            </w:r>
          </w:p>
        </w:tc>
        <w:tc>
          <w:tcPr>
            <w:tcW w:w="1559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76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F7E6A" w:rsidRPr="00E36CFF" w:rsidTr="007641D8">
        <w:tc>
          <w:tcPr>
            <w:tcW w:w="4248" w:type="dxa"/>
          </w:tcPr>
          <w:p w:rsidR="003D6461" w:rsidRPr="00E36CFF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«Горячей линии»</w:t>
            </w:r>
          </w:p>
        </w:tc>
        <w:tc>
          <w:tcPr>
            <w:tcW w:w="1559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76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641D8" w:rsidRPr="00E36CFF" w:rsidTr="007641D8">
        <w:tc>
          <w:tcPr>
            <w:tcW w:w="4248" w:type="dxa"/>
          </w:tcPr>
          <w:p w:rsidR="003D6461" w:rsidRPr="00E36CFF" w:rsidRDefault="007641D8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Антикоррупционная оговорка</w:t>
            </w:r>
          </w:p>
        </w:tc>
        <w:tc>
          <w:tcPr>
            <w:tcW w:w="1559" w:type="dxa"/>
          </w:tcPr>
          <w:p w:rsidR="007641D8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76" w:type="dxa"/>
          </w:tcPr>
          <w:p w:rsidR="007641D8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№163/4 о/д от 31.08.2022</w:t>
            </w:r>
          </w:p>
        </w:tc>
        <w:tc>
          <w:tcPr>
            <w:tcW w:w="1701" w:type="dxa"/>
          </w:tcPr>
          <w:p w:rsidR="007641D8" w:rsidRPr="00E36CFF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FF5635" w:rsidRPr="00C12873" w:rsidRDefault="00FF5635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7E6A" w:rsidRPr="00E36CFF" w:rsidRDefault="00EF7E6A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CF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641D8" w:rsidRPr="00E36CFF">
        <w:rPr>
          <w:rFonts w:ascii="Times New Roman" w:hAnsi="Times New Roman" w:cs="Times New Roman"/>
          <w:b/>
          <w:sz w:val="24"/>
          <w:szCs w:val="24"/>
        </w:rPr>
        <w:t>Организованная работа.</w:t>
      </w:r>
    </w:p>
    <w:p w:rsidR="007641D8" w:rsidRPr="00C12873" w:rsidRDefault="007641D8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531"/>
        <w:gridCol w:w="1276"/>
        <w:gridCol w:w="2835"/>
        <w:gridCol w:w="1701"/>
      </w:tblGrid>
      <w:tr w:rsidR="007641D8" w:rsidRPr="00E36CFF" w:rsidTr="00C12873">
        <w:tc>
          <w:tcPr>
            <w:tcW w:w="4531" w:type="dxa"/>
            <w:vAlign w:val="center"/>
          </w:tcPr>
          <w:p w:rsidR="007641D8" w:rsidRPr="00E36CFF" w:rsidRDefault="007641D8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41D8" w:rsidRPr="00E36CFF" w:rsidRDefault="00573697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2835" w:type="dxa"/>
            <w:vAlign w:val="center"/>
          </w:tcPr>
          <w:p w:rsidR="007641D8" w:rsidRPr="00E36CFF" w:rsidRDefault="00573697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локального нормативного акта (номер и дата утверждения)</w:t>
            </w:r>
          </w:p>
        </w:tc>
        <w:tc>
          <w:tcPr>
            <w:tcW w:w="1701" w:type="dxa"/>
            <w:vAlign w:val="center"/>
          </w:tcPr>
          <w:p w:rsidR="007641D8" w:rsidRPr="00E36CFF" w:rsidRDefault="00573697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на сайте учреждения/предприятия</w:t>
            </w:r>
          </w:p>
        </w:tc>
      </w:tr>
      <w:tr w:rsidR="007641D8" w:rsidRPr="00E36CFF" w:rsidTr="00C12873">
        <w:tc>
          <w:tcPr>
            <w:tcW w:w="4531" w:type="dxa"/>
          </w:tcPr>
          <w:p w:rsidR="007641D8" w:rsidRPr="00E36CFF" w:rsidRDefault="007641D8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Определены ли руководителем лица, ответственные за реализацию мероприятий по противодействию кор</w:t>
            </w:r>
            <w:r w:rsidR="00573697" w:rsidRPr="00E36C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упции</w:t>
            </w:r>
          </w:p>
        </w:tc>
        <w:tc>
          <w:tcPr>
            <w:tcW w:w="1276" w:type="dxa"/>
          </w:tcPr>
          <w:p w:rsidR="007641D8" w:rsidRPr="00E36CFF" w:rsidRDefault="00BD27DC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№54о/д от 03.03.2023</w:t>
            </w:r>
          </w:p>
        </w:tc>
        <w:tc>
          <w:tcPr>
            <w:tcW w:w="1701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641D8" w:rsidRPr="00E36CFF" w:rsidTr="00C12873">
        <w:tc>
          <w:tcPr>
            <w:tcW w:w="4531" w:type="dxa"/>
          </w:tcPr>
          <w:p w:rsidR="007641D8" w:rsidRPr="00E36CFF" w:rsidRDefault="00573697" w:rsidP="00C578B4">
            <w:pPr>
              <w:rPr>
                <w:rFonts w:ascii="Times New Roman" w:eastAsia="Microsoft YaHei UI Light" w:hAnsi="Times New Roman" w:cs="Times New Roman"/>
                <w:bCs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ли руководителем лица, </w:t>
            </w:r>
            <w:r w:rsidR="00C578B4" w:rsidRPr="00E36CFF">
              <w:rPr>
                <w:rFonts w:ascii="Times New Roman" w:eastAsia="Microsoft YaHei UI Light" w:hAnsi="Times New Roman" w:cs="Times New Roman"/>
                <w:bCs/>
                <w:sz w:val="24"/>
                <w:szCs w:val="24"/>
              </w:rPr>
              <w:t xml:space="preserve">ответственные </w:t>
            </w:r>
            <w:r w:rsidR="00C578B4" w:rsidRPr="00E36CFF">
              <w:rPr>
                <w:rFonts w:ascii="Times New Roman" w:hAnsi="Times New Roman" w:cs="Times New Roman"/>
                <w:sz w:val="24"/>
                <w:szCs w:val="24"/>
              </w:rPr>
              <w:t>за профилактику коррупционных и иных правонарушений в сфере закупок</w:t>
            </w:r>
            <w:r w:rsidR="00C602C7" w:rsidRPr="00E36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№172/1 о/д от 01.10.2021</w:t>
            </w:r>
          </w:p>
        </w:tc>
        <w:tc>
          <w:tcPr>
            <w:tcW w:w="1701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641D8" w:rsidRPr="00E36CFF" w:rsidTr="00C12873">
        <w:tc>
          <w:tcPr>
            <w:tcW w:w="4531" w:type="dxa"/>
          </w:tcPr>
          <w:p w:rsidR="007641D8" w:rsidRPr="00E36CFF" w:rsidRDefault="000B2E48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Внесены ли в должностные инструкции ответственных лиц за реализацию мероприятий </w:t>
            </w:r>
            <w:r w:rsidR="00514F8F" w:rsidRPr="00E36CFF">
              <w:rPr>
                <w:rFonts w:ascii="Times New Roman" w:hAnsi="Times New Roman" w:cs="Times New Roman"/>
                <w:sz w:val="24"/>
                <w:szCs w:val="24"/>
              </w:rPr>
              <w:t>по про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14F8F" w:rsidRPr="00E36C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4F8F"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одействию коррупции соответствующие обязанности </w:t>
            </w:r>
            <w:r w:rsidR="00C602C7" w:rsidRPr="00E36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№163/1 о/д от 29.08.2023</w:t>
            </w:r>
          </w:p>
        </w:tc>
        <w:tc>
          <w:tcPr>
            <w:tcW w:w="1701" w:type="dxa"/>
          </w:tcPr>
          <w:p w:rsidR="007641D8" w:rsidRPr="00E36CFF" w:rsidRDefault="00514F8F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7641D8" w:rsidRPr="00E36CFF" w:rsidTr="00C12873">
        <w:tc>
          <w:tcPr>
            <w:tcW w:w="4531" w:type="dxa"/>
          </w:tcPr>
          <w:p w:rsidR="007641D8" w:rsidRPr="00E36CFF" w:rsidRDefault="00514F8F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Внесены ли в должностные инструкции ответственных лиц за профилактику коррупционных и иных правонарушений в сфере закупок</w:t>
            </w:r>
            <w:r w:rsidR="00C602C7"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обязанности.</w:t>
            </w:r>
          </w:p>
        </w:tc>
        <w:tc>
          <w:tcPr>
            <w:tcW w:w="1276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№163/1 о/д от 29.08.2023</w:t>
            </w:r>
          </w:p>
        </w:tc>
        <w:tc>
          <w:tcPr>
            <w:tcW w:w="1701" w:type="dxa"/>
          </w:tcPr>
          <w:p w:rsidR="007641D8" w:rsidRPr="00E36CFF" w:rsidRDefault="00514F8F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7641D8" w:rsidRPr="00E36CFF" w:rsidTr="00C12873">
        <w:tc>
          <w:tcPr>
            <w:tcW w:w="4531" w:type="dxa"/>
          </w:tcPr>
          <w:p w:rsidR="007641D8" w:rsidRPr="00E36CFF" w:rsidRDefault="00514F8F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Определен ли перечень должностей учреждения/предприятия, замещение которых связано с коррупционными рисками в сфере осуществления государственных/муниципальных закупок, в том числе:</w:t>
            </w:r>
          </w:p>
        </w:tc>
        <w:tc>
          <w:tcPr>
            <w:tcW w:w="1276" w:type="dxa"/>
          </w:tcPr>
          <w:p w:rsidR="007641D8" w:rsidRPr="00E36CFF" w:rsidRDefault="007641D8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41D8" w:rsidRPr="00E36CFF" w:rsidRDefault="007641D8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41D8" w:rsidRPr="00E36CFF" w:rsidRDefault="007641D8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1D8" w:rsidRPr="00E36CFF" w:rsidTr="00C12873">
        <w:tc>
          <w:tcPr>
            <w:tcW w:w="4531" w:type="dxa"/>
          </w:tcPr>
          <w:p w:rsidR="007641D8" w:rsidRPr="00E36CFF" w:rsidRDefault="00C602C7" w:rsidP="003D6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- принят ли локальный нормативный акт, </w:t>
            </w:r>
            <w:r w:rsidR="00514F8F" w:rsidRPr="00E3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акрепляющий обязанность работников, </w:t>
            </w:r>
            <w:r w:rsidR="0014672D"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замещающих должности с высокими коррупционными рисками в сфере осуществления государственных/муниципальных закупок, 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представлять декларации о конфликте интересов согласно форме регулярного декларирования</w:t>
            </w:r>
          </w:p>
        </w:tc>
        <w:tc>
          <w:tcPr>
            <w:tcW w:w="1276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2835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№163/2 о/д от 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29.08.2023</w:t>
            </w:r>
          </w:p>
        </w:tc>
        <w:tc>
          <w:tcPr>
            <w:tcW w:w="1701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7641D8" w:rsidRPr="00E36CFF" w:rsidTr="00C12873">
        <w:tc>
          <w:tcPr>
            <w:tcW w:w="4531" w:type="dxa"/>
          </w:tcPr>
          <w:p w:rsidR="007641D8" w:rsidRPr="00E36CFF" w:rsidRDefault="00C602C7" w:rsidP="003D6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внесены ли в должностные инструкции работников, </w:t>
            </w:r>
            <w:r w:rsidR="0014672D" w:rsidRPr="00E36CFF">
              <w:rPr>
                <w:rFonts w:ascii="Times New Roman" w:hAnsi="Times New Roman" w:cs="Times New Roman"/>
                <w:sz w:val="24"/>
                <w:szCs w:val="24"/>
              </w:rPr>
              <w:t>замещающих должности с высокими коррупционными рисками в сфере осуществления  государственных/муниципальных закупок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, обязанность по предоставлению деклараций о конфликте интересов по форме регулярного декларирования.</w:t>
            </w:r>
          </w:p>
        </w:tc>
        <w:tc>
          <w:tcPr>
            <w:tcW w:w="1276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7641D8" w:rsidRPr="00E36CFF" w:rsidRDefault="00E34394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№163/1 о/д от 29.08.2023</w:t>
            </w:r>
          </w:p>
        </w:tc>
        <w:tc>
          <w:tcPr>
            <w:tcW w:w="1701" w:type="dxa"/>
          </w:tcPr>
          <w:p w:rsidR="007641D8" w:rsidRPr="00E36CFF" w:rsidRDefault="004F282E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595D6A" w:rsidRPr="00E36CFF" w:rsidTr="00C12873">
        <w:tc>
          <w:tcPr>
            <w:tcW w:w="4531" w:type="dxa"/>
          </w:tcPr>
          <w:p w:rsidR="00595D6A" w:rsidRPr="00E36CFF" w:rsidRDefault="00595D6A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Разработана ли Карта коррупционных</w:t>
            </w:r>
            <w:r w:rsidR="00387B3E"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 рисков и мер</w:t>
            </w:r>
            <w:r w:rsidR="003D6461" w:rsidRPr="00E36CF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87B3E"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 по их минимизации</w:t>
            </w:r>
          </w:p>
        </w:tc>
        <w:tc>
          <w:tcPr>
            <w:tcW w:w="1276" w:type="dxa"/>
          </w:tcPr>
          <w:p w:rsidR="00595D6A" w:rsidRPr="00E36CFF" w:rsidRDefault="00AF0632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595D6A" w:rsidRPr="00E36CFF" w:rsidRDefault="00AF0632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Приложение к Положению об оценке коррупционных рисков</w:t>
            </w:r>
          </w:p>
        </w:tc>
        <w:tc>
          <w:tcPr>
            <w:tcW w:w="1701" w:type="dxa"/>
          </w:tcPr>
          <w:p w:rsidR="00595D6A" w:rsidRPr="00E36CFF" w:rsidRDefault="00AF0632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282E" w:rsidRPr="00E36CFF" w:rsidTr="00C12873">
        <w:tc>
          <w:tcPr>
            <w:tcW w:w="4531" w:type="dxa"/>
          </w:tcPr>
          <w:p w:rsidR="004F282E" w:rsidRPr="00E36CFF" w:rsidRDefault="004F282E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Разработан ли план мер, направленных на минимизацию коррупционных рисков</w:t>
            </w:r>
          </w:p>
        </w:tc>
        <w:tc>
          <w:tcPr>
            <w:tcW w:w="1276" w:type="dxa"/>
          </w:tcPr>
          <w:p w:rsidR="004F282E" w:rsidRPr="00E36CFF" w:rsidRDefault="00AF0632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4F282E" w:rsidRPr="00E36CFF" w:rsidRDefault="00AF0632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 о/д от 29.08.2023</w:t>
            </w:r>
          </w:p>
        </w:tc>
        <w:tc>
          <w:tcPr>
            <w:tcW w:w="1701" w:type="dxa"/>
          </w:tcPr>
          <w:p w:rsidR="004F282E" w:rsidRPr="00E36CFF" w:rsidRDefault="00AF0632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87B3E" w:rsidRPr="00E36CFF" w:rsidTr="00C12873">
        <w:tc>
          <w:tcPr>
            <w:tcW w:w="4531" w:type="dxa"/>
          </w:tcPr>
          <w:p w:rsidR="00387B3E" w:rsidRPr="00E36CFF" w:rsidRDefault="00387B3E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Определен</w:t>
            </w:r>
            <w:r w:rsidR="004F282E" w:rsidRPr="00E36CFF">
              <w:rPr>
                <w:rFonts w:ascii="Times New Roman" w:hAnsi="Times New Roman" w:cs="Times New Roman"/>
                <w:sz w:val="24"/>
                <w:szCs w:val="24"/>
              </w:rPr>
              <w:t>о ли руководителем лицо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, ответст</w:t>
            </w:r>
            <w:r w:rsidR="004F282E" w:rsidRPr="00E36CFF">
              <w:rPr>
                <w:rFonts w:ascii="Times New Roman" w:hAnsi="Times New Roman" w:cs="Times New Roman"/>
                <w:sz w:val="24"/>
                <w:szCs w:val="24"/>
              </w:rPr>
              <w:t>венно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е за пересмотр </w:t>
            </w:r>
            <w:r w:rsidR="004F282E" w:rsidRPr="00E36CFF">
              <w:rPr>
                <w:rFonts w:ascii="Times New Roman" w:hAnsi="Times New Roman" w:cs="Times New Roman"/>
                <w:sz w:val="24"/>
                <w:szCs w:val="24"/>
              </w:rPr>
              <w:t>Карты коррупционных рисков.</w:t>
            </w:r>
          </w:p>
        </w:tc>
        <w:tc>
          <w:tcPr>
            <w:tcW w:w="1276" w:type="dxa"/>
          </w:tcPr>
          <w:p w:rsidR="00387B3E" w:rsidRPr="00E36CFF" w:rsidRDefault="00AF0632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387B3E" w:rsidRPr="00E36CFF" w:rsidRDefault="00AF0632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№54о/д от 03.03.2023</w:t>
            </w:r>
          </w:p>
        </w:tc>
        <w:tc>
          <w:tcPr>
            <w:tcW w:w="1701" w:type="dxa"/>
          </w:tcPr>
          <w:p w:rsidR="00387B3E" w:rsidRPr="00E36CFF" w:rsidRDefault="00AF0632" w:rsidP="005736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E36CFF" w:rsidRDefault="00E36CFF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82E" w:rsidRPr="00E36CFF" w:rsidRDefault="00226E9F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CFF">
        <w:rPr>
          <w:rFonts w:ascii="Times New Roman" w:hAnsi="Times New Roman" w:cs="Times New Roman"/>
          <w:b/>
          <w:sz w:val="24"/>
          <w:szCs w:val="24"/>
        </w:rPr>
        <w:t>3. Работа комиссии по противодействию коррупции. Мероприятия по выявлению случаев конфликта интересов либо возможности его возникновения.</w:t>
      </w:r>
    </w:p>
    <w:p w:rsidR="004F282E" w:rsidRPr="00C12873" w:rsidRDefault="004F282E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4248"/>
        <w:gridCol w:w="1226"/>
        <w:gridCol w:w="3026"/>
        <w:gridCol w:w="1701"/>
      </w:tblGrid>
      <w:tr w:rsidR="005C7281" w:rsidRPr="00E36CFF" w:rsidTr="005C7281">
        <w:tc>
          <w:tcPr>
            <w:tcW w:w="4248" w:type="dxa"/>
            <w:vAlign w:val="center"/>
          </w:tcPr>
          <w:p w:rsidR="005C7281" w:rsidRPr="00E36CFF" w:rsidRDefault="005C7281" w:rsidP="005C728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5C7281" w:rsidRPr="00E36CFF" w:rsidRDefault="005C7281" w:rsidP="005C728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3026" w:type="dxa"/>
            <w:vAlign w:val="center"/>
          </w:tcPr>
          <w:p w:rsidR="005C7281" w:rsidRPr="00E36CFF" w:rsidRDefault="005C7281" w:rsidP="005C72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локального нормативного акта (номер и дата утверждения)</w:t>
            </w:r>
          </w:p>
        </w:tc>
        <w:tc>
          <w:tcPr>
            <w:tcW w:w="1701" w:type="dxa"/>
            <w:vAlign w:val="center"/>
          </w:tcPr>
          <w:p w:rsidR="005C7281" w:rsidRPr="00E36CFF" w:rsidRDefault="005C7281" w:rsidP="005C72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на сайте учреждения/предприятия</w:t>
            </w:r>
          </w:p>
        </w:tc>
      </w:tr>
      <w:tr w:rsidR="00226E9F" w:rsidRPr="00E36CFF" w:rsidTr="005C7281">
        <w:tc>
          <w:tcPr>
            <w:tcW w:w="4248" w:type="dxa"/>
          </w:tcPr>
          <w:p w:rsidR="00226E9F" w:rsidRPr="00E36CFF" w:rsidRDefault="00226E9F" w:rsidP="005C72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Создана ли комиссия, уполномоченная рассматривать вопросы реализации положений законодательства о противодействии коррупции, в том числе локальных актов</w:t>
            </w:r>
          </w:p>
        </w:tc>
        <w:tc>
          <w:tcPr>
            <w:tcW w:w="1226" w:type="dxa"/>
          </w:tcPr>
          <w:p w:rsidR="00226E9F" w:rsidRPr="00E36CFF" w:rsidRDefault="008C3402" w:rsidP="005C72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26" w:type="dxa"/>
          </w:tcPr>
          <w:p w:rsidR="00226E9F" w:rsidRPr="00E36CFF" w:rsidRDefault="008C3402" w:rsidP="005C72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Приказ №163/4 о/д от 29.08.2023</w:t>
            </w:r>
          </w:p>
        </w:tc>
        <w:tc>
          <w:tcPr>
            <w:tcW w:w="1701" w:type="dxa"/>
          </w:tcPr>
          <w:p w:rsidR="00226E9F" w:rsidRPr="00E36CFF" w:rsidRDefault="008C3402" w:rsidP="005C72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4F282E" w:rsidRPr="00C12873" w:rsidRDefault="004F282E" w:rsidP="00290F3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135"/>
        <w:gridCol w:w="1499"/>
        <w:gridCol w:w="2221"/>
        <w:gridCol w:w="2346"/>
      </w:tblGrid>
      <w:tr w:rsidR="00934A79" w:rsidRPr="00E36CFF" w:rsidTr="00934A79">
        <w:tc>
          <w:tcPr>
            <w:tcW w:w="4248" w:type="dxa"/>
          </w:tcPr>
          <w:p w:rsidR="00934A79" w:rsidRPr="00E36CFF" w:rsidRDefault="00934A79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4A79" w:rsidRPr="00E36CFF" w:rsidRDefault="00934A79" w:rsidP="001432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</w:tcPr>
          <w:p w:rsidR="00934A79" w:rsidRPr="00E36CFF" w:rsidRDefault="00934A79" w:rsidP="001432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Какие выявлены нарушения</w:t>
            </w:r>
          </w:p>
        </w:tc>
        <w:tc>
          <w:tcPr>
            <w:tcW w:w="2409" w:type="dxa"/>
          </w:tcPr>
          <w:p w:rsidR="00934A79" w:rsidRPr="00E36CFF" w:rsidRDefault="00934A79" w:rsidP="001432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Кратко о принятых решениях и мерах</w:t>
            </w:r>
          </w:p>
        </w:tc>
      </w:tr>
      <w:tr w:rsidR="00934A79" w:rsidRPr="00E36CFF" w:rsidTr="00247E68">
        <w:tc>
          <w:tcPr>
            <w:tcW w:w="4248" w:type="dxa"/>
            <w:tcBorders>
              <w:bottom w:val="single" w:sz="4" w:space="0" w:color="auto"/>
            </w:tcBorders>
          </w:tcPr>
          <w:p w:rsidR="00934A79" w:rsidRPr="00E36CFF" w:rsidRDefault="00934A79" w:rsidP="00247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C036B6" w:rsidRPr="00E36CFF">
              <w:rPr>
                <w:rFonts w:ascii="Times New Roman" w:hAnsi="Times New Roman" w:cs="Times New Roman"/>
                <w:sz w:val="24"/>
                <w:szCs w:val="24"/>
              </w:rPr>
              <w:t>дение заседаний комиссий за 2025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 год,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34A79" w:rsidRPr="00E36CFF" w:rsidRDefault="00934A79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4A79" w:rsidRPr="00E36CFF" w:rsidRDefault="00934A79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34A79" w:rsidRPr="00E36CFF" w:rsidRDefault="00934A79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E68" w:rsidRPr="00E36CFF" w:rsidTr="00247E68">
        <w:tc>
          <w:tcPr>
            <w:tcW w:w="4248" w:type="dxa"/>
            <w:tcBorders>
              <w:bottom w:val="nil"/>
            </w:tcBorders>
          </w:tcPr>
          <w:p w:rsidR="00247E68" w:rsidRPr="00E36CFF" w:rsidRDefault="00247E68" w:rsidP="00934A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на которых рассматривались: </w:t>
            </w:r>
          </w:p>
        </w:tc>
        <w:tc>
          <w:tcPr>
            <w:tcW w:w="1276" w:type="dxa"/>
            <w:tcBorders>
              <w:bottom w:val="nil"/>
            </w:tcBorders>
          </w:tcPr>
          <w:p w:rsidR="00247E68" w:rsidRPr="00E36CFF" w:rsidRDefault="008C3402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bottom w:val="nil"/>
            </w:tcBorders>
          </w:tcPr>
          <w:p w:rsidR="00247E68" w:rsidRPr="00E36CFF" w:rsidRDefault="00247E68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247E68" w:rsidRPr="00E36CFF" w:rsidRDefault="00247E68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A79" w:rsidRPr="00E36CFF" w:rsidTr="00247E68">
        <w:tc>
          <w:tcPr>
            <w:tcW w:w="4248" w:type="dxa"/>
            <w:tcBorders>
              <w:top w:val="nil"/>
            </w:tcBorders>
          </w:tcPr>
          <w:p w:rsidR="00934A79" w:rsidRPr="00E36CFF" w:rsidRDefault="00247E68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34A79"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работников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276" w:type="dxa"/>
            <w:tcBorders>
              <w:top w:val="nil"/>
            </w:tcBorders>
          </w:tcPr>
          <w:p w:rsidR="00934A79" w:rsidRPr="00E36CFF" w:rsidRDefault="00934A79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34A79" w:rsidRPr="00E36CFF" w:rsidRDefault="00934A79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934A79" w:rsidRPr="00E36CFF" w:rsidRDefault="00934A79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A79" w:rsidRPr="00E36CFF" w:rsidTr="00934A79">
        <w:tc>
          <w:tcPr>
            <w:tcW w:w="4248" w:type="dxa"/>
          </w:tcPr>
          <w:p w:rsidR="00934A79" w:rsidRPr="00E36CFF" w:rsidRDefault="00247E68" w:rsidP="00247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934A79"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уведомления о фактах обращения в целях склонения работников к совершению коррупционных </w:t>
            </w:r>
            <w:r w:rsidR="00934A79" w:rsidRPr="00E3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</w:p>
        </w:tc>
        <w:tc>
          <w:tcPr>
            <w:tcW w:w="1276" w:type="dxa"/>
          </w:tcPr>
          <w:p w:rsidR="00934A79" w:rsidRPr="00E36CFF" w:rsidRDefault="008C3402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268" w:type="dxa"/>
          </w:tcPr>
          <w:p w:rsidR="00934A79" w:rsidRPr="00E36CFF" w:rsidRDefault="00934A79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4A79" w:rsidRPr="00E36CFF" w:rsidRDefault="00934A79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A79" w:rsidRPr="00E36CFF" w:rsidTr="00934A79">
        <w:tc>
          <w:tcPr>
            <w:tcW w:w="4248" w:type="dxa"/>
          </w:tcPr>
          <w:p w:rsidR="00934A79" w:rsidRPr="00E36CFF" w:rsidRDefault="00247E68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3) </w:t>
            </w:r>
            <w:r w:rsidR="00934A79" w:rsidRPr="00E36CFF">
              <w:rPr>
                <w:rFonts w:ascii="Times New Roman" w:hAnsi="Times New Roman" w:cs="Times New Roman"/>
                <w:sz w:val="24"/>
                <w:szCs w:val="24"/>
              </w:rPr>
              <w:t>уведомлений о получении подарка</w:t>
            </w:r>
          </w:p>
        </w:tc>
        <w:tc>
          <w:tcPr>
            <w:tcW w:w="1276" w:type="dxa"/>
          </w:tcPr>
          <w:p w:rsidR="00934A79" w:rsidRPr="00E36CFF" w:rsidRDefault="008C3402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934A79" w:rsidRPr="00E36CFF" w:rsidRDefault="00934A79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4A79" w:rsidRPr="00E36CFF" w:rsidRDefault="00934A79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A79" w:rsidRPr="00E36CFF" w:rsidTr="00934A79">
        <w:tc>
          <w:tcPr>
            <w:tcW w:w="4248" w:type="dxa"/>
          </w:tcPr>
          <w:p w:rsidR="00934A79" w:rsidRPr="00E36CFF" w:rsidRDefault="00247E68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934A79" w:rsidRPr="00E36CFF">
              <w:rPr>
                <w:rFonts w:ascii="Times New Roman" w:hAnsi="Times New Roman" w:cs="Times New Roman"/>
                <w:sz w:val="24"/>
                <w:szCs w:val="24"/>
              </w:rPr>
              <w:t>иные вопросы (то какие)</w:t>
            </w:r>
          </w:p>
        </w:tc>
        <w:tc>
          <w:tcPr>
            <w:tcW w:w="1276" w:type="dxa"/>
          </w:tcPr>
          <w:p w:rsidR="00934A79" w:rsidRPr="00E36CFF" w:rsidRDefault="008C3402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934A79" w:rsidRPr="00E36CFF" w:rsidRDefault="00934A79" w:rsidP="009C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4A79" w:rsidRPr="00E36CFF" w:rsidRDefault="00934A79" w:rsidP="00AA6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282E" w:rsidRPr="00C12873" w:rsidRDefault="004F282E" w:rsidP="00290F3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0F3B" w:rsidRPr="00E36CFF" w:rsidRDefault="00290F3B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CF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47E68" w:rsidRPr="00E36CFF">
        <w:rPr>
          <w:rFonts w:ascii="Times New Roman" w:hAnsi="Times New Roman" w:cs="Times New Roman"/>
          <w:b/>
          <w:sz w:val="24"/>
          <w:szCs w:val="24"/>
        </w:rPr>
        <w:t>Мониторинг.</w:t>
      </w:r>
    </w:p>
    <w:p w:rsidR="00B97BE2" w:rsidRPr="00E36CFF" w:rsidRDefault="00C836E4" w:rsidP="00B97B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>2.1. Мониторинг закупок учреждения/предприятия (указать проверяемый период).</w:t>
      </w:r>
    </w:p>
    <w:p w:rsidR="00B97BE2" w:rsidRPr="00C12873" w:rsidRDefault="00B97BE2" w:rsidP="00B97B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382"/>
        <w:gridCol w:w="2478"/>
        <w:gridCol w:w="2341"/>
      </w:tblGrid>
      <w:tr w:rsidR="00FB74B6" w:rsidRPr="00E36CFF" w:rsidTr="00E7359A">
        <w:tc>
          <w:tcPr>
            <w:tcW w:w="5382" w:type="dxa"/>
          </w:tcPr>
          <w:p w:rsidR="00FB74B6" w:rsidRPr="00E36CFF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FB74B6" w:rsidRPr="00E36CFF" w:rsidRDefault="00FB74B6" w:rsidP="003D64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41" w:type="dxa"/>
          </w:tcPr>
          <w:p w:rsidR="00FB74B6" w:rsidRPr="00E36CFF" w:rsidRDefault="00FB74B6" w:rsidP="003D64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b/>
                <w:sz w:val="24"/>
                <w:szCs w:val="24"/>
              </w:rPr>
              <w:t>на общую сумму</w:t>
            </w:r>
          </w:p>
        </w:tc>
      </w:tr>
      <w:tr w:rsidR="00FB74B6" w:rsidRPr="00E36CFF" w:rsidTr="00E7359A">
        <w:tc>
          <w:tcPr>
            <w:tcW w:w="5382" w:type="dxa"/>
          </w:tcPr>
          <w:p w:rsidR="00FB74B6" w:rsidRPr="00E36CFF" w:rsidRDefault="00FB74B6" w:rsidP="003D64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заключенных</w:t>
            </w:r>
            <w:r w:rsidR="003D6461"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государственных/</w:t>
            </w:r>
            <w:r w:rsidR="00E7359A" w:rsidRPr="00E36C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муниципальных контрактов</w:t>
            </w:r>
            <w:r w:rsidR="004A1691"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 (договоров)</w:t>
            </w:r>
          </w:p>
        </w:tc>
        <w:tc>
          <w:tcPr>
            <w:tcW w:w="2478" w:type="dxa"/>
          </w:tcPr>
          <w:p w:rsidR="00FB74B6" w:rsidRPr="00E36CFF" w:rsidRDefault="00C036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341" w:type="dxa"/>
          </w:tcPr>
          <w:p w:rsidR="00FB74B6" w:rsidRPr="00E36CFF" w:rsidRDefault="00AA6889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18149</w:t>
            </w:r>
            <w:r w:rsidR="00C036B6" w:rsidRPr="00E36CFF">
              <w:rPr>
                <w:rFonts w:ascii="Times New Roman" w:hAnsi="Times New Roman" w:cs="Times New Roman"/>
                <w:sz w:val="24"/>
                <w:szCs w:val="24"/>
              </w:rPr>
              <w:t>024,5</w:t>
            </w:r>
            <w:r w:rsidR="00962955" w:rsidRPr="00E36C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62955" w:rsidRPr="00E36CFF" w:rsidRDefault="00962955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4B6" w:rsidRPr="00E36CFF" w:rsidTr="00E7359A">
        <w:tc>
          <w:tcPr>
            <w:tcW w:w="5382" w:type="dxa"/>
          </w:tcPr>
          <w:p w:rsidR="00FB74B6" w:rsidRPr="00E36CFF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478" w:type="dxa"/>
          </w:tcPr>
          <w:p w:rsidR="00FB74B6" w:rsidRPr="00E36CFF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FB74B6" w:rsidRPr="00E36CFF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18D" w:rsidRPr="00E36CFF" w:rsidTr="00E7359A">
        <w:tc>
          <w:tcPr>
            <w:tcW w:w="5382" w:type="dxa"/>
          </w:tcPr>
          <w:p w:rsidR="0034718D" w:rsidRPr="00E36CFF" w:rsidRDefault="0034718D" w:rsidP="003471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1) на конкурсной основе</w:t>
            </w:r>
          </w:p>
        </w:tc>
        <w:tc>
          <w:tcPr>
            <w:tcW w:w="2478" w:type="dxa"/>
          </w:tcPr>
          <w:p w:rsidR="0034718D" w:rsidRPr="00E36CFF" w:rsidRDefault="00C036B6" w:rsidP="003471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341" w:type="dxa"/>
          </w:tcPr>
          <w:p w:rsidR="0034718D" w:rsidRPr="00E36CFF" w:rsidRDefault="006F2283" w:rsidP="003471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14835294,38</w:t>
            </w:r>
          </w:p>
        </w:tc>
      </w:tr>
      <w:tr w:rsidR="0034718D" w:rsidRPr="00E36CFF" w:rsidTr="00E7359A">
        <w:tc>
          <w:tcPr>
            <w:tcW w:w="5382" w:type="dxa"/>
          </w:tcPr>
          <w:p w:rsidR="0034718D" w:rsidRPr="00E36CFF" w:rsidRDefault="0034718D" w:rsidP="003471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2) с единственным поставщиком</w:t>
            </w:r>
          </w:p>
        </w:tc>
        <w:tc>
          <w:tcPr>
            <w:tcW w:w="2478" w:type="dxa"/>
          </w:tcPr>
          <w:p w:rsidR="0034718D" w:rsidRPr="00E36CFF" w:rsidRDefault="0034718D" w:rsidP="003471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1" w:type="dxa"/>
          </w:tcPr>
          <w:p w:rsidR="0034718D" w:rsidRPr="00E36CFF" w:rsidRDefault="006F2283" w:rsidP="003471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3313730,20</w:t>
            </w:r>
          </w:p>
        </w:tc>
      </w:tr>
    </w:tbl>
    <w:p w:rsidR="00C836E4" w:rsidRPr="00C12873" w:rsidRDefault="00C836E4" w:rsidP="00FF28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1691" w:rsidRPr="00E36CFF" w:rsidRDefault="00D24512" w:rsidP="00D24512">
      <w:pPr>
        <w:jc w:val="both"/>
        <w:rPr>
          <w:rFonts w:ascii="Times New Roman" w:hAnsi="Times New Roman" w:cs="Times New Roman"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 xml:space="preserve">  </w:t>
      </w:r>
      <w:r w:rsidR="008C3402" w:rsidRPr="00E36CFF">
        <w:rPr>
          <w:rFonts w:ascii="Times New Roman" w:hAnsi="Times New Roman" w:cs="Times New Roman"/>
          <w:sz w:val="24"/>
          <w:szCs w:val="24"/>
        </w:rPr>
        <w:t>Данный анализ проводился на основании документации в Электронном маг</w:t>
      </w:r>
      <w:r w:rsidRPr="00E36CFF">
        <w:rPr>
          <w:rFonts w:ascii="Times New Roman" w:hAnsi="Times New Roman" w:cs="Times New Roman"/>
          <w:sz w:val="24"/>
          <w:szCs w:val="24"/>
        </w:rPr>
        <w:t>азине</w:t>
      </w:r>
      <w:r w:rsidR="00EB58A8" w:rsidRPr="00E36CFF">
        <w:rPr>
          <w:rFonts w:ascii="Times New Roman" w:hAnsi="Times New Roman" w:cs="Times New Roman"/>
          <w:sz w:val="24"/>
          <w:szCs w:val="24"/>
        </w:rPr>
        <w:t xml:space="preserve"> и Единой информационной </w:t>
      </w:r>
      <w:r w:rsidR="001E0B13" w:rsidRPr="00E36CFF">
        <w:rPr>
          <w:rFonts w:ascii="Times New Roman" w:hAnsi="Times New Roman" w:cs="Times New Roman"/>
          <w:sz w:val="24"/>
          <w:szCs w:val="24"/>
        </w:rPr>
        <w:t>системе</w:t>
      </w:r>
      <w:r w:rsidRPr="00E36CFF">
        <w:rPr>
          <w:rFonts w:ascii="Times New Roman" w:hAnsi="Times New Roman" w:cs="Times New Roman"/>
          <w:sz w:val="24"/>
          <w:szCs w:val="24"/>
        </w:rPr>
        <w:t xml:space="preserve">, т. к. все договоры проходят контроль. </w:t>
      </w:r>
    </w:p>
    <w:p w:rsidR="00D8173C" w:rsidRPr="00E36CFF" w:rsidRDefault="00D24512" w:rsidP="00D24512">
      <w:pPr>
        <w:jc w:val="both"/>
        <w:rPr>
          <w:rFonts w:ascii="Times New Roman" w:hAnsi="Times New Roman" w:cs="Times New Roman"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 xml:space="preserve"> С единственным поставщиком заключался</w:t>
      </w:r>
      <w:r w:rsidR="00D8173C" w:rsidRPr="00E36CFF">
        <w:rPr>
          <w:rFonts w:ascii="Times New Roman" w:hAnsi="Times New Roman" w:cs="Times New Roman"/>
          <w:sz w:val="24"/>
          <w:szCs w:val="24"/>
        </w:rPr>
        <w:t>:</w:t>
      </w:r>
    </w:p>
    <w:p w:rsidR="00D24512" w:rsidRPr="00E36CFF" w:rsidRDefault="00D24512" w:rsidP="00D24512">
      <w:pPr>
        <w:jc w:val="both"/>
        <w:rPr>
          <w:rFonts w:ascii="Times New Roman" w:hAnsi="Times New Roman" w:cs="Times New Roman"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 xml:space="preserve"> </w:t>
      </w:r>
      <w:r w:rsidR="00D8173C" w:rsidRPr="00E36CFF">
        <w:rPr>
          <w:rFonts w:ascii="Times New Roman" w:hAnsi="Times New Roman" w:cs="Times New Roman"/>
          <w:sz w:val="24"/>
          <w:szCs w:val="24"/>
        </w:rPr>
        <w:t>-</w:t>
      </w:r>
      <w:r w:rsidR="003518E5" w:rsidRPr="00E36CFF">
        <w:rPr>
          <w:rFonts w:ascii="Times New Roman" w:hAnsi="Times New Roman" w:cs="Times New Roman"/>
          <w:sz w:val="24"/>
          <w:szCs w:val="24"/>
        </w:rPr>
        <w:t>договор энергоснабжения</w:t>
      </w:r>
      <w:r w:rsidR="00686250" w:rsidRPr="00E36CFF">
        <w:rPr>
          <w:rFonts w:ascii="Times New Roman" w:hAnsi="Times New Roman" w:cs="Times New Roman"/>
          <w:sz w:val="24"/>
          <w:szCs w:val="24"/>
        </w:rPr>
        <w:t xml:space="preserve"> с ООО «</w:t>
      </w:r>
      <w:proofErr w:type="spellStart"/>
      <w:r w:rsidR="00686250" w:rsidRPr="00E36CFF">
        <w:rPr>
          <w:rFonts w:ascii="Times New Roman" w:hAnsi="Times New Roman" w:cs="Times New Roman"/>
          <w:sz w:val="24"/>
          <w:szCs w:val="24"/>
        </w:rPr>
        <w:t>Русэнергосбыт</w:t>
      </w:r>
      <w:proofErr w:type="spellEnd"/>
      <w:r w:rsidR="00686250" w:rsidRPr="00E36CFF">
        <w:rPr>
          <w:rFonts w:ascii="Times New Roman" w:hAnsi="Times New Roman" w:cs="Times New Roman"/>
          <w:sz w:val="24"/>
          <w:szCs w:val="24"/>
        </w:rPr>
        <w:t>» №</w:t>
      </w:r>
      <w:r w:rsidR="00AA6889" w:rsidRPr="00E36CFF">
        <w:rPr>
          <w:rFonts w:ascii="Times New Roman" w:hAnsi="Times New Roman" w:cs="Times New Roman"/>
          <w:sz w:val="24"/>
          <w:szCs w:val="24"/>
        </w:rPr>
        <w:t xml:space="preserve"> 6/6/0010 от 13</w:t>
      </w:r>
      <w:r w:rsidR="003518E5" w:rsidRPr="00E36CFF">
        <w:rPr>
          <w:rFonts w:ascii="Times New Roman" w:hAnsi="Times New Roman" w:cs="Times New Roman"/>
          <w:sz w:val="24"/>
          <w:szCs w:val="24"/>
        </w:rPr>
        <w:t>.01</w:t>
      </w:r>
      <w:r w:rsidR="001E0B13" w:rsidRPr="00E36CFF">
        <w:rPr>
          <w:rFonts w:ascii="Times New Roman" w:hAnsi="Times New Roman" w:cs="Times New Roman"/>
          <w:sz w:val="24"/>
          <w:szCs w:val="24"/>
        </w:rPr>
        <w:t>.</w:t>
      </w:r>
      <w:r w:rsidR="003518E5" w:rsidRPr="00E36CFF">
        <w:rPr>
          <w:rFonts w:ascii="Times New Roman" w:hAnsi="Times New Roman" w:cs="Times New Roman"/>
          <w:sz w:val="24"/>
          <w:szCs w:val="24"/>
        </w:rPr>
        <w:t>20</w:t>
      </w:r>
      <w:r w:rsidR="00AA6889" w:rsidRPr="00E36CFF">
        <w:rPr>
          <w:rFonts w:ascii="Times New Roman" w:hAnsi="Times New Roman" w:cs="Times New Roman"/>
          <w:sz w:val="24"/>
          <w:szCs w:val="24"/>
        </w:rPr>
        <w:t>25</w:t>
      </w:r>
      <w:r w:rsidR="003518E5" w:rsidRPr="00E36CFF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AA6889" w:rsidRPr="00E36CFF">
        <w:rPr>
          <w:rFonts w:ascii="Times New Roman" w:hAnsi="Times New Roman" w:cs="Times New Roman"/>
          <w:sz w:val="24"/>
          <w:szCs w:val="24"/>
        </w:rPr>
        <w:t>887800</w:t>
      </w:r>
      <w:r w:rsidR="00686250" w:rsidRPr="00E36CFF">
        <w:rPr>
          <w:rFonts w:ascii="Times New Roman" w:hAnsi="Times New Roman" w:cs="Times New Roman"/>
          <w:sz w:val="24"/>
          <w:szCs w:val="24"/>
        </w:rPr>
        <w:t>,00</w:t>
      </w:r>
      <w:r w:rsidR="0002114D" w:rsidRPr="00E36CFF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8173C" w:rsidRPr="00E36CFF">
        <w:rPr>
          <w:rFonts w:ascii="Times New Roman" w:hAnsi="Times New Roman" w:cs="Times New Roman"/>
          <w:sz w:val="24"/>
          <w:szCs w:val="24"/>
        </w:rPr>
        <w:t>;</w:t>
      </w:r>
    </w:p>
    <w:p w:rsidR="00653CD0" w:rsidRPr="00E36CFF" w:rsidRDefault="00686250" w:rsidP="00D24512">
      <w:pPr>
        <w:jc w:val="both"/>
        <w:rPr>
          <w:rFonts w:ascii="Times New Roman" w:hAnsi="Times New Roman" w:cs="Times New Roman"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>- договор теплоснабжения с ПАО «ТГК-1»</w:t>
      </w:r>
      <w:r w:rsidR="00AA6889" w:rsidRPr="00E36CFF">
        <w:rPr>
          <w:rFonts w:ascii="Times New Roman" w:hAnsi="Times New Roman" w:cs="Times New Roman"/>
          <w:sz w:val="24"/>
          <w:szCs w:val="24"/>
        </w:rPr>
        <w:t xml:space="preserve"> №841 от 13.01.2025 на сумму 1750000</w:t>
      </w:r>
      <w:r w:rsidRPr="00E36CFF">
        <w:rPr>
          <w:rFonts w:ascii="Times New Roman" w:hAnsi="Times New Roman" w:cs="Times New Roman"/>
          <w:sz w:val="24"/>
          <w:szCs w:val="24"/>
        </w:rPr>
        <w:t>,00</w:t>
      </w:r>
      <w:r w:rsidR="0002114D" w:rsidRPr="00E36CFF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D8173C" w:rsidRPr="00E36CFF" w:rsidRDefault="00653CD0" w:rsidP="00D24512">
      <w:pPr>
        <w:jc w:val="both"/>
        <w:rPr>
          <w:rFonts w:ascii="Times New Roman" w:hAnsi="Times New Roman" w:cs="Times New Roman"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>-договор холодного водоснабжения и водоотведения с АО «Петрозаводские коммунальные системы – Вод</w:t>
      </w:r>
      <w:r w:rsidR="00AA6889" w:rsidRPr="00E36CFF">
        <w:rPr>
          <w:rFonts w:ascii="Times New Roman" w:hAnsi="Times New Roman" w:cs="Times New Roman"/>
          <w:sz w:val="24"/>
          <w:szCs w:val="24"/>
        </w:rPr>
        <w:t>оканал» №100-3-31-06062-01 от 13.01.2025</w:t>
      </w:r>
      <w:r w:rsidR="00AB260B" w:rsidRPr="00E36CFF">
        <w:rPr>
          <w:rFonts w:ascii="Times New Roman" w:hAnsi="Times New Roman" w:cs="Times New Roman"/>
          <w:sz w:val="24"/>
          <w:szCs w:val="24"/>
        </w:rPr>
        <w:t xml:space="preserve"> на сумму 433600</w:t>
      </w:r>
      <w:r w:rsidRPr="00E36CFF">
        <w:rPr>
          <w:rFonts w:ascii="Times New Roman" w:hAnsi="Times New Roman" w:cs="Times New Roman"/>
          <w:sz w:val="24"/>
          <w:szCs w:val="24"/>
        </w:rPr>
        <w:t>,00 рублей;</w:t>
      </w:r>
      <w:r w:rsidR="00686250" w:rsidRPr="00E36C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14D" w:rsidRPr="00E36CFF" w:rsidRDefault="0002114D" w:rsidP="00D24512">
      <w:pPr>
        <w:jc w:val="both"/>
        <w:rPr>
          <w:rFonts w:ascii="Times New Roman" w:hAnsi="Times New Roman" w:cs="Times New Roman"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>- контрак</w:t>
      </w:r>
      <w:r w:rsidR="00EB58A8" w:rsidRPr="00E36CFF">
        <w:rPr>
          <w:rFonts w:ascii="Times New Roman" w:hAnsi="Times New Roman" w:cs="Times New Roman"/>
          <w:sz w:val="24"/>
          <w:szCs w:val="24"/>
        </w:rPr>
        <w:t>т</w:t>
      </w:r>
      <w:r w:rsidRPr="00E36CFF">
        <w:rPr>
          <w:rFonts w:ascii="Times New Roman" w:hAnsi="Times New Roman" w:cs="Times New Roman"/>
          <w:sz w:val="24"/>
          <w:szCs w:val="24"/>
        </w:rPr>
        <w:t xml:space="preserve"> на поставку учебников с АО «Издательство «Просвещение» №</w:t>
      </w:r>
      <w:r w:rsidR="00AB260B" w:rsidRPr="00E36CFF">
        <w:rPr>
          <w:rFonts w:ascii="Times New Roman" w:hAnsi="Times New Roman" w:cs="Times New Roman"/>
          <w:sz w:val="24"/>
          <w:szCs w:val="24"/>
        </w:rPr>
        <w:t xml:space="preserve">0209668 </w:t>
      </w:r>
      <w:proofErr w:type="gramStart"/>
      <w:r w:rsidR="00AB260B" w:rsidRPr="00E36CFF">
        <w:rPr>
          <w:rFonts w:ascii="Times New Roman" w:hAnsi="Times New Roman" w:cs="Times New Roman"/>
          <w:sz w:val="24"/>
          <w:szCs w:val="24"/>
        </w:rPr>
        <w:t>от  24.04.2025</w:t>
      </w:r>
      <w:proofErr w:type="gramEnd"/>
      <w:r w:rsidR="00D73EBE" w:rsidRPr="00E36CFF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AB260B" w:rsidRPr="00E36CFF">
        <w:rPr>
          <w:rFonts w:ascii="Times New Roman" w:hAnsi="Times New Roman" w:cs="Times New Roman"/>
          <w:sz w:val="24"/>
          <w:szCs w:val="24"/>
        </w:rPr>
        <w:t>65903,20</w:t>
      </w:r>
      <w:r w:rsidR="00D73EBE" w:rsidRPr="00E36CFF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3D6461" w:rsidRPr="00E36CFF" w:rsidRDefault="003D6461" w:rsidP="00D245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>2.2. Декларация о конфликте интересов по форме регулярного декларирования.</w:t>
      </w:r>
    </w:p>
    <w:p w:rsidR="003D6461" w:rsidRPr="00C12873" w:rsidRDefault="003D6461" w:rsidP="00CD413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917" w:type="dxa"/>
        <w:tblLook w:val="04A0" w:firstRow="1" w:lastRow="0" w:firstColumn="1" w:lastColumn="0" w:noHBand="0" w:noVBand="1"/>
      </w:tblPr>
      <w:tblGrid>
        <w:gridCol w:w="5807"/>
        <w:gridCol w:w="4110"/>
      </w:tblGrid>
      <w:tr w:rsidR="00E7359A" w:rsidRPr="00E36CFF" w:rsidTr="009612D7">
        <w:tc>
          <w:tcPr>
            <w:tcW w:w="5807" w:type="dxa"/>
          </w:tcPr>
          <w:p w:rsidR="00E7359A" w:rsidRPr="00E36CFF" w:rsidRDefault="00E7359A" w:rsidP="00143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работников, участвующих в осуществлении закупок в со</w:t>
            </w:r>
            <w:r w:rsidR="009612D7" w:rsidRPr="00E36CFF">
              <w:rPr>
                <w:rFonts w:ascii="Times New Roman" w:hAnsi="Times New Roman" w:cs="Times New Roman"/>
                <w:sz w:val="24"/>
                <w:szCs w:val="24"/>
              </w:rPr>
              <w:t>ответствии с Законом № 44-ФЗ и З</w:t>
            </w: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 xml:space="preserve">аконом № 223-ФЗ. Под осуществлением закупок понимается: планирование закупок, осуществление закупок (определение поставщика, заключение контракта, исполнение, изменение и расторжение контракта, обеспечение исполнения контракта), ведение </w:t>
            </w:r>
            <w:proofErr w:type="spellStart"/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претензионно</w:t>
            </w:r>
            <w:proofErr w:type="spellEnd"/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-исковой работы.</w:t>
            </w:r>
          </w:p>
        </w:tc>
        <w:tc>
          <w:tcPr>
            <w:tcW w:w="4110" w:type="dxa"/>
          </w:tcPr>
          <w:p w:rsidR="00E7359A" w:rsidRPr="00E36CFF" w:rsidRDefault="001E0B13" w:rsidP="00CD41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59A" w:rsidRPr="00E36CFF" w:rsidTr="009612D7">
        <w:tc>
          <w:tcPr>
            <w:tcW w:w="5807" w:type="dxa"/>
          </w:tcPr>
          <w:p w:rsidR="00E7359A" w:rsidRPr="00E36CFF" w:rsidRDefault="001432D0" w:rsidP="00143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Количество поданных деклараций о конфликте интересов по форме регулярного декларирования</w:t>
            </w:r>
          </w:p>
        </w:tc>
        <w:tc>
          <w:tcPr>
            <w:tcW w:w="4110" w:type="dxa"/>
          </w:tcPr>
          <w:p w:rsidR="00E7359A" w:rsidRPr="00E36CFF" w:rsidRDefault="008C3402" w:rsidP="00CD41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359A" w:rsidRPr="00E36CFF" w:rsidTr="009612D7">
        <w:tc>
          <w:tcPr>
            <w:tcW w:w="5807" w:type="dxa"/>
          </w:tcPr>
          <w:p w:rsidR="00E7359A" w:rsidRPr="00E36CFF" w:rsidRDefault="001432D0" w:rsidP="00143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Количество проанализированных деклараций о конфликте интересов по форме регулярного декларирования</w:t>
            </w:r>
          </w:p>
        </w:tc>
        <w:tc>
          <w:tcPr>
            <w:tcW w:w="4110" w:type="dxa"/>
          </w:tcPr>
          <w:p w:rsidR="00E7359A" w:rsidRPr="00E36CFF" w:rsidRDefault="008C3402" w:rsidP="00CD41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C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7359A" w:rsidRPr="00C12873" w:rsidRDefault="00E7359A" w:rsidP="00CD413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873" w:rsidRPr="00E36CFF" w:rsidRDefault="004A6CDC" w:rsidP="004A6CDC">
      <w:pPr>
        <w:pStyle w:val="Default"/>
        <w:jc w:val="both"/>
      </w:pPr>
      <w:r>
        <w:rPr>
          <w:sz w:val="26"/>
          <w:szCs w:val="26"/>
        </w:rPr>
        <w:t xml:space="preserve">    </w:t>
      </w:r>
      <w:r w:rsidRPr="00E36CFF">
        <w:t>Проверка декларации о конфликте интересов осуществляется согласно Порядка проведения проверки сведений, содержащихся в Декларации конфликта интересов муниципального бюджетного общеобразовательного учреждения «Средняя общеобразовательная школа №14»</w:t>
      </w:r>
    </w:p>
    <w:p w:rsidR="00C12873" w:rsidRPr="00E36CFF" w:rsidRDefault="00C12873" w:rsidP="00CD4134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CFF">
        <w:rPr>
          <w:rFonts w:ascii="Times New Roman" w:hAnsi="Times New Roman" w:cs="Times New Roman"/>
          <w:b/>
          <w:sz w:val="24"/>
          <w:szCs w:val="24"/>
        </w:rPr>
        <w:t>3. Вывод.</w:t>
      </w:r>
    </w:p>
    <w:p w:rsidR="00CA7EE0" w:rsidRPr="00E36CFF" w:rsidRDefault="009612D7" w:rsidP="00CD4134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>По результатам анализа закупок и деклараций о конфликте интересов н</w:t>
      </w:r>
      <w:r w:rsidR="00CA7EE0" w:rsidRPr="00E36CFF">
        <w:rPr>
          <w:rFonts w:ascii="Times New Roman" w:hAnsi="Times New Roman" w:cs="Times New Roman"/>
          <w:sz w:val="24"/>
          <w:szCs w:val="24"/>
        </w:rPr>
        <w:t>арушений действующего законодательства о противодействии коррупции в части реализации положений Закона № 44-ФЗ и Закона № 223-ФЗ не установлено.</w:t>
      </w:r>
      <w:r w:rsidRPr="00E36C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AA1" w:rsidRPr="00E36CFF" w:rsidRDefault="000B3555" w:rsidP="00CD41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 xml:space="preserve">Информация, </w:t>
      </w:r>
      <w:r w:rsidR="00CE3AA1" w:rsidRPr="00E36CFF">
        <w:rPr>
          <w:rFonts w:ascii="Times New Roman" w:hAnsi="Times New Roman" w:cs="Times New Roman"/>
          <w:sz w:val="24"/>
          <w:szCs w:val="24"/>
        </w:rPr>
        <w:t xml:space="preserve">которая может содержать признаки наличия у </w:t>
      </w:r>
      <w:r w:rsidRPr="00E36CFF">
        <w:rPr>
          <w:rFonts w:ascii="Times New Roman" w:hAnsi="Times New Roman" w:cs="Times New Roman"/>
          <w:sz w:val="24"/>
          <w:szCs w:val="24"/>
        </w:rPr>
        <w:t>работников</w:t>
      </w:r>
      <w:r w:rsidR="00CE3AA1" w:rsidRPr="00E36CFF">
        <w:rPr>
          <w:rFonts w:ascii="Times New Roman" w:hAnsi="Times New Roman" w:cs="Times New Roman"/>
          <w:sz w:val="24"/>
          <w:szCs w:val="24"/>
        </w:rPr>
        <w:t xml:space="preserve"> личной заинтересованности при осуществле</w:t>
      </w:r>
      <w:r w:rsidR="00BA3079" w:rsidRPr="00E36CFF">
        <w:rPr>
          <w:rFonts w:ascii="Times New Roman" w:hAnsi="Times New Roman" w:cs="Times New Roman"/>
          <w:sz w:val="24"/>
          <w:szCs w:val="24"/>
        </w:rPr>
        <w:t>нии закупок, отсутствуе</w:t>
      </w:r>
      <w:r w:rsidR="004A6CDC" w:rsidRPr="00E36CFF">
        <w:rPr>
          <w:rFonts w:ascii="Times New Roman" w:hAnsi="Times New Roman" w:cs="Times New Roman"/>
          <w:sz w:val="24"/>
          <w:szCs w:val="24"/>
        </w:rPr>
        <w:t>т.</w:t>
      </w:r>
    </w:p>
    <w:p w:rsidR="009612D7" w:rsidRPr="00E36CFF" w:rsidRDefault="009612D7" w:rsidP="00CD4134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612D7" w:rsidRPr="00E36CFF" w:rsidSect="00E36CFF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2C"/>
    <w:rsid w:val="0002114D"/>
    <w:rsid w:val="0005287B"/>
    <w:rsid w:val="000A2680"/>
    <w:rsid w:val="000B2E48"/>
    <w:rsid w:val="000B3555"/>
    <w:rsid w:val="001432D0"/>
    <w:rsid w:val="0014672D"/>
    <w:rsid w:val="001E0B13"/>
    <w:rsid w:val="00226E9F"/>
    <w:rsid w:val="0023071E"/>
    <w:rsid w:val="00247E68"/>
    <w:rsid w:val="002561A4"/>
    <w:rsid w:val="00290F3B"/>
    <w:rsid w:val="0029462C"/>
    <w:rsid w:val="00332534"/>
    <w:rsid w:val="0034718D"/>
    <w:rsid w:val="003518E5"/>
    <w:rsid w:val="003726E5"/>
    <w:rsid w:val="00387B3E"/>
    <w:rsid w:val="003A057D"/>
    <w:rsid w:val="003D6461"/>
    <w:rsid w:val="00410018"/>
    <w:rsid w:val="004646B6"/>
    <w:rsid w:val="004A1691"/>
    <w:rsid w:val="004A6CDC"/>
    <w:rsid w:val="004F282E"/>
    <w:rsid w:val="00514F8F"/>
    <w:rsid w:val="005712ED"/>
    <w:rsid w:val="00573697"/>
    <w:rsid w:val="00595D6A"/>
    <w:rsid w:val="005C7281"/>
    <w:rsid w:val="00633FA1"/>
    <w:rsid w:val="00653CD0"/>
    <w:rsid w:val="00686250"/>
    <w:rsid w:val="006F2283"/>
    <w:rsid w:val="00732F3B"/>
    <w:rsid w:val="007641D8"/>
    <w:rsid w:val="007C55C4"/>
    <w:rsid w:val="007D4441"/>
    <w:rsid w:val="00807BDB"/>
    <w:rsid w:val="00831B76"/>
    <w:rsid w:val="008C3402"/>
    <w:rsid w:val="008D1757"/>
    <w:rsid w:val="0091630C"/>
    <w:rsid w:val="00934A79"/>
    <w:rsid w:val="009612D7"/>
    <w:rsid w:val="00962955"/>
    <w:rsid w:val="009C21EE"/>
    <w:rsid w:val="009F116C"/>
    <w:rsid w:val="00A63B30"/>
    <w:rsid w:val="00AA6889"/>
    <w:rsid w:val="00AB260B"/>
    <w:rsid w:val="00AF0632"/>
    <w:rsid w:val="00B60B8F"/>
    <w:rsid w:val="00B9613A"/>
    <w:rsid w:val="00B97BE2"/>
    <w:rsid w:val="00BA16F9"/>
    <w:rsid w:val="00BA3079"/>
    <w:rsid w:val="00BD27DC"/>
    <w:rsid w:val="00BD4BB0"/>
    <w:rsid w:val="00C036B6"/>
    <w:rsid w:val="00C12873"/>
    <w:rsid w:val="00C578B4"/>
    <w:rsid w:val="00C602C7"/>
    <w:rsid w:val="00C836E4"/>
    <w:rsid w:val="00CA7EE0"/>
    <w:rsid w:val="00CD02EA"/>
    <w:rsid w:val="00CD4134"/>
    <w:rsid w:val="00CE3AA1"/>
    <w:rsid w:val="00D24512"/>
    <w:rsid w:val="00D56326"/>
    <w:rsid w:val="00D73EBE"/>
    <w:rsid w:val="00D8173C"/>
    <w:rsid w:val="00E34394"/>
    <w:rsid w:val="00E36CFF"/>
    <w:rsid w:val="00E62AB9"/>
    <w:rsid w:val="00E7359A"/>
    <w:rsid w:val="00EB58A8"/>
    <w:rsid w:val="00EE4475"/>
    <w:rsid w:val="00EF7E6A"/>
    <w:rsid w:val="00F448B8"/>
    <w:rsid w:val="00FB74B6"/>
    <w:rsid w:val="00FF283A"/>
    <w:rsid w:val="00FF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5F16"/>
  <w15:chartTrackingRefBased/>
  <w15:docId w15:val="{6E02FC9D-B0AC-4609-9327-8A63A717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FF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D4134"/>
    <w:rPr>
      <w:color w:val="0563C1"/>
      <w:u w:val="single"/>
    </w:rPr>
  </w:style>
  <w:style w:type="paragraph" w:styleId="a5">
    <w:name w:val="Normal (Web)"/>
    <w:basedOn w:val="a"/>
    <w:uiPriority w:val="99"/>
    <w:semiHidden/>
    <w:unhideWhenUsed/>
    <w:rsid w:val="0023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3071E"/>
    <w:rPr>
      <w:b/>
      <w:bCs/>
    </w:rPr>
  </w:style>
  <w:style w:type="character" w:customStyle="1" w:styleId="fill">
    <w:name w:val="fill"/>
    <w:basedOn w:val="a0"/>
    <w:rsid w:val="0023071E"/>
  </w:style>
  <w:style w:type="paragraph" w:styleId="a7">
    <w:name w:val="No Spacing"/>
    <w:uiPriority w:val="1"/>
    <w:qFormat/>
    <w:rsid w:val="0023071E"/>
    <w:pPr>
      <w:spacing w:after="0" w:line="240" w:lineRule="auto"/>
    </w:pPr>
  </w:style>
  <w:style w:type="paragraph" w:customStyle="1" w:styleId="Default">
    <w:name w:val="Default"/>
    <w:rsid w:val="004A6C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36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Бабич Оксана</dc:creator>
  <cp:keywords/>
  <dc:description/>
  <cp:lastModifiedBy>RVi</cp:lastModifiedBy>
  <cp:revision>7</cp:revision>
  <cp:lastPrinted>2025-12-09T05:46:00Z</cp:lastPrinted>
  <dcterms:created xsi:type="dcterms:W3CDTF">2024-11-29T08:25:00Z</dcterms:created>
  <dcterms:modified xsi:type="dcterms:W3CDTF">2025-12-09T05:47:00Z</dcterms:modified>
</cp:coreProperties>
</file>