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D5D" w:rsidRDefault="002A7D5D" w:rsidP="002A7D5D">
      <w:pPr>
        <w:ind w:left="1331"/>
        <w:jc w:val="right"/>
        <w:rPr>
          <w:sz w:val="20"/>
          <w:szCs w:val="20"/>
          <w:lang w:val="en-US"/>
        </w:rPr>
      </w:pPr>
    </w:p>
    <w:p w:rsidR="002A7D5D" w:rsidRDefault="002A7D5D" w:rsidP="002A7D5D">
      <w:pPr>
        <w:rPr>
          <w:sz w:val="20"/>
          <w:szCs w:val="20"/>
          <w:lang w:val="en-US"/>
        </w:rPr>
      </w:pPr>
    </w:p>
    <w:p w:rsidR="002A7D5D" w:rsidRDefault="002A7D5D" w:rsidP="002A7D5D">
      <w:pPr>
        <w:jc w:val="center"/>
        <w:rPr>
          <w:b/>
        </w:rPr>
      </w:pPr>
      <w:r>
        <w:rPr>
          <w:rFonts w:ascii="Times New Roman" w:eastAsia="Times New Roman" w:hAnsi="Times New Roman" w:cs="Times New Roman"/>
          <w:b/>
        </w:rPr>
        <w:t xml:space="preserve">МУНИЦИПАЛЬНАЯ БЮДЖЕТНАЯ ОБЩЕОБРАЗОВАТЕЛЬНАЯ ОРГАНИЗАЦИЯ </w:t>
      </w:r>
    </w:p>
    <w:p w:rsidR="002A7D5D" w:rsidRDefault="002A7D5D" w:rsidP="002A7D5D">
      <w:pPr>
        <w:jc w:val="center"/>
        <w:rPr>
          <w:b/>
        </w:rPr>
      </w:pPr>
      <w:r>
        <w:rPr>
          <w:rFonts w:ascii="Times New Roman" w:eastAsia="Times New Roman" w:hAnsi="Times New Roman" w:cs="Times New Roman"/>
          <w:b/>
        </w:rPr>
        <w:t>ПЕТРОЗАВОДСКОГО ГОРОДСКОГО ОКРУГА</w:t>
      </w:r>
    </w:p>
    <w:p w:rsidR="002A7D5D" w:rsidRDefault="002A7D5D" w:rsidP="002A7D5D">
      <w:pPr>
        <w:jc w:val="center"/>
        <w:rPr>
          <w:b/>
        </w:rPr>
      </w:pPr>
      <w:r>
        <w:rPr>
          <w:rFonts w:ascii="Times New Roman" w:eastAsia="Times New Roman" w:hAnsi="Times New Roman" w:cs="Times New Roman"/>
          <w:b/>
        </w:rPr>
        <w:t>МОУ «Средняя школа № 14»</w:t>
      </w:r>
    </w:p>
    <w:p w:rsidR="002A7D5D" w:rsidRDefault="002A7D5D" w:rsidP="002A7D5D">
      <w:pPr>
        <w:jc w:val="center"/>
        <w:rPr>
          <w:b/>
        </w:rPr>
      </w:pPr>
    </w:p>
    <w:p w:rsidR="002A7D5D" w:rsidRDefault="002A7D5D" w:rsidP="002A7D5D">
      <w:pPr>
        <w:jc w:val="center"/>
      </w:pPr>
      <w:r>
        <w:rPr>
          <w:noProof/>
          <w:lang w:eastAsia="ru-RU"/>
        </w:rPr>
        <mc:AlternateContent>
          <mc:Choice Requires="wps">
            <w:drawing>
              <wp:anchor distT="45720" distB="45720" distL="114300" distR="114300" simplePos="0" relativeHeight="251743232" behindDoc="0" locked="0" layoutInCell="1" allowOverlap="1">
                <wp:simplePos x="0" y="0"/>
                <wp:positionH relativeFrom="column">
                  <wp:posOffset>-884555</wp:posOffset>
                </wp:positionH>
                <wp:positionV relativeFrom="paragraph">
                  <wp:posOffset>334010</wp:posOffset>
                </wp:positionV>
                <wp:extent cx="2374900" cy="1089660"/>
                <wp:effectExtent l="0" t="0" r="0" b="0"/>
                <wp:wrapSquare wrapText="bothSides"/>
                <wp:docPr id="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1089660"/>
                        </a:xfrm>
                        <a:prstGeom prst="rect">
                          <a:avLst/>
                        </a:prstGeom>
                        <a:solidFill>
                          <a:sysClr val="window" lastClr="FFFFFF"/>
                        </a:solidFill>
                        <a:ln w="25400" cap="flat" cmpd="sng" algn="ctr">
                          <a:noFill/>
                          <a:prstDash val="solid"/>
                        </a:ln>
                        <a:effectLst/>
                      </wps:spPr>
                      <wps:txbx>
                        <w:txbxContent>
                          <w:p w:rsidR="002A7D5D" w:rsidRDefault="002A7D5D" w:rsidP="002A7D5D">
                            <w:r>
                              <w:rPr>
                                <w:rFonts w:ascii="Times New Roman" w:eastAsia="Times New Roman" w:hAnsi="Times New Roman" w:cs="Times New Roman"/>
                              </w:rPr>
                              <w:t>Принята на заседании педагогического совета</w:t>
                            </w:r>
                          </w:p>
                          <w:p w:rsidR="002A7D5D" w:rsidRDefault="002A7D5D" w:rsidP="002A7D5D">
                            <w:r>
                              <w:rPr>
                                <w:rFonts w:ascii="Times New Roman" w:eastAsia="Times New Roman" w:hAnsi="Times New Roman" w:cs="Times New Roman"/>
                              </w:rPr>
                              <w:t>Протокол №1</w:t>
                            </w:r>
                          </w:p>
                          <w:p w:rsidR="002A7D5D" w:rsidRDefault="002A7D5D" w:rsidP="002A7D5D">
                            <w:r>
                              <w:rPr>
                                <w:rFonts w:ascii="Times New Roman" w:eastAsia="Times New Roman" w:hAnsi="Times New Roman" w:cs="Times New Roman"/>
                              </w:rPr>
                              <w:t>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69.65pt;margin-top:26.3pt;width:187pt;height:85.8pt;z-index:2517432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" fillcolor="window" stroked="f" strokeweight="2pt">
                <v:textbox style="mso-fit-shape-to-text:t">
                  <w:txbxContent>
                    <w:p w:rsidR="002A7D5D" w:rsidRDefault="002A7D5D" w:rsidP="002A7D5D">
                      <w:r>
                        <w:rPr>
                          <w:rFonts w:ascii="Times New Roman" w:eastAsia="Times New Roman" w:hAnsi="Times New Roman" w:cs="Times New Roman"/>
                        </w:rPr>
                        <w:t>Принята на заседании педагогического совета</w:t>
                      </w:r>
                    </w:p>
                    <w:p w:rsidR="002A7D5D" w:rsidRDefault="002A7D5D" w:rsidP="002A7D5D">
                      <w:r>
                        <w:rPr>
                          <w:rFonts w:ascii="Times New Roman" w:eastAsia="Times New Roman" w:hAnsi="Times New Roman" w:cs="Times New Roman"/>
                        </w:rPr>
                        <w:t>Протокол №1</w:t>
                      </w:r>
                    </w:p>
                    <w:p w:rsidR="002A7D5D" w:rsidRDefault="002A7D5D" w:rsidP="002A7D5D">
                      <w:r>
                        <w:rPr>
                          <w:rFonts w:ascii="Times New Roman" w:eastAsia="Times New Roman" w:hAnsi="Times New Roman" w:cs="Times New Roman"/>
                        </w:rPr>
                        <w:t>От  28.08.2025 г</w:t>
                      </w:r>
                    </w:p>
                  </w:txbxContent>
                </v:textbox>
                <w10:wrap type="square"/>
              </v:shape>
            </w:pict>
          </mc:Fallback>
        </mc:AlternateContent>
      </w:r>
    </w:p>
    <w:p w:rsidR="002A7D5D" w:rsidRDefault="002A7D5D" w:rsidP="002A7D5D">
      <w:pPr>
        <w:jc w:val="center"/>
      </w:pPr>
      <w:r>
        <w:rPr>
          <w:noProof/>
          <w:lang w:eastAsia="ru-RU"/>
        </w:rPr>
        <mc:AlternateContent>
          <mc:Choice Requires="wps">
            <w:drawing>
              <wp:anchor distT="45720" distB="45720" distL="114300" distR="114300" simplePos="0" relativeHeight="251744256" behindDoc="0" locked="0" layoutInCell="1" allowOverlap="1">
                <wp:simplePos x="0" y="0"/>
                <wp:positionH relativeFrom="column">
                  <wp:posOffset>3869055</wp:posOffset>
                </wp:positionH>
                <wp:positionV relativeFrom="paragraph">
                  <wp:posOffset>7620</wp:posOffset>
                </wp:positionV>
                <wp:extent cx="2374265" cy="1466215"/>
                <wp:effectExtent l="0" t="0" r="0" b="0"/>
                <wp:wrapSquare wrapText="bothSides"/>
                <wp:docPr id="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66215"/>
                        </a:xfrm>
                        <a:prstGeom prst="rect">
                          <a:avLst/>
                        </a:prstGeom>
                        <a:solidFill>
                          <a:sysClr val="window" lastClr="FFFFFF"/>
                        </a:solidFill>
                        <a:ln w="12700" cap="flat" cmpd="sng" algn="ctr">
                          <a:noFill/>
                          <a:prstDash val="solid"/>
                          <a:miter lim="800000"/>
                        </a:ln>
                        <a:effectLst/>
                      </wps:spPr>
                      <wps:txbx>
                        <w:txbxContent>
                          <w:p w:rsidR="002A7D5D" w:rsidRDefault="002A7D5D" w:rsidP="002A7D5D">
                            <w:r>
                              <w:rPr>
                                <w:rFonts w:ascii="Times New Roman" w:eastAsia="Times New Roman" w:hAnsi="Times New Roman" w:cs="Times New Roman"/>
                              </w:rPr>
                              <w:t>Утверждаю</w:t>
                            </w:r>
                          </w:p>
                          <w:p w:rsidR="002A7D5D" w:rsidRDefault="002A7D5D" w:rsidP="002A7D5D">
                            <w:r>
                              <w:rPr>
                                <w:rFonts w:ascii="Times New Roman" w:eastAsia="Times New Roman" w:hAnsi="Times New Roman" w:cs="Times New Roman"/>
                              </w:rPr>
                              <w:t>«_____»_______________20_____г.</w:t>
                            </w:r>
                          </w:p>
                          <w:p w:rsidR="002A7D5D" w:rsidRDefault="002A7D5D" w:rsidP="002A7D5D">
                            <w:r>
                              <w:rPr>
                                <w:rFonts w:ascii="Times New Roman" w:eastAsia="Times New Roman" w:hAnsi="Times New Roman" w:cs="Times New Roman"/>
                              </w:rPr>
                              <w:t>Директор школы________________</w:t>
                            </w:r>
                          </w:p>
                          <w:p w:rsidR="002A7D5D" w:rsidRDefault="002A7D5D" w:rsidP="002A7D5D">
                            <w:r>
                              <w:rPr>
                                <w:rFonts w:ascii="Times New Roman" w:eastAsia="Times New Roman" w:hAnsi="Times New Roman" w:cs="Times New Roman"/>
                              </w:rPr>
                              <w:t xml:space="preserve">                               /Т.А.Синёва/</w:t>
                            </w:r>
                          </w:p>
                          <w:p w:rsidR="002A7D5D" w:rsidRDefault="002A7D5D" w:rsidP="002A7D5D">
                            <w:r>
                              <w:rPr>
                                <w:rFonts w:ascii="Times New Roman" w:eastAsia="Times New Roman" w:hAnsi="Times New Roman" w:cs="Times New Roman"/>
                              </w:rP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304.65pt;margin-top:.6pt;width:186.95pt;height:115.45pt;z-index:2517442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" fillcolor="window" stroked="f" strokeweight="1pt">
                <v:textbox style="mso-fit-shape-to-text:t">
                  <w:txbxContent>
                    <w:p w:rsidR="002A7D5D" w:rsidRDefault="002A7D5D" w:rsidP="002A7D5D">
                      <w:r>
                        <w:rPr>
                          <w:rFonts w:ascii="Times New Roman" w:eastAsia="Times New Roman" w:hAnsi="Times New Roman" w:cs="Times New Roman"/>
                        </w:rPr>
                        <w:t>Утверждаю</w:t>
                      </w:r>
                    </w:p>
                    <w:p w:rsidR="002A7D5D" w:rsidRDefault="002A7D5D" w:rsidP="002A7D5D">
                      <w:r>
                        <w:rPr>
                          <w:rFonts w:ascii="Times New Roman" w:eastAsia="Times New Roman" w:hAnsi="Times New Roman" w:cs="Times New Roman"/>
                        </w:rPr>
                        <w:t>«_____»_______________20_____г.</w:t>
                      </w:r>
                    </w:p>
                    <w:p w:rsidR="002A7D5D" w:rsidRDefault="002A7D5D" w:rsidP="002A7D5D">
                      <w:r>
                        <w:rPr>
                          <w:rFonts w:ascii="Times New Roman" w:eastAsia="Times New Roman" w:hAnsi="Times New Roman" w:cs="Times New Roman"/>
                        </w:rPr>
                        <w:t>Директор школы________________</w:t>
                      </w:r>
                    </w:p>
                    <w:p w:rsidR="002A7D5D" w:rsidRDefault="002A7D5D" w:rsidP="002A7D5D">
                      <w:r>
                        <w:rPr>
                          <w:rFonts w:ascii="Times New Roman" w:eastAsia="Times New Roman" w:hAnsi="Times New Roman" w:cs="Times New Roman"/>
                        </w:rPr>
                        <w:t xml:space="preserve">                               /Т.А.Синёва/</w:t>
                      </w:r>
                    </w:p>
                    <w:p w:rsidR="002A7D5D" w:rsidRDefault="002A7D5D" w:rsidP="002A7D5D">
                      <w:r>
                        <w:rPr>
                          <w:rFonts w:ascii="Times New Roman" w:eastAsia="Times New Roman" w:hAnsi="Times New Roman" w:cs="Times New Roman"/>
                        </w:rPr>
                        <w:t>Приказ № 209 от 1.09.2025</w:t>
                      </w:r>
                    </w:p>
                  </w:txbxContent>
                </v:textbox>
                <w10:wrap type="square"/>
              </v:shape>
            </w:pict>
          </mc:Fallback>
        </mc:AlternateContent>
      </w:r>
    </w:p>
    <w:p w:rsidR="002A7D5D" w:rsidRDefault="002A7D5D" w:rsidP="002A7D5D">
      <w:pPr>
        <w:jc w:val="center"/>
      </w:pPr>
    </w:p>
    <w:p w:rsidR="002A7D5D" w:rsidRDefault="002A7D5D" w:rsidP="002A7D5D">
      <w:pPr>
        <w:jc w:val="center"/>
      </w:pPr>
    </w:p>
    <w:p w:rsidR="002A7D5D" w:rsidRDefault="002A7D5D" w:rsidP="002A7D5D">
      <w:pPr>
        <w:jc w:val="center"/>
      </w:pPr>
    </w:p>
    <w:p w:rsidR="002A7D5D" w:rsidRDefault="002A7D5D" w:rsidP="002A7D5D">
      <w:pPr>
        <w:jc w:val="center"/>
      </w:pPr>
    </w:p>
    <w:p w:rsidR="00992BC9" w:rsidRPr="008D6248" w:rsidRDefault="00992BC9" w:rsidP="00B26E43">
      <w:pPr>
        <w:pStyle w:val="31"/>
      </w:pPr>
    </w:p>
    <w:p w:rsidR="00992BC9" w:rsidRPr="008D6248" w:rsidRDefault="00992BC9" w:rsidP="00B26E43">
      <w:pPr>
        <w:pStyle w:val="31"/>
      </w:pPr>
    </w:p>
    <w:p w:rsidR="00992BC9" w:rsidRPr="008D6248" w:rsidRDefault="00992BC9" w:rsidP="000F4C6B">
      <w:pPr>
        <w:pStyle w:val="31"/>
        <w:ind w:left="0" w:right="0" w:firstLine="0"/>
        <w:jc w:val="center"/>
      </w:pPr>
      <w:r w:rsidRPr="008D6248">
        <w:t>ФЕДЕРАЛЬНАЯ РАБОЧАЯ ПРОГРАММА</w:t>
      </w:r>
    </w:p>
    <w:p w:rsidR="00992BC9" w:rsidRPr="008D6248" w:rsidRDefault="00992BC9" w:rsidP="000F4C6B">
      <w:pPr>
        <w:pStyle w:val="31"/>
        <w:ind w:left="0" w:right="0" w:firstLine="0"/>
        <w:jc w:val="center"/>
      </w:pPr>
      <w:r w:rsidRPr="008D6248">
        <w:t>УЧЕБНОГО ПРЕДМЕТА «</w:t>
      </w:r>
      <w:r w:rsidR="00D865C4">
        <w:t>ЛИТ</w:t>
      </w:r>
      <w:r w:rsidR="0055592F">
        <w:t>Е</w:t>
      </w:r>
      <w:r w:rsidR="00D865C4">
        <w:t>РАТУРНОЕ ЧТЕНИЕ»</w:t>
      </w:r>
    </w:p>
    <w:p w:rsidR="00992BC9" w:rsidRPr="008D6248" w:rsidRDefault="00AA2072" w:rsidP="000F4C6B">
      <w:pPr>
        <w:pStyle w:val="31"/>
        <w:ind w:left="0" w:right="0" w:firstLine="0"/>
        <w:jc w:val="center"/>
      </w:pPr>
      <w:r>
        <w:t xml:space="preserve">ФЕДЕРАЛЬНОЙ </w:t>
      </w:r>
      <w:r w:rsidR="00992BC9" w:rsidRPr="008D6248">
        <w:t>АДАПТИРОВАННОЙ ОБРАЗОВАТЕЛЬНОЙ ПРОГРАММЫ НАЧАЛЬНОГО ОБЩЕГО ОБРАЗОВАНИЯ ДЛЯ ОБУЧАЮЩИХСЯ С ЗАДЕРЖКОЙ ПСИХИЧЕСКОГО РАЗВИТИЯ</w:t>
      </w:r>
    </w:p>
    <w:p w:rsidR="00992BC9" w:rsidRPr="008D6248" w:rsidRDefault="00992BC9" w:rsidP="000F4C6B">
      <w:pPr>
        <w:pStyle w:val="31"/>
        <w:ind w:left="0" w:right="0" w:firstLine="0"/>
        <w:jc w:val="center"/>
      </w:pPr>
      <w:r w:rsidRPr="008D6248">
        <w:t>(вариант 7.2.)</w:t>
      </w:r>
    </w:p>
    <w:p w:rsidR="00992BC9" w:rsidRPr="008D6248" w:rsidRDefault="00992BC9"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2A7D5D" w:rsidP="002A7D5D">
      <w:pPr>
        <w:ind w:firstLine="708"/>
        <w:jc w:val="center"/>
        <w:rPr>
          <w:rFonts w:ascii="Times New Roman" w:hAnsi="Times New Roman" w:cs="Times New Roman"/>
          <w:sz w:val="28"/>
          <w:szCs w:val="28"/>
        </w:rPr>
      </w:pPr>
      <w:r>
        <w:rPr>
          <w:rFonts w:ascii="Times New Roman" w:hAnsi="Times New Roman" w:cs="Times New Roman"/>
          <w:sz w:val="28"/>
          <w:szCs w:val="28"/>
        </w:rPr>
        <w:t>Г. Петрозавосдк</w:t>
      </w:r>
    </w:p>
    <w:p w:rsidR="000F4C6B" w:rsidRPr="008D6248" w:rsidRDefault="000F4C6B" w:rsidP="00785FDA">
      <w:pPr>
        <w:ind w:firstLine="708"/>
        <w:jc w:val="both"/>
        <w:rPr>
          <w:rFonts w:ascii="Times New Roman" w:hAnsi="Times New Roman" w:cs="Times New Roman"/>
          <w:sz w:val="28"/>
          <w:szCs w:val="28"/>
        </w:rPr>
      </w:pPr>
    </w:p>
    <w:p w:rsidR="00B26E43" w:rsidRPr="008D6248" w:rsidRDefault="00B26E43">
      <w:pPr>
        <w:rPr>
          <w:rFonts w:ascii="Times New Roman" w:hAnsi="Times New Roman" w:cs="Times New Roman"/>
          <w:sz w:val="28"/>
          <w:szCs w:val="28"/>
        </w:rPr>
      </w:pPr>
      <w:bookmarkStart w:id="0" w:name="_GoBack"/>
      <w:bookmarkEnd w:id="0"/>
    </w:p>
    <w:sdt>
      <w:sdtPr>
        <w:rPr>
          <w:rFonts w:ascii="Times New Roman" w:eastAsiaTheme="minorHAnsi" w:hAnsi="Times New Roman" w:cs="Times New Roman"/>
          <w:b/>
          <w:color w:val="auto"/>
          <w:sz w:val="28"/>
          <w:szCs w:val="28"/>
          <w:highlight w:val="yellow"/>
          <w:lang w:eastAsia="en-US"/>
        </w:rPr>
        <w:id w:val="205305455"/>
        <w:docPartObj>
          <w:docPartGallery w:val="Table of Contents"/>
          <w:docPartUnique/>
        </w:docPartObj>
      </w:sdtPr>
      <w:sdtEndPr>
        <w:rPr>
          <w:rFonts w:asciiTheme="minorHAnsi" w:hAnsiTheme="minorHAnsi" w:cstheme="minorBidi"/>
          <w:bCs/>
          <w:sz w:val="22"/>
          <w:szCs w:val="22"/>
          <w:highlight w:val="none"/>
        </w:rPr>
      </w:sdtEndPr>
      <w:sdtContent>
        <w:p w:rsidR="00B26E43" w:rsidRPr="00B962AE" w:rsidRDefault="00B26E43" w:rsidP="000F4C6B">
          <w:pPr>
            <w:pStyle w:val="ad"/>
            <w:spacing w:line="360" w:lineRule="auto"/>
            <w:jc w:val="center"/>
            <w:rPr>
              <w:rFonts w:ascii="Times New Roman" w:hAnsi="Times New Roman" w:cs="Times New Roman"/>
              <w:b/>
              <w:caps/>
              <w:color w:val="auto"/>
              <w:sz w:val="28"/>
              <w:szCs w:val="28"/>
            </w:rPr>
          </w:pPr>
          <w:r w:rsidRPr="00B962AE">
            <w:rPr>
              <w:rFonts w:ascii="Times New Roman" w:hAnsi="Times New Roman" w:cs="Times New Roman"/>
              <w:b/>
              <w:caps/>
              <w:color w:val="auto"/>
              <w:sz w:val="28"/>
              <w:szCs w:val="28"/>
            </w:rPr>
            <w:t>Оглавление</w:t>
          </w:r>
        </w:p>
        <w:p w:rsidR="009E78AA" w:rsidRPr="009E78AA" w:rsidRDefault="00997BCF">
          <w:pPr>
            <w:pStyle w:val="11"/>
            <w:tabs>
              <w:tab w:val="right" w:leader="dot" w:pos="9344"/>
            </w:tabs>
            <w:rPr>
              <w:rFonts w:ascii="Times New Roman" w:eastAsiaTheme="minorEastAsia" w:hAnsi="Times New Roman" w:cs="Times New Roman"/>
              <w:noProof/>
              <w:sz w:val="28"/>
              <w:szCs w:val="28"/>
              <w:lang w:eastAsia="ru-RU"/>
            </w:rPr>
          </w:pPr>
          <w:r w:rsidRPr="00B962AE">
            <w:rPr>
              <w:rFonts w:ascii="Times New Roman" w:hAnsi="Times New Roman" w:cs="Times New Roman"/>
              <w:bCs/>
              <w:sz w:val="28"/>
              <w:szCs w:val="28"/>
              <w:highlight w:val="yellow"/>
            </w:rPr>
            <w:fldChar w:fldCharType="begin"/>
          </w:r>
          <w:r w:rsidR="00B26E43" w:rsidRPr="00B962AE">
            <w:rPr>
              <w:rFonts w:ascii="Times New Roman" w:hAnsi="Times New Roman" w:cs="Times New Roman"/>
              <w:bCs/>
              <w:sz w:val="28"/>
              <w:szCs w:val="28"/>
              <w:highlight w:val="yellow"/>
            </w:rPr>
            <w:instrText xml:space="preserve"> TOC \o "1-3" \h \z \u </w:instrText>
          </w:r>
          <w:r w:rsidRPr="00B962AE">
            <w:rPr>
              <w:rFonts w:ascii="Times New Roman" w:hAnsi="Times New Roman" w:cs="Times New Roman"/>
              <w:bCs/>
              <w:sz w:val="28"/>
              <w:szCs w:val="28"/>
              <w:highlight w:val="yellow"/>
            </w:rPr>
            <w:fldChar w:fldCharType="separate"/>
          </w:r>
          <w:hyperlink w:anchor="_Toc133509457" w:history="1">
            <w:r w:rsidR="009E78AA" w:rsidRPr="009E78AA">
              <w:rPr>
                <w:rStyle w:val="ae"/>
                <w:rFonts w:ascii="Times New Roman" w:hAnsi="Times New Roman" w:cs="Times New Roman"/>
                <w:noProof/>
                <w:sz w:val="28"/>
                <w:szCs w:val="28"/>
              </w:rPr>
              <w:t>ПОЯСНИТЕЛЬНАЯ ЗАПИСКА</w:t>
            </w:r>
            <w:r w:rsidR="009E78AA" w:rsidRPr="009E78AA">
              <w:rPr>
                <w:rFonts w:ascii="Times New Roman" w:hAnsi="Times New Roman" w:cs="Times New Roman"/>
                <w:noProof/>
                <w:webHidden/>
                <w:sz w:val="28"/>
                <w:szCs w:val="28"/>
              </w:rPr>
              <w:tab/>
            </w:r>
            <w:r w:rsidR="009E78AA" w:rsidRPr="009E78AA">
              <w:rPr>
                <w:rFonts w:ascii="Times New Roman" w:hAnsi="Times New Roman" w:cs="Times New Roman"/>
                <w:noProof/>
                <w:webHidden/>
                <w:sz w:val="28"/>
                <w:szCs w:val="28"/>
              </w:rPr>
              <w:fldChar w:fldCharType="begin"/>
            </w:r>
            <w:r w:rsidR="009E78AA" w:rsidRPr="009E78AA">
              <w:rPr>
                <w:rFonts w:ascii="Times New Roman" w:hAnsi="Times New Roman" w:cs="Times New Roman"/>
                <w:noProof/>
                <w:webHidden/>
                <w:sz w:val="28"/>
                <w:szCs w:val="28"/>
              </w:rPr>
              <w:instrText xml:space="preserve"> PAGEREF _Toc133509457 \h </w:instrText>
            </w:r>
            <w:r w:rsidR="009E78AA" w:rsidRPr="009E78AA">
              <w:rPr>
                <w:rFonts w:ascii="Times New Roman" w:hAnsi="Times New Roman" w:cs="Times New Roman"/>
                <w:noProof/>
                <w:webHidden/>
                <w:sz w:val="28"/>
                <w:szCs w:val="28"/>
              </w:rPr>
            </w:r>
            <w:r w:rsidR="009E78AA" w:rsidRPr="009E78AA">
              <w:rPr>
                <w:rFonts w:ascii="Times New Roman" w:hAnsi="Times New Roman" w:cs="Times New Roman"/>
                <w:noProof/>
                <w:webHidden/>
                <w:sz w:val="28"/>
                <w:szCs w:val="28"/>
              </w:rPr>
              <w:fldChar w:fldCharType="separate"/>
            </w:r>
            <w:r w:rsidR="009E78AA" w:rsidRPr="009E78AA">
              <w:rPr>
                <w:rFonts w:ascii="Times New Roman" w:hAnsi="Times New Roman" w:cs="Times New Roman"/>
                <w:noProof/>
                <w:webHidden/>
                <w:sz w:val="28"/>
                <w:szCs w:val="28"/>
              </w:rPr>
              <w:t>4</w:t>
            </w:r>
            <w:r w:rsidR="009E78AA" w:rsidRPr="009E78AA">
              <w:rPr>
                <w:rFonts w:ascii="Times New Roman" w:hAnsi="Times New Roman" w:cs="Times New Roman"/>
                <w:noProof/>
                <w:webHidden/>
                <w:sz w:val="28"/>
                <w:szCs w:val="28"/>
              </w:rPr>
              <w:fldChar w:fldCharType="end"/>
            </w:r>
          </w:hyperlink>
        </w:p>
        <w:p w:rsidR="009E78AA" w:rsidRPr="009E78AA" w:rsidRDefault="00BB27A3">
          <w:pPr>
            <w:pStyle w:val="11"/>
            <w:tabs>
              <w:tab w:val="right" w:leader="dot" w:pos="9344"/>
            </w:tabs>
            <w:rPr>
              <w:rFonts w:ascii="Times New Roman" w:eastAsiaTheme="minorEastAsia" w:hAnsi="Times New Roman" w:cs="Times New Roman"/>
              <w:noProof/>
              <w:sz w:val="28"/>
              <w:szCs w:val="28"/>
              <w:lang w:eastAsia="ru-RU"/>
            </w:rPr>
          </w:pPr>
          <w:hyperlink w:anchor="_Toc133509458" w:history="1">
            <w:r w:rsidR="009E78AA" w:rsidRPr="009E78AA">
              <w:rPr>
                <w:rStyle w:val="ae"/>
                <w:rFonts w:ascii="Times New Roman" w:hAnsi="Times New Roman" w:cs="Times New Roman"/>
                <w:noProof/>
                <w:sz w:val="28"/>
                <w:szCs w:val="28"/>
              </w:rPr>
              <w:t>СОДЕРЖАНИЕ ОБУЧЕНИЯ</w:t>
            </w:r>
            <w:r w:rsidR="009E78AA" w:rsidRPr="009E78AA">
              <w:rPr>
                <w:rFonts w:ascii="Times New Roman" w:hAnsi="Times New Roman" w:cs="Times New Roman"/>
                <w:noProof/>
                <w:webHidden/>
                <w:sz w:val="28"/>
                <w:szCs w:val="28"/>
              </w:rPr>
              <w:tab/>
            </w:r>
            <w:r w:rsidR="009E78AA" w:rsidRPr="009E78AA">
              <w:rPr>
                <w:rFonts w:ascii="Times New Roman" w:hAnsi="Times New Roman" w:cs="Times New Roman"/>
                <w:noProof/>
                <w:webHidden/>
                <w:sz w:val="28"/>
                <w:szCs w:val="28"/>
              </w:rPr>
              <w:fldChar w:fldCharType="begin"/>
            </w:r>
            <w:r w:rsidR="009E78AA" w:rsidRPr="009E78AA">
              <w:rPr>
                <w:rFonts w:ascii="Times New Roman" w:hAnsi="Times New Roman" w:cs="Times New Roman"/>
                <w:noProof/>
                <w:webHidden/>
                <w:sz w:val="28"/>
                <w:szCs w:val="28"/>
              </w:rPr>
              <w:instrText xml:space="preserve"> PAGEREF _Toc133509458 \h </w:instrText>
            </w:r>
            <w:r w:rsidR="009E78AA" w:rsidRPr="009E78AA">
              <w:rPr>
                <w:rFonts w:ascii="Times New Roman" w:hAnsi="Times New Roman" w:cs="Times New Roman"/>
                <w:noProof/>
                <w:webHidden/>
                <w:sz w:val="28"/>
                <w:szCs w:val="28"/>
              </w:rPr>
            </w:r>
            <w:r w:rsidR="009E78AA" w:rsidRPr="009E78AA">
              <w:rPr>
                <w:rFonts w:ascii="Times New Roman" w:hAnsi="Times New Roman" w:cs="Times New Roman"/>
                <w:noProof/>
                <w:webHidden/>
                <w:sz w:val="28"/>
                <w:szCs w:val="28"/>
              </w:rPr>
              <w:fldChar w:fldCharType="separate"/>
            </w:r>
            <w:r w:rsidR="009E78AA" w:rsidRPr="009E78AA">
              <w:rPr>
                <w:rFonts w:ascii="Times New Roman" w:hAnsi="Times New Roman" w:cs="Times New Roman"/>
                <w:noProof/>
                <w:webHidden/>
                <w:sz w:val="28"/>
                <w:szCs w:val="28"/>
              </w:rPr>
              <w:t>9</w:t>
            </w:r>
            <w:r w:rsidR="009E78AA" w:rsidRPr="009E78AA">
              <w:rPr>
                <w:rFonts w:ascii="Times New Roman" w:hAnsi="Times New Roman" w:cs="Times New Roman"/>
                <w:noProof/>
                <w:webHidden/>
                <w:sz w:val="28"/>
                <w:szCs w:val="28"/>
              </w:rPr>
              <w:fldChar w:fldCharType="end"/>
            </w:r>
          </w:hyperlink>
        </w:p>
        <w:p w:rsidR="009E78AA" w:rsidRPr="009E78AA" w:rsidRDefault="00BB27A3">
          <w:pPr>
            <w:pStyle w:val="21"/>
            <w:tabs>
              <w:tab w:val="right" w:leader="dot" w:pos="9344"/>
            </w:tabs>
            <w:rPr>
              <w:rFonts w:ascii="Times New Roman" w:eastAsiaTheme="minorEastAsia" w:hAnsi="Times New Roman" w:cs="Times New Roman"/>
              <w:noProof/>
              <w:sz w:val="28"/>
              <w:szCs w:val="28"/>
              <w:lang w:eastAsia="ru-RU"/>
            </w:rPr>
          </w:pPr>
          <w:hyperlink w:anchor="_Toc133509459" w:history="1">
            <w:r w:rsidR="009E78AA" w:rsidRPr="009E78AA">
              <w:rPr>
                <w:rStyle w:val="ae"/>
                <w:rFonts w:ascii="Times New Roman" w:eastAsia="Times New Roman" w:hAnsi="Times New Roman" w:cs="Times New Roman"/>
                <w:noProof/>
                <w:sz w:val="28"/>
                <w:szCs w:val="28"/>
              </w:rPr>
              <w:t>1</w:t>
            </w:r>
            <w:r w:rsidR="009E78AA" w:rsidRPr="009E78AA">
              <w:rPr>
                <w:rStyle w:val="ae"/>
                <w:rFonts w:ascii="Times New Roman" w:eastAsia="Times New Roman" w:hAnsi="Times New Roman" w:cs="Times New Roman"/>
                <w:noProof/>
                <w:spacing w:val="-5"/>
                <w:sz w:val="28"/>
                <w:szCs w:val="28"/>
              </w:rPr>
              <w:t xml:space="preserve"> </w:t>
            </w:r>
            <w:r w:rsidR="009E78AA" w:rsidRPr="009E78AA">
              <w:rPr>
                <w:rStyle w:val="ae"/>
                <w:rFonts w:ascii="Times New Roman" w:eastAsia="Times New Roman" w:hAnsi="Times New Roman" w:cs="Times New Roman"/>
                <w:noProof/>
                <w:sz w:val="28"/>
                <w:szCs w:val="28"/>
              </w:rPr>
              <w:t>КЛАСС</w:t>
            </w:r>
            <w:r w:rsidR="009E78AA" w:rsidRPr="009E78AA">
              <w:rPr>
                <w:rFonts w:ascii="Times New Roman" w:hAnsi="Times New Roman" w:cs="Times New Roman"/>
                <w:noProof/>
                <w:webHidden/>
                <w:sz w:val="28"/>
                <w:szCs w:val="28"/>
              </w:rPr>
              <w:tab/>
            </w:r>
            <w:r w:rsidR="009E78AA" w:rsidRPr="009E78AA">
              <w:rPr>
                <w:rFonts w:ascii="Times New Roman" w:hAnsi="Times New Roman" w:cs="Times New Roman"/>
                <w:noProof/>
                <w:webHidden/>
                <w:sz w:val="28"/>
                <w:szCs w:val="28"/>
              </w:rPr>
              <w:fldChar w:fldCharType="begin"/>
            </w:r>
            <w:r w:rsidR="009E78AA" w:rsidRPr="009E78AA">
              <w:rPr>
                <w:rFonts w:ascii="Times New Roman" w:hAnsi="Times New Roman" w:cs="Times New Roman"/>
                <w:noProof/>
                <w:webHidden/>
                <w:sz w:val="28"/>
                <w:szCs w:val="28"/>
              </w:rPr>
              <w:instrText xml:space="preserve"> PAGEREF _Toc133509459 \h </w:instrText>
            </w:r>
            <w:r w:rsidR="009E78AA" w:rsidRPr="009E78AA">
              <w:rPr>
                <w:rFonts w:ascii="Times New Roman" w:hAnsi="Times New Roman" w:cs="Times New Roman"/>
                <w:noProof/>
                <w:webHidden/>
                <w:sz w:val="28"/>
                <w:szCs w:val="28"/>
              </w:rPr>
            </w:r>
            <w:r w:rsidR="009E78AA" w:rsidRPr="009E78AA">
              <w:rPr>
                <w:rFonts w:ascii="Times New Roman" w:hAnsi="Times New Roman" w:cs="Times New Roman"/>
                <w:noProof/>
                <w:webHidden/>
                <w:sz w:val="28"/>
                <w:szCs w:val="28"/>
              </w:rPr>
              <w:fldChar w:fldCharType="separate"/>
            </w:r>
            <w:r w:rsidR="009E78AA" w:rsidRPr="009E78AA">
              <w:rPr>
                <w:rFonts w:ascii="Times New Roman" w:hAnsi="Times New Roman" w:cs="Times New Roman"/>
                <w:noProof/>
                <w:webHidden/>
                <w:sz w:val="28"/>
                <w:szCs w:val="28"/>
              </w:rPr>
              <w:t>9</w:t>
            </w:r>
            <w:r w:rsidR="009E78AA" w:rsidRPr="009E78AA">
              <w:rPr>
                <w:rFonts w:ascii="Times New Roman" w:hAnsi="Times New Roman" w:cs="Times New Roman"/>
                <w:noProof/>
                <w:webHidden/>
                <w:sz w:val="28"/>
                <w:szCs w:val="28"/>
              </w:rPr>
              <w:fldChar w:fldCharType="end"/>
            </w:r>
          </w:hyperlink>
        </w:p>
        <w:p w:rsidR="009E78AA" w:rsidRPr="009E78AA" w:rsidRDefault="00BB27A3">
          <w:pPr>
            <w:pStyle w:val="21"/>
            <w:tabs>
              <w:tab w:val="right" w:leader="dot" w:pos="9344"/>
            </w:tabs>
            <w:rPr>
              <w:rFonts w:ascii="Times New Roman" w:eastAsiaTheme="minorEastAsia" w:hAnsi="Times New Roman" w:cs="Times New Roman"/>
              <w:noProof/>
              <w:sz w:val="28"/>
              <w:szCs w:val="28"/>
              <w:lang w:eastAsia="ru-RU"/>
            </w:rPr>
          </w:pPr>
          <w:hyperlink w:anchor="_Toc133509460" w:history="1">
            <w:r w:rsidR="009E78AA" w:rsidRPr="009E78AA">
              <w:rPr>
                <w:rStyle w:val="ae"/>
                <w:rFonts w:ascii="Times New Roman" w:hAnsi="Times New Roman" w:cs="Times New Roman"/>
                <w:noProof/>
                <w:sz w:val="28"/>
                <w:szCs w:val="28"/>
              </w:rPr>
              <w:t>1 ДОПОЛНИТЕЛЬНЫЙ КЛАСС</w:t>
            </w:r>
            <w:r w:rsidR="009E78AA" w:rsidRPr="009E78AA">
              <w:rPr>
                <w:rFonts w:ascii="Times New Roman" w:hAnsi="Times New Roman" w:cs="Times New Roman"/>
                <w:noProof/>
                <w:webHidden/>
                <w:sz w:val="28"/>
                <w:szCs w:val="28"/>
              </w:rPr>
              <w:tab/>
            </w:r>
            <w:r w:rsidR="009E78AA" w:rsidRPr="009E78AA">
              <w:rPr>
                <w:rFonts w:ascii="Times New Roman" w:hAnsi="Times New Roman" w:cs="Times New Roman"/>
                <w:noProof/>
                <w:webHidden/>
                <w:sz w:val="28"/>
                <w:szCs w:val="28"/>
              </w:rPr>
              <w:fldChar w:fldCharType="begin"/>
            </w:r>
            <w:r w:rsidR="009E78AA" w:rsidRPr="009E78AA">
              <w:rPr>
                <w:rFonts w:ascii="Times New Roman" w:hAnsi="Times New Roman" w:cs="Times New Roman"/>
                <w:noProof/>
                <w:webHidden/>
                <w:sz w:val="28"/>
                <w:szCs w:val="28"/>
              </w:rPr>
              <w:instrText xml:space="preserve"> PAGEREF _Toc133509460 \h </w:instrText>
            </w:r>
            <w:r w:rsidR="009E78AA" w:rsidRPr="009E78AA">
              <w:rPr>
                <w:rFonts w:ascii="Times New Roman" w:hAnsi="Times New Roman" w:cs="Times New Roman"/>
                <w:noProof/>
                <w:webHidden/>
                <w:sz w:val="28"/>
                <w:szCs w:val="28"/>
              </w:rPr>
            </w:r>
            <w:r w:rsidR="009E78AA" w:rsidRPr="009E78AA">
              <w:rPr>
                <w:rFonts w:ascii="Times New Roman" w:hAnsi="Times New Roman" w:cs="Times New Roman"/>
                <w:noProof/>
                <w:webHidden/>
                <w:sz w:val="28"/>
                <w:szCs w:val="28"/>
              </w:rPr>
              <w:fldChar w:fldCharType="separate"/>
            </w:r>
            <w:r w:rsidR="009E78AA" w:rsidRPr="009E78AA">
              <w:rPr>
                <w:rFonts w:ascii="Times New Roman" w:hAnsi="Times New Roman" w:cs="Times New Roman"/>
                <w:noProof/>
                <w:webHidden/>
                <w:sz w:val="28"/>
                <w:szCs w:val="28"/>
              </w:rPr>
              <w:t>9</w:t>
            </w:r>
            <w:r w:rsidR="009E78AA" w:rsidRPr="009E78AA">
              <w:rPr>
                <w:rFonts w:ascii="Times New Roman" w:hAnsi="Times New Roman" w:cs="Times New Roman"/>
                <w:noProof/>
                <w:webHidden/>
                <w:sz w:val="28"/>
                <w:szCs w:val="28"/>
              </w:rPr>
              <w:fldChar w:fldCharType="end"/>
            </w:r>
          </w:hyperlink>
        </w:p>
        <w:p w:rsidR="009E78AA" w:rsidRPr="009E78AA" w:rsidRDefault="00BB27A3">
          <w:pPr>
            <w:pStyle w:val="21"/>
            <w:tabs>
              <w:tab w:val="right" w:leader="dot" w:pos="9344"/>
            </w:tabs>
            <w:rPr>
              <w:rFonts w:ascii="Times New Roman" w:eastAsiaTheme="minorEastAsia" w:hAnsi="Times New Roman" w:cs="Times New Roman"/>
              <w:noProof/>
              <w:sz w:val="28"/>
              <w:szCs w:val="28"/>
              <w:lang w:eastAsia="ru-RU"/>
            </w:rPr>
          </w:pPr>
          <w:hyperlink w:anchor="_Toc133509461" w:history="1">
            <w:r w:rsidR="009E78AA" w:rsidRPr="009E78AA">
              <w:rPr>
                <w:rStyle w:val="ae"/>
                <w:rFonts w:ascii="Times New Roman" w:hAnsi="Times New Roman" w:cs="Times New Roman"/>
                <w:noProof/>
                <w:sz w:val="28"/>
                <w:szCs w:val="28"/>
              </w:rPr>
              <w:t>2 КЛАСС</w:t>
            </w:r>
            <w:r w:rsidR="009E78AA" w:rsidRPr="009E78AA">
              <w:rPr>
                <w:rFonts w:ascii="Times New Roman" w:hAnsi="Times New Roman" w:cs="Times New Roman"/>
                <w:noProof/>
                <w:webHidden/>
                <w:sz w:val="28"/>
                <w:szCs w:val="28"/>
              </w:rPr>
              <w:tab/>
            </w:r>
            <w:r w:rsidR="009E78AA" w:rsidRPr="009E78AA">
              <w:rPr>
                <w:rFonts w:ascii="Times New Roman" w:hAnsi="Times New Roman" w:cs="Times New Roman"/>
                <w:noProof/>
                <w:webHidden/>
                <w:sz w:val="28"/>
                <w:szCs w:val="28"/>
              </w:rPr>
              <w:fldChar w:fldCharType="begin"/>
            </w:r>
            <w:r w:rsidR="009E78AA" w:rsidRPr="009E78AA">
              <w:rPr>
                <w:rFonts w:ascii="Times New Roman" w:hAnsi="Times New Roman" w:cs="Times New Roman"/>
                <w:noProof/>
                <w:webHidden/>
                <w:sz w:val="28"/>
                <w:szCs w:val="28"/>
              </w:rPr>
              <w:instrText xml:space="preserve"> PAGEREF _Toc133509461 \h </w:instrText>
            </w:r>
            <w:r w:rsidR="009E78AA" w:rsidRPr="009E78AA">
              <w:rPr>
                <w:rFonts w:ascii="Times New Roman" w:hAnsi="Times New Roman" w:cs="Times New Roman"/>
                <w:noProof/>
                <w:webHidden/>
                <w:sz w:val="28"/>
                <w:szCs w:val="28"/>
              </w:rPr>
            </w:r>
            <w:r w:rsidR="009E78AA" w:rsidRPr="009E78AA">
              <w:rPr>
                <w:rFonts w:ascii="Times New Roman" w:hAnsi="Times New Roman" w:cs="Times New Roman"/>
                <w:noProof/>
                <w:webHidden/>
                <w:sz w:val="28"/>
                <w:szCs w:val="28"/>
              </w:rPr>
              <w:fldChar w:fldCharType="separate"/>
            </w:r>
            <w:r w:rsidR="009E78AA" w:rsidRPr="009E78AA">
              <w:rPr>
                <w:rFonts w:ascii="Times New Roman" w:hAnsi="Times New Roman" w:cs="Times New Roman"/>
                <w:noProof/>
                <w:webHidden/>
                <w:sz w:val="28"/>
                <w:szCs w:val="28"/>
              </w:rPr>
              <w:t>14</w:t>
            </w:r>
            <w:r w:rsidR="009E78AA" w:rsidRPr="009E78AA">
              <w:rPr>
                <w:rFonts w:ascii="Times New Roman" w:hAnsi="Times New Roman" w:cs="Times New Roman"/>
                <w:noProof/>
                <w:webHidden/>
                <w:sz w:val="28"/>
                <w:szCs w:val="28"/>
              </w:rPr>
              <w:fldChar w:fldCharType="end"/>
            </w:r>
          </w:hyperlink>
        </w:p>
        <w:p w:rsidR="009E78AA" w:rsidRPr="009E78AA" w:rsidRDefault="00BB27A3">
          <w:pPr>
            <w:pStyle w:val="21"/>
            <w:tabs>
              <w:tab w:val="right" w:leader="dot" w:pos="9344"/>
            </w:tabs>
            <w:rPr>
              <w:rFonts w:ascii="Times New Roman" w:eastAsiaTheme="minorEastAsia" w:hAnsi="Times New Roman" w:cs="Times New Roman"/>
              <w:noProof/>
              <w:sz w:val="28"/>
              <w:szCs w:val="28"/>
              <w:lang w:eastAsia="ru-RU"/>
            </w:rPr>
          </w:pPr>
          <w:hyperlink w:anchor="_Toc133509462" w:history="1">
            <w:r w:rsidR="009E78AA" w:rsidRPr="009E78AA">
              <w:rPr>
                <w:rStyle w:val="ae"/>
                <w:rFonts w:ascii="Times New Roman" w:hAnsi="Times New Roman" w:cs="Times New Roman"/>
                <w:noProof/>
                <w:sz w:val="28"/>
                <w:szCs w:val="28"/>
              </w:rPr>
              <w:t>3 КЛАСС</w:t>
            </w:r>
            <w:r w:rsidR="009E78AA" w:rsidRPr="009E78AA">
              <w:rPr>
                <w:rFonts w:ascii="Times New Roman" w:hAnsi="Times New Roman" w:cs="Times New Roman"/>
                <w:noProof/>
                <w:webHidden/>
                <w:sz w:val="28"/>
                <w:szCs w:val="28"/>
              </w:rPr>
              <w:tab/>
            </w:r>
            <w:r w:rsidR="009E78AA" w:rsidRPr="009E78AA">
              <w:rPr>
                <w:rFonts w:ascii="Times New Roman" w:hAnsi="Times New Roman" w:cs="Times New Roman"/>
                <w:noProof/>
                <w:webHidden/>
                <w:sz w:val="28"/>
                <w:szCs w:val="28"/>
              </w:rPr>
              <w:fldChar w:fldCharType="begin"/>
            </w:r>
            <w:r w:rsidR="009E78AA" w:rsidRPr="009E78AA">
              <w:rPr>
                <w:rFonts w:ascii="Times New Roman" w:hAnsi="Times New Roman" w:cs="Times New Roman"/>
                <w:noProof/>
                <w:webHidden/>
                <w:sz w:val="28"/>
                <w:szCs w:val="28"/>
              </w:rPr>
              <w:instrText xml:space="preserve"> PAGEREF _Toc133509462 \h </w:instrText>
            </w:r>
            <w:r w:rsidR="009E78AA" w:rsidRPr="009E78AA">
              <w:rPr>
                <w:rFonts w:ascii="Times New Roman" w:hAnsi="Times New Roman" w:cs="Times New Roman"/>
                <w:noProof/>
                <w:webHidden/>
                <w:sz w:val="28"/>
                <w:szCs w:val="28"/>
              </w:rPr>
            </w:r>
            <w:r w:rsidR="009E78AA" w:rsidRPr="009E78AA">
              <w:rPr>
                <w:rFonts w:ascii="Times New Roman" w:hAnsi="Times New Roman" w:cs="Times New Roman"/>
                <w:noProof/>
                <w:webHidden/>
                <w:sz w:val="28"/>
                <w:szCs w:val="28"/>
              </w:rPr>
              <w:fldChar w:fldCharType="separate"/>
            </w:r>
            <w:r w:rsidR="009E78AA" w:rsidRPr="009E78AA">
              <w:rPr>
                <w:rFonts w:ascii="Times New Roman" w:hAnsi="Times New Roman" w:cs="Times New Roman"/>
                <w:noProof/>
                <w:webHidden/>
                <w:sz w:val="28"/>
                <w:szCs w:val="28"/>
              </w:rPr>
              <w:t>20</w:t>
            </w:r>
            <w:r w:rsidR="009E78AA" w:rsidRPr="009E78AA">
              <w:rPr>
                <w:rFonts w:ascii="Times New Roman" w:hAnsi="Times New Roman" w:cs="Times New Roman"/>
                <w:noProof/>
                <w:webHidden/>
                <w:sz w:val="28"/>
                <w:szCs w:val="28"/>
              </w:rPr>
              <w:fldChar w:fldCharType="end"/>
            </w:r>
          </w:hyperlink>
        </w:p>
        <w:p w:rsidR="009E78AA" w:rsidRPr="009E78AA" w:rsidRDefault="00BB27A3">
          <w:pPr>
            <w:pStyle w:val="21"/>
            <w:tabs>
              <w:tab w:val="right" w:leader="dot" w:pos="9344"/>
            </w:tabs>
            <w:rPr>
              <w:rFonts w:ascii="Times New Roman" w:eastAsiaTheme="minorEastAsia" w:hAnsi="Times New Roman" w:cs="Times New Roman"/>
              <w:noProof/>
              <w:sz w:val="28"/>
              <w:szCs w:val="28"/>
              <w:lang w:eastAsia="ru-RU"/>
            </w:rPr>
          </w:pPr>
          <w:hyperlink w:anchor="_Toc133509463" w:history="1">
            <w:r w:rsidR="009E78AA" w:rsidRPr="009E78AA">
              <w:rPr>
                <w:rStyle w:val="ae"/>
                <w:rFonts w:ascii="Times New Roman" w:hAnsi="Times New Roman" w:cs="Times New Roman"/>
                <w:noProof/>
                <w:sz w:val="28"/>
                <w:szCs w:val="28"/>
              </w:rPr>
              <w:t>4 КЛАСС</w:t>
            </w:r>
            <w:r w:rsidR="009E78AA" w:rsidRPr="009E78AA">
              <w:rPr>
                <w:rFonts w:ascii="Times New Roman" w:hAnsi="Times New Roman" w:cs="Times New Roman"/>
                <w:noProof/>
                <w:webHidden/>
                <w:sz w:val="28"/>
                <w:szCs w:val="28"/>
              </w:rPr>
              <w:tab/>
            </w:r>
            <w:r w:rsidR="009E78AA" w:rsidRPr="009E78AA">
              <w:rPr>
                <w:rFonts w:ascii="Times New Roman" w:hAnsi="Times New Roman" w:cs="Times New Roman"/>
                <w:noProof/>
                <w:webHidden/>
                <w:sz w:val="28"/>
                <w:szCs w:val="28"/>
              </w:rPr>
              <w:fldChar w:fldCharType="begin"/>
            </w:r>
            <w:r w:rsidR="009E78AA" w:rsidRPr="009E78AA">
              <w:rPr>
                <w:rFonts w:ascii="Times New Roman" w:hAnsi="Times New Roman" w:cs="Times New Roman"/>
                <w:noProof/>
                <w:webHidden/>
                <w:sz w:val="28"/>
                <w:szCs w:val="28"/>
              </w:rPr>
              <w:instrText xml:space="preserve"> PAGEREF _Toc133509463 \h </w:instrText>
            </w:r>
            <w:r w:rsidR="009E78AA" w:rsidRPr="009E78AA">
              <w:rPr>
                <w:rFonts w:ascii="Times New Roman" w:hAnsi="Times New Roman" w:cs="Times New Roman"/>
                <w:noProof/>
                <w:webHidden/>
                <w:sz w:val="28"/>
                <w:szCs w:val="28"/>
              </w:rPr>
            </w:r>
            <w:r w:rsidR="009E78AA" w:rsidRPr="009E78AA">
              <w:rPr>
                <w:rFonts w:ascii="Times New Roman" w:hAnsi="Times New Roman" w:cs="Times New Roman"/>
                <w:noProof/>
                <w:webHidden/>
                <w:sz w:val="28"/>
                <w:szCs w:val="28"/>
              </w:rPr>
              <w:fldChar w:fldCharType="separate"/>
            </w:r>
            <w:r w:rsidR="009E78AA" w:rsidRPr="009E78AA">
              <w:rPr>
                <w:rFonts w:ascii="Times New Roman" w:hAnsi="Times New Roman" w:cs="Times New Roman"/>
                <w:noProof/>
                <w:webHidden/>
                <w:sz w:val="28"/>
                <w:szCs w:val="28"/>
              </w:rPr>
              <w:t>27</w:t>
            </w:r>
            <w:r w:rsidR="009E78AA" w:rsidRPr="009E78AA">
              <w:rPr>
                <w:rFonts w:ascii="Times New Roman" w:hAnsi="Times New Roman" w:cs="Times New Roman"/>
                <w:noProof/>
                <w:webHidden/>
                <w:sz w:val="28"/>
                <w:szCs w:val="28"/>
              </w:rPr>
              <w:fldChar w:fldCharType="end"/>
            </w:r>
          </w:hyperlink>
        </w:p>
        <w:p w:rsidR="009E78AA" w:rsidRPr="009E78AA" w:rsidRDefault="00BB27A3">
          <w:pPr>
            <w:pStyle w:val="11"/>
            <w:tabs>
              <w:tab w:val="right" w:leader="dot" w:pos="9344"/>
            </w:tabs>
            <w:rPr>
              <w:rFonts w:ascii="Times New Roman" w:eastAsiaTheme="minorEastAsia" w:hAnsi="Times New Roman" w:cs="Times New Roman"/>
              <w:noProof/>
              <w:sz w:val="28"/>
              <w:szCs w:val="28"/>
              <w:lang w:eastAsia="ru-RU"/>
            </w:rPr>
          </w:pPr>
          <w:hyperlink w:anchor="_Toc133509464" w:history="1">
            <w:r w:rsidR="009E78AA" w:rsidRPr="009E78AA">
              <w:rPr>
                <w:rStyle w:val="ae"/>
                <w:rFonts w:ascii="Times New Roman" w:hAnsi="Times New Roman" w:cs="Times New Roman"/>
                <w:noProof/>
                <w:sz w:val="28"/>
                <w:szCs w:val="28"/>
              </w:rPr>
              <w:t>ПЛАНИРУЕМЫЕ РЕЗУЛЬТАТЫ ОСВОЕНИЯ ПРОГРАММЫ УЧЕБНОГО ПРЕДМЕТА «РУССКИЙ ЯЗЫК» НА УРОВНЕ НАЧАЛЬНОГО ОБЩЕГО ОБРАЗОВАНИЯ</w:t>
            </w:r>
            <w:r w:rsidR="009E78AA" w:rsidRPr="009E78AA">
              <w:rPr>
                <w:rFonts w:ascii="Times New Roman" w:hAnsi="Times New Roman" w:cs="Times New Roman"/>
                <w:noProof/>
                <w:webHidden/>
                <w:sz w:val="28"/>
                <w:szCs w:val="28"/>
              </w:rPr>
              <w:tab/>
            </w:r>
            <w:r w:rsidR="009E78AA" w:rsidRPr="009E78AA">
              <w:rPr>
                <w:rFonts w:ascii="Times New Roman" w:hAnsi="Times New Roman" w:cs="Times New Roman"/>
                <w:noProof/>
                <w:webHidden/>
                <w:sz w:val="28"/>
                <w:szCs w:val="28"/>
              </w:rPr>
              <w:fldChar w:fldCharType="begin"/>
            </w:r>
            <w:r w:rsidR="009E78AA" w:rsidRPr="009E78AA">
              <w:rPr>
                <w:rFonts w:ascii="Times New Roman" w:hAnsi="Times New Roman" w:cs="Times New Roman"/>
                <w:noProof/>
                <w:webHidden/>
                <w:sz w:val="28"/>
                <w:szCs w:val="28"/>
              </w:rPr>
              <w:instrText xml:space="preserve"> PAGEREF _Toc133509464 \h </w:instrText>
            </w:r>
            <w:r w:rsidR="009E78AA" w:rsidRPr="009E78AA">
              <w:rPr>
                <w:rFonts w:ascii="Times New Roman" w:hAnsi="Times New Roman" w:cs="Times New Roman"/>
                <w:noProof/>
                <w:webHidden/>
                <w:sz w:val="28"/>
                <w:szCs w:val="28"/>
              </w:rPr>
            </w:r>
            <w:r w:rsidR="009E78AA" w:rsidRPr="009E78AA">
              <w:rPr>
                <w:rFonts w:ascii="Times New Roman" w:hAnsi="Times New Roman" w:cs="Times New Roman"/>
                <w:noProof/>
                <w:webHidden/>
                <w:sz w:val="28"/>
                <w:szCs w:val="28"/>
              </w:rPr>
              <w:fldChar w:fldCharType="separate"/>
            </w:r>
            <w:r w:rsidR="009E78AA" w:rsidRPr="009E78AA">
              <w:rPr>
                <w:rFonts w:ascii="Times New Roman" w:hAnsi="Times New Roman" w:cs="Times New Roman"/>
                <w:noProof/>
                <w:webHidden/>
                <w:sz w:val="28"/>
                <w:szCs w:val="28"/>
              </w:rPr>
              <w:t>36</w:t>
            </w:r>
            <w:r w:rsidR="009E78AA" w:rsidRPr="009E78AA">
              <w:rPr>
                <w:rFonts w:ascii="Times New Roman" w:hAnsi="Times New Roman" w:cs="Times New Roman"/>
                <w:noProof/>
                <w:webHidden/>
                <w:sz w:val="28"/>
                <w:szCs w:val="28"/>
              </w:rPr>
              <w:fldChar w:fldCharType="end"/>
            </w:r>
          </w:hyperlink>
        </w:p>
        <w:p w:rsidR="009E78AA" w:rsidRPr="009E78AA" w:rsidRDefault="00BB27A3">
          <w:pPr>
            <w:pStyle w:val="21"/>
            <w:tabs>
              <w:tab w:val="right" w:leader="dot" w:pos="9344"/>
            </w:tabs>
            <w:rPr>
              <w:rFonts w:ascii="Times New Roman" w:eastAsiaTheme="minorEastAsia" w:hAnsi="Times New Roman" w:cs="Times New Roman"/>
              <w:noProof/>
              <w:sz w:val="28"/>
              <w:szCs w:val="28"/>
              <w:lang w:eastAsia="ru-RU"/>
            </w:rPr>
          </w:pPr>
          <w:hyperlink w:anchor="_Toc133509465" w:history="1">
            <w:r w:rsidR="009E78AA" w:rsidRPr="009E78AA">
              <w:rPr>
                <w:rStyle w:val="ae"/>
                <w:rFonts w:ascii="Times New Roman" w:hAnsi="Times New Roman" w:cs="Times New Roman"/>
                <w:noProof/>
                <w:sz w:val="28"/>
                <w:szCs w:val="28"/>
              </w:rPr>
              <w:t>ЛИЧНОСТНЫЕ РЕЗУЛЬТАТЫ</w:t>
            </w:r>
            <w:r w:rsidR="009E78AA" w:rsidRPr="009E78AA">
              <w:rPr>
                <w:rFonts w:ascii="Times New Roman" w:hAnsi="Times New Roman" w:cs="Times New Roman"/>
                <w:noProof/>
                <w:webHidden/>
                <w:sz w:val="28"/>
                <w:szCs w:val="28"/>
              </w:rPr>
              <w:tab/>
            </w:r>
            <w:r w:rsidR="009E78AA" w:rsidRPr="009E78AA">
              <w:rPr>
                <w:rFonts w:ascii="Times New Roman" w:hAnsi="Times New Roman" w:cs="Times New Roman"/>
                <w:noProof/>
                <w:webHidden/>
                <w:sz w:val="28"/>
                <w:szCs w:val="28"/>
              </w:rPr>
              <w:fldChar w:fldCharType="begin"/>
            </w:r>
            <w:r w:rsidR="009E78AA" w:rsidRPr="009E78AA">
              <w:rPr>
                <w:rFonts w:ascii="Times New Roman" w:hAnsi="Times New Roman" w:cs="Times New Roman"/>
                <w:noProof/>
                <w:webHidden/>
                <w:sz w:val="28"/>
                <w:szCs w:val="28"/>
              </w:rPr>
              <w:instrText xml:space="preserve"> PAGEREF _Toc133509465 \h </w:instrText>
            </w:r>
            <w:r w:rsidR="009E78AA" w:rsidRPr="009E78AA">
              <w:rPr>
                <w:rFonts w:ascii="Times New Roman" w:hAnsi="Times New Roman" w:cs="Times New Roman"/>
                <w:noProof/>
                <w:webHidden/>
                <w:sz w:val="28"/>
                <w:szCs w:val="28"/>
              </w:rPr>
            </w:r>
            <w:r w:rsidR="009E78AA" w:rsidRPr="009E78AA">
              <w:rPr>
                <w:rFonts w:ascii="Times New Roman" w:hAnsi="Times New Roman" w:cs="Times New Roman"/>
                <w:noProof/>
                <w:webHidden/>
                <w:sz w:val="28"/>
                <w:szCs w:val="28"/>
              </w:rPr>
              <w:fldChar w:fldCharType="separate"/>
            </w:r>
            <w:r w:rsidR="009E78AA" w:rsidRPr="009E78AA">
              <w:rPr>
                <w:rFonts w:ascii="Times New Roman" w:hAnsi="Times New Roman" w:cs="Times New Roman"/>
                <w:noProof/>
                <w:webHidden/>
                <w:sz w:val="28"/>
                <w:szCs w:val="28"/>
              </w:rPr>
              <w:t>36</w:t>
            </w:r>
            <w:r w:rsidR="009E78AA" w:rsidRPr="009E78AA">
              <w:rPr>
                <w:rFonts w:ascii="Times New Roman" w:hAnsi="Times New Roman" w:cs="Times New Roman"/>
                <w:noProof/>
                <w:webHidden/>
                <w:sz w:val="28"/>
                <w:szCs w:val="28"/>
              </w:rPr>
              <w:fldChar w:fldCharType="end"/>
            </w:r>
          </w:hyperlink>
        </w:p>
        <w:p w:rsidR="009E78AA" w:rsidRPr="009E78AA" w:rsidRDefault="00BB27A3">
          <w:pPr>
            <w:pStyle w:val="21"/>
            <w:tabs>
              <w:tab w:val="right" w:leader="dot" w:pos="9344"/>
            </w:tabs>
            <w:rPr>
              <w:rFonts w:ascii="Times New Roman" w:eastAsiaTheme="minorEastAsia" w:hAnsi="Times New Roman" w:cs="Times New Roman"/>
              <w:noProof/>
              <w:sz w:val="28"/>
              <w:szCs w:val="28"/>
              <w:lang w:eastAsia="ru-RU"/>
            </w:rPr>
          </w:pPr>
          <w:hyperlink w:anchor="_Toc133509466" w:history="1">
            <w:r w:rsidR="009E78AA" w:rsidRPr="009E78AA">
              <w:rPr>
                <w:rStyle w:val="ae"/>
                <w:rFonts w:ascii="Times New Roman" w:hAnsi="Times New Roman" w:cs="Times New Roman"/>
                <w:noProof/>
                <w:sz w:val="28"/>
                <w:szCs w:val="28"/>
              </w:rPr>
              <w:t>МЕТАПРЕДМЕТНЫЕ РЕЗУЛЬТАТЫ</w:t>
            </w:r>
            <w:r w:rsidR="009E78AA" w:rsidRPr="009E78AA">
              <w:rPr>
                <w:rFonts w:ascii="Times New Roman" w:hAnsi="Times New Roman" w:cs="Times New Roman"/>
                <w:noProof/>
                <w:webHidden/>
                <w:sz w:val="28"/>
                <w:szCs w:val="28"/>
              </w:rPr>
              <w:tab/>
            </w:r>
            <w:r w:rsidR="009E78AA" w:rsidRPr="009E78AA">
              <w:rPr>
                <w:rFonts w:ascii="Times New Roman" w:hAnsi="Times New Roman" w:cs="Times New Roman"/>
                <w:noProof/>
                <w:webHidden/>
                <w:sz w:val="28"/>
                <w:szCs w:val="28"/>
              </w:rPr>
              <w:fldChar w:fldCharType="begin"/>
            </w:r>
            <w:r w:rsidR="009E78AA" w:rsidRPr="009E78AA">
              <w:rPr>
                <w:rFonts w:ascii="Times New Roman" w:hAnsi="Times New Roman" w:cs="Times New Roman"/>
                <w:noProof/>
                <w:webHidden/>
                <w:sz w:val="28"/>
                <w:szCs w:val="28"/>
              </w:rPr>
              <w:instrText xml:space="preserve"> PAGEREF _Toc133509466 \h </w:instrText>
            </w:r>
            <w:r w:rsidR="009E78AA" w:rsidRPr="009E78AA">
              <w:rPr>
                <w:rFonts w:ascii="Times New Roman" w:hAnsi="Times New Roman" w:cs="Times New Roman"/>
                <w:noProof/>
                <w:webHidden/>
                <w:sz w:val="28"/>
                <w:szCs w:val="28"/>
              </w:rPr>
            </w:r>
            <w:r w:rsidR="009E78AA" w:rsidRPr="009E78AA">
              <w:rPr>
                <w:rFonts w:ascii="Times New Roman" w:hAnsi="Times New Roman" w:cs="Times New Roman"/>
                <w:noProof/>
                <w:webHidden/>
                <w:sz w:val="28"/>
                <w:szCs w:val="28"/>
              </w:rPr>
              <w:fldChar w:fldCharType="separate"/>
            </w:r>
            <w:r w:rsidR="009E78AA" w:rsidRPr="009E78AA">
              <w:rPr>
                <w:rFonts w:ascii="Times New Roman" w:hAnsi="Times New Roman" w:cs="Times New Roman"/>
                <w:noProof/>
                <w:webHidden/>
                <w:sz w:val="28"/>
                <w:szCs w:val="28"/>
              </w:rPr>
              <w:t>38</w:t>
            </w:r>
            <w:r w:rsidR="009E78AA" w:rsidRPr="009E78AA">
              <w:rPr>
                <w:rFonts w:ascii="Times New Roman" w:hAnsi="Times New Roman" w:cs="Times New Roman"/>
                <w:noProof/>
                <w:webHidden/>
                <w:sz w:val="28"/>
                <w:szCs w:val="28"/>
              </w:rPr>
              <w:fldChar w:fldCharType="end"/>
            </w:r>
          </w:hyperlink>
        </w:p>
        <w:p w:rsidR="009E78AA" w:rsidRPr="009E78AA" w:rsidRDefault="00BB27A3">
          <w:pPr>
            <w:pStyle w:val="21"/>
            <w:tabs>
              <w:tab w:val="right" w:leader="dot" w:pos="9344"/>
            </w:tabs>
            <w:rPr>
              <w:rFonts w:ascii="Times New Roman" w:eastAsiaTheme="minorEastAsia" w:hAnsi="Times New Roman" w:cs="Times New Roman"/>
              <w:noProof/>
              <w:sz w:val="28"/>
              <w:szCs w:val="28"/>
              <w:lang w:eastAsia="ru-RU"/>
            </w:rPr>
          </w:pPr>
          <w:hyperlink w:anchor="_Toc133509467" w:history="1">
            <w:r w:rsidR="009E78AA" w:rsidRPr="009E78AA">
              <w:rPr>
                <w:rStyle w:val="ae"/>
                <w:rFonts w:ascii="Times New Roman" w:hAnsi="Times New Roman" w:cs="Times New Roman"/>
                <w:noProof/>
                <w:sz w:val="28"/>
                <w:szCs w:val="28"/>
              </w:rPr>
              <w:t>ПРЕДМЕТНЫЕ РЕЗУЛЬТАТЫ</w:t>
            </w:r>
            <w:r w:rsidR="009E78AA" w:rsidRPr="009E78AA">
              <w:rPr>
                <w:rFonts w:ascii="Times New Roman" w:hAnsi="Times New Roman" w:cs="Times New Roman"/>
                <w:noProof/>
                <w:webHidden/>
                <w:sz w:val="28"/>
                <w:szCs w:val="28"/>
              </w:rPr>
              <w:tab/>
            </w:r>
            <w:r w:rsidR="009E78AA" w:rsidRPr="009E78AA">
              <w:rPr>
                <w:rFonts w:ascii="Times New Roman" w:hAnsi="Times New Roman" w:cs="Times New Roman"/>
                <w:noProof/>
                <w:webHidden/>
                <w:sz w:val="28"/>
                <w:szCs w:val="28"/>
              </w:rPr>
              <w:fldChar w:fldCharType="begin"/>
            </w:r>
            <w:r w:rsidR="009E78AA" w:rsidRPr="009E78AA">
              <w:rPr>
                <w:rFonts w:ascii="Times New Roman" w:hAnsi="Times New Roman" w:cs="Times New Roman"/>
                <w:noProof/>
                <w:webHidden/>
                <w:sz w:val="28"/>
                <w:szCs w:val="28"/>
              </w:rPr>
              <w:instrText xml:space="preserve"> PAGEREF _Toc133509467 \h </w:instrText>
            </w:r>
            <w:r w:rsidR="009E78AA" w:rsidRPr="009E78AA">
              <w:rPr>
                <w:rFonts w:ascii="Times New Roman" w:hAnsi="Times New Roman" w:cs="Times New Roman"/>
                <w:noProof/>
                <w:webHidden/>
                <w:sz w:val="28"/>
                <w:szCs w:val="28"/>
              </w:rPr>
            </w:r>
            <w:r w:rsidR="009E78AA" w:rsidRPr="009E78AA">
              <w:rPr>
                <w:rFonts w:ascii="Times New Roman" w:hAnsi="Times New Roman" w:cs="Times New Roman"/>
                <w:noProof/>
                <w:webHidden/>
                <w:sz w:val="28"/>
                <w:szCs w:val="28"/>
              </w:rPr>
              <w:fldChar w:fldCharType="separate"/>
            </w:r>
            <w:r w:rsidR="009E78AA" w:rsidRPr="009E78AA">
              <w:rPr>
                <w:rFonts w:ascii="Times New Roman" w:hAnsi="Times New Roman" w:cs="Times New Roman"/>
                <w:noProof/>
                <w:webHidden/>
                <w:sz w:val="28"/>
                <w:szCs w:val="28"/>
              </w:rPr>
              <w:t>41</w:t>
            </w:r>
            <w:r w:rsidR="009E78AA" w:rsidRPr="009E78AA">
              <w:rPr>
                <w:rFonts w:ascii="Times New Roman" w:hAnsi="Times New Roman" w:cs="Times New Roman"/>
                <w:noProof/>
                <w:webHidden/>
                <w:sz w:val="28"/>
                <w:szCs w:val="28"/>
              </w:rPr>
              <w:fldChar w:fldCharType="end"/>
            </w:r>
          </w:hyperlink>
        </w:p>
        <w:p w:rsidR="009E78AA" w:rsidRPr="009E78AA" w:rsidRDefault="00BB27A3">
          <w:pPr>
            <w:pStyle w:val="31"/>
            <w:rPr>
              <w:rFonts w:eastAsiaTheme="minorEastAsia"/>
              <w:b w:val="0"/>
              <w:noProof/>
              <w:lang w:eastAsia="ru-RU"/>
            </w:rPr>
          </w:pPr>
          <w:hyperlink w:anchor="_Toc133509468" w:history="1">
            <w:r w:rsidR="009E78AA" w:rsidRPr="009E78AA">
              <w:rPr>
                <w:rStyle w:val="ae"/>
                <w:b w:val="0"/>
                <w:noProof/>
              </w:rPr>
              <w:t>1 КЛАСС</w:t>
            </w:r>
            <w:r w:rsidR="009E78AA" w:rsidRPr="009E78AA">
              <w:rPr>
                <w:b w:val="0"/>
                <w:noProof/>
                <w:webHidden/>
              </w:rPr>
              <w:tab/>
            </w:r>
            <w:r w:rsidR="009E78AA" w:rsidRPr="009E78AA">
              <w:rPr>
                <w:b w:val="0"/>
                <w:noProof/>
                <w:webHidden/>
              </w:rPr>
              <w:fldChar w:fldCharType="begin"/>
            </w:r>
            <w:r w:rsidR="009E78AA" w:rsidRPr="009E78AA">
              <w:rPr>
                <w:b w:val="0"/>
                <w:noProof/>
                <w:webHidden/>
              </w:rPr>
              <w:instrText xml:space="preserve"> PAGEREF _Toc133509468 \h </w:instrText>
            </w:r>
            <w:r w:rsidR="009E78AA" w:rsidRPr="009E78AA">
              <w:rPr>
                <w:b w:val="0"/>
                <w:noProof/>
                <w:webHidden/>
              </w:rPr>
            </w:r>
            <w:r w:rsidR="009E78AA" w:rsidRPr="009E78AA">
              <w:rPr>
                <w:b w:val="0"/>
                <w:noProof/>
                <w:webHidden/>
              </w:rPr>
              <w:fldChar w:fldCharType="separate"/>
            </w:r>
            <w:r w:rsidR="009E78AA" w:rsidRPr="009E78AA">
              <w:rPr>
                <w:b w:val="0"/>
                <w:noProof/>
                <w:webHidden/>
              </w:rPr>
              <w:t>41</w:t>
            </w:r>
            <w:r w:rsidR="009E78AA" w:rsidRPr="009E78AA">
              <w:rPr>
                <w:b w:val="0"/>
                <w:noProof/>
                <w:webHidden/>
              </w:rPr>
              <w:fldChar w:fldCharType="end"/>
            </w:r>
          </w:hyperlink>
        </w:p>
        <w:p w:rsidR="009E78AA" w:rsidRPr="009E78AA" w:rsidRDefault="00BB27A3">
          <w:pPr>
            <w:pStyle w:val="31"/>
            <w:rPr>
              <w:rFonts w:eastAsiaTheme="minorEastAsia"/>
              <w:b w:val="0"/>
              <w:noProof/>
              <w:lang w:eastAsia="ru-RU"/>
            </w:rPr>
          </w:pPr>
          <w:hyperlink w:anchor="_Toc133509469" w:history="1">
            <w:r w:rsidR="009E78AA" w:rsidRPr="009E78AA">
              <w:rPr>
                <w:rStyle w:val="ae"/>
                <w:b w:val="0"/>
                <w:noProof/>
              </w:rPr>
              <w:t>1 ДОПОЛНИТЕЛЬНЫЙ КЛАСС</w:t>
            </w:r>
            <w:r w:rsidR="009E78AA" w:rsidRPr="009E78AA">
              <w:rPr>
                <w:b w:val="0"/>
                <w:noProof/>
                <w:webHidden/>
              </w:rPr>
              <w:tab/>
            </w:r>
            <w:r w:rsidR="009E78AA" w:rsidRPr="009E78AA">
              <w:rPr>
                <w:b w:val="0"/>
                <w:noProof/>
                <w:webHidden/>
              </w:rPr>
              <w:fldChar w:fldCharType="begin"/>
            </w:r>
            <w:r w:rsidR="009E78AA" w:rsidRPr="009E78AA">
              <w:rPr>
                <w:b w:val="0"/>
                <w:noProof/>
                <w:webHidden/>
              </w:rPr>
              <w:instrText xml:space="preserve"> PAGEREF _Toc133509469 \h </w:instrText>
            </w:r>
            <w:r w:rsidR="009E78AA" w:rsidRPr="009E78AA">
              <w:rPr>
                <w:b w:val="0"/>
                <w:noProof/>
                <w:webHidden/>
              </w:rPr>
            </w:r>
            <w:r w:rsidR="009E78AA" w:rsidRPr="009E78AA">
              <w:rPr>
                <w:b w:val="0"/>
                <w:noProof/>
                <w:webHidden/>
              </w:rPr>
              <w:fldChar w:fldCharType="separate"/>
            </w:r>
            <w:r w:rsidR="009E78AA" w:rsidRPr="009E78AA">
              <w:rPr>
                <w:b w:val="0"/>
                <w:noProof/>
                <w:webHidden/>
              </w:rPr>
              <w:t>41</w:t>
            </w:r>
            <w:r w:rsidR="009E78AA" w:rsidRPr="009E78AA">
              <w:rPr>
                <w:b w:val="0"/>
                <w:noProof/>
                <w:webHidden/>
              </w:rPr>
              <w:fldChar w:fldCharType="end"/>
            </w:r>
          </w:hyperlink>
        </w:p>
        <w:p w:rsidR="009E78AA" w:rsidRPr="009E78AA" w:rsidRDefault="00BB27A3">
          <w:pPr>
            <w:pStyle w:val="31"/>
            <w:rPr>
              <w:rFonts w:eastAsiaTheme="minorEastAsia"/>
              <w:b w:val="0"/>
              <w:noProof/>
              <w:lang w:eastAsia="ru-RU"/>
            </w:rPr>
          </w:pPr>
          <w:hyperlink w:anchor="_Toc133509470" w:history="1">
            <w:r w:rsidR="009E78AA" w:rsidRPr="009E78AA">
              <w:rPr>
                <w:rStyle w:val="ae"/>
                <w:b w:val="0"/>
                <w:noProof/>
              </w:rPr>
              <w:t>2 КЛАСС</w:t>
            </w:r>
            <w:r w:rsidR="009E78AA" w:rsidRPr="009E78AA">
              <w:rPr>
                <w:b w:val="0"/>
                <w:noProof/>
                <w:webHidden/>
              </w:rPr>
              <w:tab/>
            </w:r>
            <w:r w:rsidR="009E78AA" w:rsidRPr="009E78AA">
              <w:rPr>
                <w:b w:val="0"/>
                <w:noProof/>
                <w:webHidden/>
              </w:rPr>
              <w:fldChar w:fldCharType="begin"/>
            </w:r>
            <w:r w:rsidR="009E78AA" w:rsidRPr="009E78AA">
              <w:rPr>
                <w:b w:val="0"/>
                <w:noProof/>
                <w:webHidden/>
              </w:rPr>
              <w:instrText xml:space="preserve"> PAGEREF _Toc133509470 \h </w:instrText>
            </w:r>
            <w:r w:rsidR="009E78AA" w:rsidRPr="009E78AA">
              <w:rPr>
                <w:b w:val="0"/>
                <w:noProof/>
                <w:webHidden/>
              </w:rPr>
            </w:r>
            <w:r w:rsidR="009E78AA" w:rsidRPr="009E78AA">
              <w:rPr>
                <w:b w:val="0"/>
                <w:noProof/>
                <w:webHidden/>
              </w:rPr>
              <w:fldChar w:fldCharType="separate"/>
            </w:r>
            <w:r w:rsidR="009E78AA" w:rsidRPr="009E78AA">
              <w:rPr>
                <w:b w:val="0"/>
                <w:noProof/>
                <w:webHidden/>
              </w:rPr>
              <w:t>43</w:t>
            </w:r>
            <w:r w:rsidR="009E78AA" w:rsidRPr="009E78AA">
              <w:rPr>
                <w:b w:val="0"/>
                <w:noProof/>
                <w:webHidden/>
              </w:rPr>
              <w:fldChar w:fldCharType="end"/>
            </w:r>
          </w:hyperlink>
        </w:p>
        <w:p w:rsidR="009E78AA" w:rsidRPr="009E78AA" w:rsidRDefault="00BB27A3">
          <w:pPr>
            <w:pStyle w:val="31"/>
            <w:rPr>
              <w:rFonts w:eastAsiaTheme="minorEastAsia"/>
              <w:b w:val="0"/>
              <w:noProof/>
              <w:lang w:eastAsia="ru-RU"/>
            </w:rPr>
          </w:pPr>
          <w:hyperlink w:anchor="_Toc133509471" w:history="1">
            <w:r w:rsidR="009E78AA" w:rsidRPr="009E78AA">
              <w:rPr>
                <w:rStyle w:val="ae"/>
                <w:b w:val="0"/>
                <w:noProof/>
              </w:rPr>
              <w:t>3 КЛАСС</w:t>
            </w:r>
            <w:r w:rsidR="009E78AA" w:rsidRPr="009E78AA">
              <w:rPr>
                <w:b w:val="0"/>
                <w:noProof/>
                <w:webHidden/>
              </w:rPr>
              <w:tab/>
            </w:r>
            <w:r w:rsidR="009E78AA" w:rsidRPr="009E78AA">
              <w:rPr>
                <w:b w:val="0"/>
                <w:noProof/>
                <w:webHidden/>
              </w:rPr>
              <w:fldChar w:fldCharType="begin"/>
            </w:r>
            <w:r w:rsidR="009E78AA" w:rsidRPr="009E78AA">
              <w:rPr>
                <w:b w:val="0"/>
                <w:noProof/>
                <w:webHidden/>
              </w:rPr>
              <w:instrText xml:space="preserve"> PAGEREF _Toc133509471 \h </w:instrText>
            </w:r>
            <w:r w:rsidR="009E78AA" w:rsidRPr="009E78AA">
              <w:rPr>
                <w:b w:val="0"/>
                <w:noProof/>
                <w:webHidden/>
              </w:rPr>
            </w:r>
            <w:r w:rsidR="009E78AA" w:rsidRPr="009E78AA">
              <w:rPr>
                <w:b w:val="0"/>
                <w:noProof/>
                <w:webHidden/>
              </w:rPr>
              <w:fldChar w:fldCharType="separate"/>
            </w:r>
            <w:r w:rsidR="009E78AA" w:rsidRPr="009E78AA">
              <w:rPr>
                <w:b w:val="0"/>
                <w:noProof/>
                <w:webHidden/>
              </w:rPr>
              <w:t>45</w:t>
            </w:r>
            <w:r w:rsidR="009E78AA" w:rsidRPr="009E78AA">
              <w:rPr>
                <w:b w:val="0"/>
                <w:noProof/>
                <w:webHidden/>
              </w:rPr>
              <w:fldChar w:fldCharType="end"/>
            </w:r>
          </w:hyperlink>
        </w:p>
        <w:p w:rsidR="009E78AA" w:rsidRPr="009E78AA" w:rsidRDefault="00BB27A3">
          <w:pPr>
            <w:pStyle w:val="31"/>
            <w:rPr>
              <w:rFonts w:eastAsiaTheme="minorEastAsia"/>
              <w:b w:val="0"/>
              <w:noProof/>
              <w:lang w:eastAsia="ru-RU"/>
            </w:rPr>
          </w:pPr>
          <w:hyperlink w:anchor="_Toc133509472" w:history="1">
            <w:r w:rsidR="009E78AA" w:rsidRPr="009E78AA">
              <w:rPr>
                <w:rStyle w:val="ae"/>
                <w:b w:val="0"/>
                <w:noProof/>
              </w:rPr>
              <w:t>4 КЛАСС</w:t>
            </w:r>
            <w:r w:rsidR="009E78AA" w:rsidRPr="009E78AA">
              <w:rPr>
                <w:b w:val="0"/>
                <w:noProof/>
                <w:webHidden/>
              </w:rPr>
              <w:tab/>
            </w:r>
            <w:r w:rsidR="009E78AA" w:rsidRPr="009E78AA">
              <w:rPr>
                <w:b w:val="0"/>
                <w:noProof/>
                <w:webHidden/>
              </w:rPr>
              <w:fldChar w:fldCharType="begin"/>
            </w:r>
            <w:r w:rsidR="009E78AA" w:rsidRPr="009E78AA">
              <w:rPr>
                <w:b w:val="0"/>
                <w:noProof/>
                <w:webHidden/>
              </w:rPr>
              <w:instrText xml:space="preserve"> PAGEREF _Toc133509472 \h </w:instrText>
            </w:r>
            <w:r w:rsidR="009E78AA" w:rsidRPr="009E78AA">
              <w:rPr>
                <w:b w:val="0"/>
                <w:noProof/>
                <w:webHidden/>
              </w:rPr>
            </w:r>
            <w:r w:rsidR="009E78AA" w:rsidRPr="009E78AA">
              <w:rPr>
                <w:b w:val="0"/>
                <w:noProof/>
                <w:webHidden/>
              </w:rPr>
              <w:fldChar w:fldCharType="separate"/>
            </w:r>
            <w:r w:rsidR="009E78AA" w:rsidRPr="009E78AA">
              <w:rPr>
                <w:b w:val="0"/>
                <w:noProof/>
                <w:webHidden/>
              </w:rPr>
              <w:t>47</w:t>
            </w:r>
            <w:r w:rsidR="009E78AA" w:rsidRPr="009E78AA">
              <w:rPr>
                <w:b w:val="0"/>
                <w:noProof/>
                <w:webHidden/>
              </w:rPr>
              <w:fldChar w:fldCharType="end"/>
            </w:r>
          </w:hyperlink>
        </w:p>
        <w:p w:rsidR="009E78AA" w:rsidRPr="009E78AA" w:rsidRDefault="00BB27A3">
          <w:pPr>
            <w:pStyle w:val="21"/>
            <w:tabs>
              <w:tab w:val="right" w:leader="dot" w:pos="9344"/>
            </w:tabs>
            <w:rPr>
              <w:rFonts w:ascii="Times New Roman" w:eastAsiaTheme="minorEastAsia" w:hAnsi="Times New Roman" w:cs="Times New Roman"/>
              <w:noProof/>
              <w:sz w:val="28"/>
              <w:szCs w:val="28"/>
              <w:lang w:eastAsia="ru-RU"/>
            </w:rPr>
          </w:pPr>
          <w:hyperlink w:anchor="_Toc133509473" w:history="1">
            <w:r w:rsidR="009E78AA" w:rsidRPr="009E78AA">
              <w:rPr>
                <w:rStyle w:val="ae"/>
                <w:rFonts w:ascii="Times New Roman" w:hAnsi="Times New Roman" w:cs="Times New Roman"/>
                <w:noProof/>
                <w:sz w:val="28"/>
                <w:szCs w:val="28"/>
              </w:rPr>
              <w:t>ТЕМАТИЧЕСКОЕ ПЛАНИРОВАНИЕ</w:t>
            </w:r>
            <w:r w:rsidR="009E78AA" w:rsidRPr="009E78AA">
              <w:rPr>
                <w:rFonts w:ascii="Times New Roman" w:hAnsi="Times New Roman" w:cs="Times New Roman"/>
                <w:noProof/>
                <w:webHidden/>
                <w:sz w:val="28"/>
                <w:szCs w:val="28"/>
              </w:rPr>
              <w:tab/>
            </w:r>
            <w:r w:rsidR="009E78AA" w:rsidRPr="009E78AA">
              <w:rPr>
                <w:rFonts w:ascii="Times New Roman" w:hAnsi="Times New Roman" w:cs="Times New Roman"/>
                <w:noProof/>
                <w:webHidden/>
                <w:sz w:val="28"/>
                <w:szCs w:val="28"/>
              </w:rPr>
              <w:fldChar w:fldCharType="begin"/>
            </w:r>
            <w:r w:rsidR="009E78AA" w:rsidRPr="009E78AA">
              <w:rPr>
                <w:rFonts w:ascii="Times New Roman" w:hAnsi="Times New Roman" w:cs="Times New Roman"/>
                <w:noProof/>
                <w:webHidden/>
                <w:sz w:val="28"/>
                <w:szCs w:val="28"/>
              </w:rPr>
              <w:instrText xml:space="preserve"> PAGEREF _Toc133509473 \h </w:instrText>
            </w:r>
            <w:r w:rsidR="009E78AA" w:rsidRPr="009E78AA">
              <w:rPr>
                <w:rFonts w:ascii="Times New Roman" w:hAnsi="Times New Roman" w:cs="Times New Roman"/>
                <w:noProof/>
                <w:webHidden/>
                <w:sz w:val="28"/>
                <w:szCs w:val="28"/>
              </w:rPr>
            </w:r>
            <w:r w:rsidR="009E78AA" w:rsidRPr="009E78AA">
              <w:rPr>
                <w:rFonts w:ascii="Times New Roman" w:hAnsi="Times New Roman" w:cs="Times New Roman"/>
                <w:noProof/>
                <w:webHidden/>
                <w:sz w:val="28"/>
                <w:szCs w:val="28"/>
              </w:rPr>
              <w:fldChar w:fldCharType="separate"/>
            </w:r>
            <w:r w:rsidR="009E78AA" w:rsidRPr="009E78AA">
              <w:rPr>
                <w:rFonts w:ascii="Times New Roman" w:hAnsi="Times New Roman" w:cs="Times New Roman"/>
                <w:noProof/>
                <w:webHidden/>
                <w:sz w:val="28"/>
                <w:szCs w:val="28"/>
              </w:rPr>
              <w:t>51</w:t>
            </w:r>
            <w:r w:rsidR="009E78AA" w:rsidRPr="009E78AA">
              <w:rPr>
                <w:rFonts w:ascii="Times New Roman" w:hAnsi="Times New Roman" w:cs="Times New Roman"/>
                <w:noProof/>
                <w:webHidden/>
                <w:sz w:val="28"/>
                <w:szCs w:val="28"/>
              </w:rPr>
              <w:fldChar w:fldCharType="end"/>
            </w:r>
          </w:hyperlink>
        </w:p>
        <w:p w:rsidR="009E78AA" w:rsidRPr="009E78AA" w:rsidRDefault="00BB27A3">
          <w:pPr>
            <w:pStyle w:val="31"/>
            <w:rPr>
              <w:rFonts w:eastAsiaTheme="minorEastAsia"/>
              <w:b w:val="0"/>
              <w:noProof/>
              <w:lang w:eastAsia="ru-RU"/>
            </w:rPr>
          </w:pPr>
          <w:hyperlink w:anchor="_Toc133509474" w:history="1">
            <w:r w:rsidR="009E78AA" w:rsidRPr="009E78AA">
              <w:rPr>
                <w:rStyle w:val="ae"/>
                <w:b w:val="0"/>
                <w:noProof/>
              </w:rPr>
              <w:t>1 КЛАСС (165 часов)</w:t>
            </w:r>
            <w:r w:rsidR="009E78AA" w:rsidRPr="009E78AA">
              <w:rPr>
                <w:b w:val="0"/>
                <w:noProof/>
                <w:webHidden/>
              </w:rPr>
              <w:tab/>
            </w:r>
            <w:r w:rsidR="009E78AA" w:rsidRPr="009E78AA">
              <w:rPr>
                <w:b w:val="0"/>
                <w:noProof/>
                <w:webHidden/>
              </w:rPr>
              <w:fldChar w:fldCharType="begin"/>
            </w:r>
            <w:r w:rsidR="009E78AA" w:rsidRPr="009E78AA">
              <w:rPr>
                <w:b w:val="0"/>
                <w:noProof/>
                <w:webHidden/>
              </w:rPr>
              <w:instrText xml:space="preserve"> PAGEREF _Toc133509474 \h </w:instrText>
            </w:r>
            <w:r w:rsidR="009E78AA" w:rsidRPr="009E78AA">
              <w:rPr>
                <w:b w:val="0"/>
                <w:noProof/>
                <w:webHidden/>
              </w:rPr>
            </w:r>
            <w:r w:rsidR="009E78AA" w:rsidRPr="009E78AA">
              <w:rPr>
                <w:b w:val="0"/>
                <w:noProof/>
                <w:webHidden/>
              </w:rPr>
              <w:fldChar w:fldCharType="separate"/>
            </w:r>
            <w:r w:rsidR="009E78AA" w:rsidRPr="009E78AA">
              <w:rPr>
                <w:b w:val="0"/>
                <w:noProof/>
                <w:webHidden/>
              </w:rPr>
              <w:t>51</w:t>
            </w:r>
            <w:r w:rsidR="009E78AA" w:rsidRPr="009E78AA">
              <w:rPr>
                <w:b w:val="0"/>
                <w:noProof/>
                <w:webHidden/>
              </w:rPr>
              <w:fldChar w:fldCharType="end"/>
            </w:r>
          </w:hyperlink>
        </w:p>
        <w:p w:rsidR="009E78AA" w:rsidRPr="009E78AA" w:rsidRDefault="00BB27A3">
          <w:pPr>
            <w:pStyle w:val="31"/>
            <w:rPr>
              <w:rFonts w:eastAsiaTheme="minorEastAsia"/>
              <w:b w:val="0"/>
              <w:noProof/>
              <w:lang w:eastAsia="ru-RU"/>
            </w:rPr>
          </w:pPr>
          <w:hyperlink w:anchor="_Toc133509475" w:history="1">
            <w:r w:rsidR="009E78AA" w:rsidRPr="009E78AA">
              <w:rPr>
                <w:rStyle w:val="ae"/>
                <w:b w:val="0"/>
                <w:noProof/>
              </w:rPr>
              <w:t>1 ДОПОЛНИТЕЛЬНЫЙ КЛАСС (132 часа)</w:t>
            </w:r>
            <w:r w:rsidR="009E78AA" w:rsidRPr="009E78AA">
              <w:rPr>
                <w:b w:val="0"/>
                <w:noProof/>
                <w:webHidden/>
              </w:rPr>
              <w:tab/>
            </w:r>
            <w:r w:rsidR="009E78AA" w:rsidRPr="009E78AA">
              <w:rPr>
                <w:b w:val="0"/>
                <w:noProof/>
                <w:webHidden/>
              </w:rPr>
              <w:fldChar w:fldCharType="begin"/>
            </w:r>
            <w:r w:rsidR="009E78AA" w:rsidRPr="009E78AA">
              <w:rPr>
                <w:b w:val="0"/>
                <w:noProof/>
                <w:webHidden/>
              </w:rPr>
              <w:instrText xml:space="preserve"> PAGEREF _Toc133509475 \h </w:instrText>
            </w:r>
            <w:r w:rsidR="009E78AA" w:rsidRPr="009E78AA">
              <w:rPr>
                <w:b w:val="0"/>
                <w:noProof/>
                <w:webHidden/>
              </w:rPr>
            </w:r>
            <w:r w:rsidR="009E78AA" w:rsidRPr="009E78AA">
              <w:rPr>
                <w:b w:val="0"/>
                <w:noProof/>
                <w:webHidden/>
              </w:rPr>
              <w:fldChar w:fldCharType="separate"/>
            </w:r>
            <w:r w:rsidR="009E78AA" w:rsidRPr="009E78AA">
              <w:rPr>
                <w:b w:val="0"/>
                <w:noProof/>
                <w:webHidden/>
              </w:rPr>
              <w:t>51</w:t>
            </w:r>
            <w:r w:rsidR="009E78AA" w:rsidRPr="009E78AA">
              <w:rPr>
                <w:b w:val="0"/>
                <w:noProof/>
                <w:webHidden/>
              </w:rPr>
              <w:fldChar w:fldCharType="end"/>
            </w:r>
          </w:hyperlink>
        </w:p>
        <w:p w:rsidR="009E78AA" w:rsidRPr="009E78AA" w:rsidRDefault="00BB27A3">
          <w:pPr>
            <w:pStyle w:val="31"/>
            <w:rPr>
              <w:rFonts w:eastAsiaTheme="minorEastAsia"/>
              <w:b w:val="0"/>
              <w:noProof/>
              <w:lang w:eastAsia="ru-RU"/>
            </w:rPr>
          </w:pPr>
          <w:hyperlink w:anchor="_Toc133509476" w:history="1">
            <w:r w:rsidR="009E78AA" w:rsidRPr="009E78AA">
              <w:rPr>
                <w:rStyle w:val="ae"/>
                <w:b w:val="0"/>
                <w:noProof/>
              </w:rPr>
              <w:t>2 КЛАСС (136 часов)</w:t>
            </w:r>
            <w:r w:rsidR="009E78AA" w:rsidRPr="009E78AA">
              <w:rPr>
                <w:b w:val="0"/>
                <w:noProof/>
                <w:webHidden/>
              </w:rPr>
              <w:tab/>
            </w:r>
            <w:r w:rsidR="009E78AA" w:rsidRPr="009E78AA">
              <w:rPr>
                <w:b w:val="0"/>
                <w:noProof/>
                <w:webHidden/>
              </w:rPr>
              <w:fldChar w:fldCharType="begin"/>
            </w:r>
            <w:r w:rsidR="009E78AA" w:rsidRPr="009E78AA">
              <w:rPr>
                <w:b w:val="0"/>
                <w:noProof/>
                <w:webHidden/>
              </w:rPr>
              <w:instrText xml:space="preserve"> PAGEREF _Toc133509476 \h </w:instrText>
            </w:r>
            <w:r w:rsidR="009E78AA" w:rsidRPr="009E78AA">
              <w:rPr>
                <w:b w:val="0"/>
                <w:noProof/>
                <w:webHidden/>
              </w:rPr>
            </w:r>
            <w:r w:rsidR="009E78AA" w:rsidRPr="009E78AA">
              <w:rPr>
                <w:b w:val="0"/>
                <w:noProof/>
                <w:webHidden/>
              </w:rPr>
              <w:fldChar w:fldCharType="separate"/>
            </w:r>
            <w:r w:rsidR="009E78AA" w:rsidRPr="009E78AA">
              <w:rPr>
                <w:b w:val="0"/>
                <w:noProof/>
                <w:webHidden/>
              </w:rPr>
              <w:t>62</w:t>
            </w:r>
            <w:r w:rsidR="009E78AA" w:rsidRPr="009E78AA">
              <w:rPr>
                <w:b w:val="0"/>
                <w:noProof/>
                <w:webHidden/>
              </w:rPr>
              <w:fldChar w:fldCharType="end"/>
            </w:r>
          </w:hyperlink>
        </w:p>
        <w:p w:rsidR="009E78AA" w:rsidRPr="009E78AA" w:rsidRDefault="00BB27A3">
          <w:pPr>
            <w:pStyle w:val="31"/>
            <w:rPr>
              <w:rFonts w:eastAsiaTheme="minorEastAsia"/>
              <w:b w:val="0"/>
              <w:noProof/>
              <w:lang w:eastAsia="ru-RU"/>
            </w:rPr>
          </w:pPr>
          <w:hyperlink w:anchor="_Toc133509477" w:history="1">
            <w:r w:rsidR="009E78AA" w:rsidRPr="009E78AA">
              <w:rPr>
                <w:rStyle w:val="ae"/>
                <w:b w:val="0"/>
                <w:noProof/>
              </w:rPr>
              <w:t>3 КЛАСС (136 часов)</w:t>
            </w:r>
            <w:r w:rsidR="009E78AA" w:rsidRPr="009E78AA">
              <w:rPr>
                <w:b w:val="0"/>
                <w:noProof/>
                <w:webHidden/>
              </w:rPr>
              <w:tab/>
            </w:r>
            <w:r w:rsidR="009E78AA" w:rsidRPr="009E78AA">
              <w:rPr>
                <w:b w:val="0"/>
                <w:noProof/>
                <w:webHidden/>
              </w:rPr>
              <w:fldChar w:fldCharType="begin"/>
            </w:r>
            <w:r w:rsidR="009E78AA" w:rsidRPr="009E78AA">
              <w:rPr>
                <w:b w:val="0"/>
                <w:noProof/>
                <w:webHidden/>
              </w:rPr>
              <w:instrText xml:space="preserve"> PAGEREF _Toc133509477 \h </w:instrText>
            </w:r>
            <w:r w:rsidR="009E78AA" w:rsidRPr="009E78AA">
              <w:rPr>
                <w:b w:val="0"/>
                <w:noProof/>
                <w:webHidden/>
              </w:rPr>
            </w:r>
            <w:r w:rsidR="009E78AA" w:rsidRPr="009E78AA">
              <w:rPr>
                <w:b w:val="0"/>
                <w:noProof/>
                <w:webHidden/>
              </w:rPr>
              <w:fldChar w:fldCharType="separate"/>
            </w:r>
            <w:r w:rsidR="009E78AA" w:rsidRPr="009E78AA">
              <w:rPr>
                <w:b w:val="0"/>
                <w:noProof/>
                <w:webHidden/>
              </w:rPr>
              <w:t>79</w:t>
            </w:r>
            <w:r w:rsidR="009E78AA" w:rsidRPr="009E78AA">
              <w:rPr>
                <w:b w:val="0"/>
                <w:noProof/>
                <w:webHidden/>
              </w:rPr>
              <w:fldChar w:fldCharType="end"/>
            </w:r>
          </w:hyperlink>
        </w:p>
        <w:p w:rsidR="009E78AA" w:rsidRDefault="00BB27A3">
          <w:pPr>
            <w:pStyle w:val="31"/>
            <w:rPr>
              <w:rFonts w:asciiTheme="minorHAnsi" w:eastAsiaTheme="minorEastAsia" w:hAnsiTheme="minorHAnsi" w:cstheme="minorBidi"/>
              <w:b w:val="0"/>
              <w:noProof/>
              <w:sz w:val="22"/>
              <w:szCs w:val="22"/>
              <w:lang w:eastAsia="ru-RU"/>
            </w:rPr>
          </w:pPr>
          <w:hyperlink w:anchor="_Toc133509478" w:history="1">
            <w:r w:rsidR="009E78AA" w:rsidRPr="009E78AA">
              <w:rPr>
                <w:rStyle w:val="ae"/>
                <w:b w:val="0"/>
                <w:noProof/>
              </w:rPr>
              <w:t>4 КЛАСС (136 часов)</w:t>
            </w:r>
            <w:r w:rsidR="009E78AA" w:rsidRPr="009E78AA">
              <w:rPr>
                <w:b w:val="0"/>
                <w:noProof/>
                <w:webHidden/>
              </w:rPr>
              <w:tab/>
            </w:r>
            <w:r w:rsidR="009E78AA" w:rsidRPr="009E78AA">
              <w:rPr>
                <w:b w:val="0"/>
                <w:noProof/>
                <w:webHidden/>
              </w:rPr>
              <w:fldChar w:fldCharType="begin"/>
            </w:r>
            <w:r w:rsidR="009E78AA" w:rsidRPr="009E78AA">
              <w:rPr>
                <w:b w:val="0"/>
                <w:noProof/>
                <w:webHidden/>
              </w:rPr>
              <w:instrText xml:space="preserve"> PAGEREF _Toc133509478 \h </w:instrText>
            </w:r>
            <w:r w:rsidR="009E78AA" w:rsidRPr="009E78AA">
              <w:rPr>
                <w:b w:val="0"/>
                <w:noProof/>
                <w:webHidden/>
              </w:rPr>
            </w:r>
            <w:r w:rsidR="009E78AA" w:rsidRPr="009E78AA">
              <w:rPr>
                <w:b w:val="0"/>
                <w:noProof/>
                <w:webHidden/>
              </w:rPr>
              <w:fldChar w:fldCharType="separate"/>
            </w:r>
            <w:r w:rsidR="009E78AA" w:rsidRPr="009E78AA">
              <w:rPr>
                <w:b w:val="0"/>
                <w:noProof/>
                <w:webHidden/>
              </w:rPr>
              <w:t>98</w:t>
            </w:r>
            <w:r w:rsidR="009E78AA" w:rsidRPr="009E78AA">
              <w:rPr>
                <w:b w:val="0"/>
                <w:noProof/>
                <w:webHidden/>
              </w:rPr>
              <w:fldChar w:fldCharType="end"/>
            </w:r>
          </w:hyperlink>
        </w:p>
        <w:p w:rsidR="00B26E43" w:rsidRPr="008D6248" w:rsidRDefault="00997BCF" w:rsidP="00B26E43">
          <w:pPr>
            <w:spacing w:line="360" w:lineRule="auto"/>
          </w:pPr>
          <w:r w:rsidRPr="00B962AE">
            <w:rPr>
              <w:rFonts w:ascii="Times New Roman" w:hAnsi="Times New Roman" w:cs="Times New Roman"/>
              <w:bCs/>
              <w:sz w:val="28"/>
              <w:szCs w:val="28"/>
              <w:highlight w:val="yellow"/>
            </w:rPr>
            <w:fldChar w:fldCharType="end"/>
          </w:r>
        </w:p>
      </w:sdtContent>
    </w:sdt>
    <w:p w:rsidR="00992BC9" w:rsidRPr="008D6248" w:rsidRDefault="00992BC9">
      <w:pPr>
        <w:rPr>
          <w:rFonts w:ascii="Times New Roman" w:hAnsi="Times New Roman" w:cs="Times New Roman"/>
          <w:sz w:val="28"/>
          <w:szCs w:val="28"/>
        </w:rPr>
      </w:pPr>
      <w:r w:rsidRPr="008D6248">
        <w:rPr>
          <w:rFonts w:ascii="Times New Roman" w:hAnsi="Times New Roman" w:cs="Times New Roman"/>
          <w:sz w:val="28"/>
          <w:szCs w:val="28"/>
        </w:rPr>
        <w:br w:type="page"/>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Федеральная рабочая программа учебного предмета «</w:t>
      </w:r>
      <w:r w:rsidR="00D865C4"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Пояснительная записка отражает общие цели и задачи изучения предмета, характеристику психологических предпосылок к его изучению обучающимися</w:t>
      </w:r>
      <w:r w:rsidR="001024A2" w:rsidRPr="005E7E4A">
        <w:rPr>
          <w:rFonts w:ascii="Times New Roman" w:hAnsi="Times New Roman" w:cs="Times New Roman"/>
          <w:sz w:val="28"/>
          <w:szCs w:val="28"/>
        </w:rPr>
        <w:t xml:space="preserve"> с задержкой психического развития (ЗПР)</w:t>
      </w:r>
      <w:r w:rsidRPr="005E7E4A">
        <w:rPr>
          <w:rFonts w:ascii="Times New Roman" w:hAnsi="Times New Roman" w:cs="Times New Roman"/>
          <w:sz w:val="28"/>
          <w:szCs w:val="28"/>
        </w:rPr>
        <w:t>; место в структуре учебного плана, а также подходы к отбору содержания</w:t>
      </w:r>
      <w:r w:rsidR="001024A2" w:rsidRPr="005E7E4A">
        <w:rPr>
          <w:rFonts w:ascii="Times New Roman" w:hAnsi="Times New Roman" w:cs="Times New Roman"/>
          <w:sz w:val="28"/>
          <w:szCs w:val="28"/>
        </w:rPr>
        <w:t xml:space="preserve"> и</w:t>
      </w:r>
      <w:r w:rsidRPr="005E7E4A">
        <w:rPr>
          <w:rFonts w:ascii="Times New Roman" w:hAnsi="Times New Roman" w:cs="Times New Roman"/>
          <w:sz w:val="28"/>
          <w:szCs w:val="28"/>
        </w:rPr>
        <w:t xml:space="preserve"> определению планируемых результатов</w:t>
      </w:r>
      <w:r w:rsidR="001024A2" w:rsidRPr="005E7E4A">
        <w:rPr>
          <w:rFonts w:ascii="Times New Roman" w:hAnsi="Times New Roman" w:cs="Times New Roman"/>
          <w:sz w:val="28"/>
          <w:szCs w:val="28"/>
        </w:rPr>
        <w:t>, в соответствии с особыми образовательными потребностями обучающихся с ЗПР,</w:t>
      </w:r>
      <w:r w:rsidRPr="005E7E4A">
        <w:rPr>
          <w:rFonts w:ascii="Times New Roman" w:hAnsi="Times New Roman" w:cs="Times New Roman"/>
          <w:sz w:val="28"/>
          <w:szCs w:val="28"/>
        </w:rPr>
        <w:t xml:space="preserve"> </w:t>
      </w:r>
      <w:r w:rsidR="001024A2" w:rsidRPr="005E7E4A">
        <w:rPr>
          <w:rFonts w:ascii="Times New Roman" w:hAnsi="Times New Roman" w:cs="Times New Roman"/>
          <w:sz w:val="28"/>
          <w:szCs w:val="28"/>
        </w:rPr>
        <w:t>подходы</w:t>
      </w:r>
      <w:r w:rsidRPr="005E7E4A">
        <w:rPr>
          <w:rFonts w:ascii="Times New Roman" w:hAnsi="Times New Roman" w:cs="Times New Roman"/>
          <w:sz w:val="28"/>
          <w:szCs w:val="28"/>
        </w:rPr>
        <w:t xml:space="preserve"> к структуре тематического планирования.</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w:t>
      </w:r>
      <w:r w:rsidR="001024A2" w:rsidRPr="005E7E4A">
        <w:rPr>
          <w:rFonts w:ascii="Times New Roman" w:hAnsi="Times New Roman" w:cs="Times New Roman"/>
          <w:sz w:val="28"/>
          <w:szCs w:val="28"/>
        </w:rPr>
        <w:t>–</w:t>
      </w:r>
      <w:r w:rsidRPr="005E7E4A">
        <w:rPr>
          <w:rFonts w:ascii="Times New Roman" w:hAnsi="Times New Roman" w:cs="Times New Roman"/>
          <w:sz w:val="28"/>
          <w:szCs w:val="28"/>
        </w:rPr>
        <w:t xml:space="preserve"> познавательных, коммуникативных и регулятивных, которые возможно формировать средствами учебного предмета «</w:t>
      </w:r>
      <w:r w:rsidR="00D865C4"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с учётом возрастных </w:t>
      </w:r>
      <w:r w:rsidR="001024A2" w:rsidRPr="005E7E4A">
        <w:rPr>
          <w:rFonts w:ascii="Times New Roman" w:hAnsi="Times New Roman" w:cs="Times New Roman"/>
          <w:sz w:val="28"/>
          <w:szCs w:val="28"/>
        </w:rPr>
        <w:t xml:space="preserve">и индивидуально-типических </w:t>
      </w:r>
      <w:r w:rsidRPr="005E7E4A">
        <w:rPr>
          <w:rFonts w:ascii="Times New Roman" w:hAnsi="Times New Roman" w:cs="Times New Roman"/>
          <w:sz w:val="28"/>
          <w:szCs w:val="28"/>
        </w:rPr>
        <w:t>особенностей обучающихся</w:t>
      </w:r>
      <w:r w:rsidR="001024A2" w:rsidRPr="005E7E4A">
        <w:rPr>
          <w:rFonts w:ascii="Times New Roman" w:hAnsi="Times New Roman" w:cs="Times New Roman"/>
          <w:sz w:val="28"/>
          <w:szCs w:val="28"/>
        </w:rPr>
        <w:t xml:space="preserve"> с ЗПР</w:t>
      </w:r>
      <w:r w:rsidRPr="005E7E4A">
        <w:rPr>
          <w:rFonts w:ascii="Times New Roman" w:hAnsi="Times New Roman" w:cs="Times New Roman"/>
          <w:sz w:val="28"/>
          <w:szCs w:val="28"/>
        </w:rPr>
        <w:t xml:space="preserve"> на уровне начальног</w:t>
      </w:r>
      <w:r w:rsidR="001024A2" w:rsidRPr="005E7E4A">
        <w:rPr>
          <w:rFonts w:ascii="Times New Roman" w:hAnsi="Times New Roman" w:cs="Times New Roman"/>
          <w:sz w:val="28"/>
          <w:szCs w:val="28"/>
        </w:rPr>
        <w:t>о общего образования.</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Планируемые результаты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r w:rsidR="0093557A" w:rsidRPr="005E7E4A">
        <w:rPr>
          <w:rFonts w:ascii="Times New Roman" w:hAnsi="Times New Roman" w:cs="Times New Roman"/>
          <w:sz w:val="28"/>
          <w:szCs w:val="28"/>
        </w:rPr>
        <w:t xml:space="preserve"> обучающихся с ЗПР</w:t>
      </w:r>
      <w:r w:rsidRPr="005E7E4A">
        <w:rPr>
          <w:rFonts w:ascii="Times New Roman" w:hAnsi="Times New Roman" w:cs="Times New Roman"/>
          <w:sz w:val="28"/>
          <w:szCs w:val="28"/>
        </w:rPr>
        <w:t>.</w:t>
      </w:r>
    </w:p>
    <w:p w:rsidR="00F921E7" w:rsidRPr="005E7E4A" w:rsidRDefault="00F921E7" w:rsidP="0093557A">
      <w:pPr>
        <w:pStyle w:val="1"/>
      </w:pPr>
      <w:bookmarkStart w:id="1" w:name="_Toc133509457"/>
      <w:r w:rsidRPr="005E7E4A">
        <w:lastRenderedPageBreak/>
        <w:t>П</w:t>
      </w:r>
      <w:r w:rsidR="0093557A" w:rsidRPr="005E7E4A">
        <w:t>ОЯСНИТЕЛЬНАЯ ЗАПИСКА</w:t>
      </w:r>
      <w:bookmarkEnd w:id="1"/>
    </w:p>
    <w:p w:rsidR="00D22CD5" w:rsidRPr="005E7E4A" w:rsidRDefault="00D22CD5" w:rsidP="0093557A">
      <w:pPr>
        <w:spacing w:after="0" w:line="360" w:lineRule="auto"/>
        <w:ind w:firstLine="709"/>
        <w:jc w:val="both"/>
        <w:rPr>
          <w:rFonts w:ascii="Times New Roman" w:hAnsi="Times New Roman" w:cs="Times New Roman"/>
          <w:sz w:val="28"/>
          <w:szCs w:val="28"/>
        </w:rPr>
      </w:pPr>
    </w:p>
    <w:p w:rsidR="00F921E7" w:rsidRPr="005E7E4A" w:rsidRDefault="00F921E7" w:rsidP="0093557A">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Федеральная рабочая программа учебного предмета «</w:t>
      </w:r>
      <w:r w:rsidR="00D865C4"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w:t>
      </w:r>
      <w:r w:rsidR="003375CE" w:rsidRPr="005E7E4A">
        <w:rPr>
          <w:rFonts w:ascii="Times New Roman" w:hAnsi="Times New Roman" w:cs="Times New Roman"/>
          <w:sz w:val="28"/>
          <w:szCs w:val="28"/>
        </w:rPr>
        <w:t xml:space="preserve">стандарта </w:t>
      </w:r>
      <w:r w:rsidRPr="005E7E4A">
        <w:rPr>
          <w:rFonts w:ascii="Times New Roman" w:hAnsi="Times New Roman" w:cs="Times New Roman"/>
          <w:sz w:val="28"/>
          <w:szCs w:val="28"/>
        </w:rPr>
        <w:t>начального общего образования</w:t>
      </w:r>
      <w:r w:rsidR="0060063E" w:rsidRPr="005E7E4A">
        <w:rPr>
          <w:rFonts w:ascii="Times New Roman" w:hAnsi="Times New Roman" w:cs="Times New Roman"/>
          <w:sz w:val="28"/>
          <w:szCs w:val="28"/>
        </w:rPr>
        <w:t xml:space="preserve"> обучающихся с ОВЗ</w:t>
      </w:r>
      <w:r w:rsidRPr="005E7E4A">
        <w:rPr>
          <w:rFonts w:ascii="Times New Roman" w:hAnsi="Times New Roman" w:cs="Times New Roman"/>
          <w:sz w:val="28"/>
          <w:szCs w:val="28"/>
        </w:rPr>
        <w:t xml:space="preserve"> (далее – далее ФГОС НОО</w:t>
      </w:r>
      <w:r w:rsidR="0060063E" w:rsidRPr="005E7E4A">
        <w:rPr>
          <w:rFonts w:ascii="Times New Roman" w:hAnsi="Times New Roman" w:cs="Times New Roman"/>
          <w:sz w:val="28"/>
          <w:szCs w:val="28"/>
        </w:rPr>
        <w:t xml:space="preserve"> ОВЗ</w:t>
      </w:r>
      <w:r w:rsidRPr="005E7E4A">
        <w:rPr>
          <w:rFonts w:ascii="Times New Roman" w:hAnsi="Times New Roman" w:cs="Times New Roman"/>
          <w:sz w:val="28"/>
          <w:szCs w:val="28"/>
        </w:rPr>
        <w:t xml:space="preserve">), </w:t>
      </w:r>
      <w:r w:rsidR="0060063E" w:rsidRPr="005E7E4A">
        <w:rPr>
          <w:rFonts w:ascii="Times New Roman" w:hAnsi="Times New Roman" w:cs="Times New Roman"/>
          <w:sz w:val="28"/>
          <w:szCs w:val="28"/>
        </w:rPr>
        <w:t>а также ориентирована на целевые приоритеты духовно-нравственного развития, воспитания и социализации обучающихся с ЗПР, сформулированные в Федеральной программе воспитания.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60063E" w:rsidRPr="005E7E4A" w:rsidRDefault="00D22CD5"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Обучаю</w:t>
      </w:r>
      <w:r w:rsidR="0060063E" w:rsidRPr="005E7E4A">
        <w:rPr>
          <w:rFonts w:ascii="Times New Roman" w:hAnsi="Times New Roman" w:cs="Times New Roman"/>
          <w:sz w:val="28"/>
          <w:szCs w:val="28"/>
        </w:rPr>
        <w:t xml:space="preserve">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перестановки букв, ударение, чтение по догадке и др.). </w:t>
      </w:r>
      <w:r w:rsidRPr="005E7E4A">
        <w:rPr>
          <w:rFonts w:ascii="Times New Roman" w:hAnsi="Times New Roman" w:cs="Times New Roman"/>
          <w:sz w:val="28"/>
          <w:szCs w:val="28"/>
        </w:rPr>
        <w:t>Обучающиеся</w:t>
      </w:r>
      <w:r w:rsidR="0060063E" w:rsidRPr="005E7E4A">
        <w:rPr>
          <w:rFonts w:ascii="Times New Roman" w:hAnsi="Times New Roman" w:cs="Times New Roman"/>
          <w:sz w:val="28"/>
          <w:szCs w:val="28"/>
        </w:rPr>
        <w:t xml:space="preserve"> с ЗПР часто оказываются не в состоянии самостоятельно использовать контекст при осмыслении встречающихся в нем незнакомых слов и выражений. </w:t>
      </w:r>
      <w:r w:rsidRPr="005E7E4A">
        <w:rPr>
          <w:rFonts w:ascii="Times New Roman" w:hAnsi="Times New Roman" w:cs="Times New Roman"/>
          <w:sz w:val="28"/>
          <w:szCs w:val="28"/>
        </w:rPr>
        <w:t>Они</w:t>
      </w:r>
      <w:r w:rsidR="0060063E" w:rsidRPr="005E7E4A">
        <w:rPr>
          <w:rFonts w:ascii="Times New Roman" w:hAnsi="Times New Roman" w:cs="Times New Roman"/>
          <w:sz w:val="28"/>
          <w:szCs w:val="28"/>
        </w:rPr>
        <w:t xml:space="preserve"> затрудняются передать главную мысль прочитанного, установить причинно-следственные связи, самостоятельно охарактеризовать героев произведения и дать оценку их поступкам. Обучающиеся с ЗПР долгое время затрудняются в правильном интонировании при чтении.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 xml:space="preserve">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Программа отражает содержание обучения предмету «Литературное чтение» с учетом особых образовательных потребностей обучающихся с 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w:t>
      </w:r>
      <w:r w:rsidR="00D22CD5" w:rsidRPr="005E7E4A">
        <w:rPr>
          <w:rFonts w:ascii="Times New Roman" w:hAnsi="Times New Roman" w:cs="Times New Roman"/>
          <w:sz w:val="28"/>
          <w:szCs w:val="28"/>
        </w:rPr>
        <w:t>обучающихся</w:t>
      </w:r>
      <w:r w:rsidRPr="005E7E4A">
        <w:rPr>
          <w:rFonts w:ascii="Times New Roman" w:hAnsi="Times New Roman" w:cs="Times New Roman"/>
          <w:sz w:val="28"/>
          <w:szCs w:val="28"/>
        </w:rPr>
        <w:t xml:space="preserve"> с ЗПР, обогащение словарного запаса, активизацию развития звукового анализа и синтеза как основы профилактики специфических ошибок чтения. Учитель начальных классов должен поддерживать тесную связь с учителем-логопедом, осуществляющим профилактику таких расстройств письменной речи как дислексия.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Для совершенствования техники чтения, преодоления разнообразных ошибок и затруднений </w:t>
      </w:r>
      <w:r w:rsidR="00FB0BB7" w:rsidRPr="005E7E4A">
        <w:rPr>
          <w:rFonts w:ascii="Times New Roman" w:hAnsi="Times New Roman" w:cs="Times New Roman"/>
          <w:sz w:val="28"/>
          <w:szCs w:val="28"/>
        </w:rPr>
        <w:t>у обучающихся с ЗПР проводя</w:t>
      </w:r>
      <w:r w:rsidRPr="005E7E4A">
        <w:rPr>
          <w:rFonts w:ascii="Times New Roman" w:hAnsi="Times New Roman" w:cs="Times New Roman"/>
          <w:sz w:val="28"/>
          <w:szCs w:val="28"/>
        </w:rPr>
        <w:t xml:space="preserve">тся специальные тренировочные упражнения, включающие чтение слоговых таблиц, столбиков слов с наращиванием слогов, чтение пар слов, отличающихся одной буквой, преобразование слов, отработка чтения слов определенной </w:t>
      </w:r>
      <w:r w:rsidRPr="005E7E4A">
        <w:rPr>
          <w:rFonts w:ascii="Times New Roman" w:hAnsi="Times New Roman" w:cs="Times New Roman"/>
          <w:sz w:val="28"/>
          <w:szCs w:val="28"/>
        </w:rPr>
        <w:lastRenderedPageBreak/>
        <w:t xml:space="preserve">слоговой структуры и др. Также используются упражнения по расширению поля зрения читающего, тренировки зрительного восприятия. Особое место отводится работе с текстом, в процессе которой обучающиеся поэтапно переводятся от умений работать с помощью учителя к самостоятельному анализу прочитанного. Склонность </w:t>
      </w:r>
      <w:r w:rsidR="00FB0BB7" w:rsidRPr="005E7E4A">
        <w:rPr>
          <w:rFonts w:ascii="Times New Roman" w:hAnsi="Times New Roman" w:cs="Times New Roman"/>
          <w:sz w:val="28"/>
          <w:szCs w:val="28"/>
        </w:rPr>
        <w:t>обучающихся</w:t>
      </w:r>
      <w:r w:rsidRPr="005E7E4A">
        <w:rPr>
          <w:rFonts w:ascii="Times New Roman" w:hAnsi="Times New Roman" w:cs="Times New Roman"/>
          <w:sz w:val="28"/>
          <w:szCs w:val="28"/>
        </w:rPr>
        <w:t xml:space="preserve">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w:t>
      </w:r>
      <w:r w:rsidR="00F578C1" w:rsidRPr="005E7E4A">
        <w:rPr>
          <w:rFonts w:ascii="Times New Roman" w:hAnsi="Times New Roman" w:cs="Times New Roman"/>
          <w:sz w:val="28"/>
          <w:szCs w:val="28"/>
        </w:rPr>
        <w:t>нахождением</w:t>
      </w:r>
      <w:r w:rsidRPr="005E7E4A">
        <w:rPr>
          <w:rFonts w:ascii="Times New Roman" w:hAnsi="Times New Roman" w:cs="Times New Roman"/>
          <w:sz w:val="28"/>
          <w:szCs w:val="28"/>
        </w:rPr>
        <w:t xml:space="preserve"> в предложении или тексте заданных слов, выражений, отрывков.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с ЗПР приучаются к целостному анализу прочитанного, поиску логических связей между частями произведения, причинно-следственных связей между событиями. </w:t>
      </w:r>
      <w:r w:rsidR="00F578C1" w:rsidRPr="005E7E4A">
        <w:rPr>
          <w:rFonts w:ascii="Times New Roman" w:hAnsi="Times New Roman" w:cs="Times New Roman"/>
          <w:sz w:val="28"/>
          <w:szCs w:val="28"/>
        </w:rPr>
        <w:t xml:space="preserve">Большое </w:t>
      </w:r>
      <w:r w:rsidRPr="005E7E4A">
        <w:rPr>
          <w:rFonts w:ascii="Times New Roman" w:hAnsi="Times New Roman" w:cs="Times New Roman"/>
          <w:sz w:val="28"/>
          <w:szCs w:val="28"/>
        </w:rPr>
        <w:t>значение</w:t>
      </w:r>
      <w:r w:rsidR="00F578C1" w:rsidRPr="005E7E4A">
        <w:rPr>
          <w:rFonts w:ascii="Times New Roman" w:hAnsi="Times New Roman" w:cs="Times New Roman"/>
          <w:sz w:val="28"/>
          <w:szCs w:val="28"/>
        </w:rPr>
        <w:t xml:space="preserve"> уделяется</w:t>
      </w:r>
      <w:r w:rsidRPr="005E7E4A">
        <w:rPr>
          <w:rFonts w:ascii="Times New Roman" w:hAnsi="Times New Roman" w:cs="Times New Roman"/>
          <w:sz w:val="28"/>
          <w:szCs w:val="28"/>
        </w:rPr>
        <w:t xml:space="preserve"> словарной работ</w:t>
      </w:r>
      <w:r w:rsidR="00F578C1" w:rsidRPr="005E7E4A">
        <w:rPr>
          <w:rFonts w:ascii="Times New Roman" w:hAnsi="Times New Roman" w:cs="Times New Roman"/>
          <w:sz w:val="28"/>
          <w:szCs w:val="28"/>
        </w:rPr>
        <w:t>е</w:t>
      </w:r>
      <w:r w:rsidRPr="005E7E4A">
        <w:rPr>
          <w:rFonts w:ascii="Times New Roman" w:hAnsi="Times New Roman" w:cs="Times New Roman"/>
          <w:sz w:val="28"/>
          <w:szCs w:val="28"/>
        </w:rPr>
        <w:t>. Происходит развитие понятийной стороны речи, расширение словаря</w:t>
      </w:r>
      <w:r w:rsidR="00F578C1" w:rsidRPr="005E7E4A">
        <w:rPr>
          <w:rFonts w:ascii="Times New Roman" w:hAnsi="Times New Roman" w:cs="Times New Roman"/>
          <w:sz w:val="28"/>
          <w:szCs w:val="28"/>
        </w:rPr>
        <w:t>;</w:t>
      </w:r>
      <w:r w:rsidRPr="005E7E4A">
        <w:rPr>
          <w:rFonts w:ascii="Times New Roman" w:hAnsi="Times New Roman" w:cs="Times New Roman"/>
          <w:sz w:val="28"/>
          <w:szCs w:val="28"/>
        </w:rPr>
        <w:t xml:space="preserve">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с З</w:t>
      </w:r>
      <w:r w:rsidR="00F578C1" w:rsidRPr="005E7E4A">
        <w:rPr>
          <w:rFonts w:ascii="Times New Roman" w:hAnsi="Times New Roman" w:cs="Times New Roman"/>
          <w:sz w:val="28"/>
          <w:szCs w:val="28"/>
        </w:rPr>
        <w:t>П</w:t>
      </w:r>
      <w:r w:rsidRPr="005E7E4A">
        <w:rPr>
          <w:rFonts w:ascii="Times New Roman" w:hAnsi="Times New Roman" w:cs="Times New Roman"/>
          <w:sz w:val="28"/>
          <w:szCs w:val="28"/>
        </w:rPr>
        <w:t xml:space="preserve">Р приучаются обращать внимание на непонятные слова, развивают привычку выяснять их значение, более тонко анализируют языковой материал. </w:t>
      </w:r>
      <w:r w:rsidR="00F578C1" w:rsidRPr="005E7E4A">
        <w:rPr>
          <w:rFonts w:ascii="Times New Roman" w:hAnsi="Times New Roman" w:cs="Times New Roman"/>
          <w:sz w:val="28"/>
          <w:szCs w:val="28"/>
        </w:rPr>
        <w:t>Д</w:t>
      </w:r>
      <w:r w:rsidRPr="005E7E4A">
        <w:rPr>
          <w:rFonts w:ascii="Times New Roman" w:hAnsi="Times New Roman" w:cs="Times New Roman"/>
          <w:sz w:val="28"/>
          <w:szCs w:val="28"/>
        </w:rPr>
        <w:t xml:space="preserve">олжна предусматриваться специальная продолжительная работа по обучению пересказу.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учатся излагать тексты небольшого объема с опорой на картинный план и ключевые слова, затем на план-во</w:t>
      </w:r>
      <w:r w:rsidR="00A45087" w:rsidRPr="005E7E4A">
        <w:rPr>
          <w:rFonts w:ascii="Times New Roman" w:hAnsi="Times New Roman" w:cs="Times New Roman"/>
          <w:sz w:val="28"/>
          <w:szCs w:val="28"/>
        </w:rPr>
        <w:t>п</w:t>
      </w:r>
      <w:r w:rsidRPr="005E7E4A">
        <w:rPr>
          <w:rFonts w:ascii="Times New Roman" w:hAnsi="Times New Roman" w:cs="Times New Roman"/>
          <w:sz w:val="28"/>
          <w:szCs w:val="28"/>
        </w:rPr>
        <w:t xml:space="preserve">рос и позже на совместно составленный план излагаемого текста, при этом визуальная поддержка может долго служить опорой для </w:t>
      </w:r>
      <w:r w:rsidR="00A45087" w:rsidRPr="005E7E4A">
        <w:rPr>
          <w:rFonts w:ascii="Times New Roman" w:hAnsi="Times New Roman" w:cs="Times New Roman"/>
          <w:sz w:val="28"/>
          <w:szCs w:val="28"/>
        </w:rPr>
        <w:t>обучающегося</w:t>
      </w:r>
      <w:r w:rsidRPr="005E7E4A">
        <w:rPr>
          <w:rFonts w:ascii="Times New Roman" w:hAnsi="Times New Roman" w:cs="Times New Roman"/>
          <w:sz w:val="28"/>
          <w:szCs w:val="28"/>
        </w:rPr>
        <w:t>.</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 усвоении учебного предмета «Литературное чтение»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произведений и произведений устного народного творчества; происходит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w:t>
      </w:r>
      <w:r w:rsidRPr="005E7E4A">
        <w:rPr>
          <w:rFonts w:ascii="Times New Roman" w:hAnsi="Times New Roman" w:cs="Times New Roman"/>
          <w:sz w:val="28"/>
          <w:szCs w:val="28"/>
        </w:rPr>
        <w:lastRenderedPageBreak/>
        <w:t xml:space="preserve">предметными результатами по классам; происходит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Освоение программы по литературному чтению в 1 классе начинается вводным интегрированным учебным курсом «Обучение грамоте» (рекомендуется 297 часов: русского языка 165 часов и литературного чтения 132 часа).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w:t>
      </w:r>
      <w:r w:rsidR="00D22CD5" w:rsidRPr="005E7E4A">
        <w:rPr>
          <w:rFonts w:ascii="Times New Roman" w:hAnsi="Times New Roman" w:cs="Times New Roman"/>
          <w:sz w:val="28"/>
          <w:szCs w:val="28"/>
        </w:rPr>
        <w:t>го языка и литературного чтения.</w:t>
      </w:r>
      <w:r w:rsidRPr="005E7E4A">
        <w:rPr>
          <w:rFonts w:ascii="Times New Roman" w:hAnsi="Times New Roman" w:cs="Times New Roman"/>
          <w:sz w:val="28"/>
          <w:szCs w:val="28"/>
        </w:rPr>
        <w:t xml:space="preserve"> На литературное чтение в 1дополнительном классе отводится 33 учебные недели (132 часа), для изучения литературного чтения во 2-4 классах рекомендуется отводить по 136 часов (4 часа в неделю в каждом классе).</w:t>
      </w:r>
    </w:p>
    <w:p w:rsidR="00673F27" w:rsidRPr="005E7E4A" w:rsidRDefault="00673F27" w:rsidP="00EA1755">
      <w:pPr>
        <w:spacing w:after="0" w:line="360" w:lineRule="auto"/>
        <w:ind w:firstLine="709"/>
        <w:rPr>
          <w:rFonts w:ascii="Times New Roman" w:hAnsi="Times New Roman" w:cs="Times New Roman"/>
          <w:sz w:val="28"/>
          <w:szCs w:val="28"/>
        </w:rPr>
      </w:pPr>
      <w:r w:rsidRPr="005E7E4A">
        <w:rPr>
          <w:rFonts w:ascii="Times New Roman" w:hAnsi="Times New Roman" w:cs="Times New Roman"/>
          <w:sz w:val="28"/>
          <w:szCs w:val="28"/>
        </w:rPr>
        <w:br w:type="page"/>
      </w:r>
    </w:p>
    <w:p w:rsidR="00F921E7" w:rsidRPr="005E7E4A" w:rsidRDefault="00F921E7" w:rsidP="00EA1755">
      <w:pPr>
        <w:pStyle w:val="1"/>
        <w:spacing w:before="0" w:line="360" w:lineRule="auto"/>
        <w:ind w:firstLine="709"/>
        <w:rPr>
          <w:rFonts w:cs="Times New Roman"/>
          <w:sz w:val="28"/>
          <w:szCs w:val="28"/>
        </w:rPr>
      </w:pPr>
      <w:bookmarkStart w:id="2" w:name="_Toc133509458"/>
      <w:r w:rsidRPr="005E7E4A">
        <w:rPr>
          <w:rFonts w:cs="Times New Roman"/>
          <w:sz w:val="28"/>
          <w:szCs w:val="28"/>
        </w:rPr>
        <w:lastRenderedPageBreak/>
        <w:t>СОДЕРЖАНИЕ ОБУЧЕНИЯ</w:t>
      </w:r>
      <w:bookmarkEnd w:id="2"/>
    </w:p>
    <w:p w:rsidR="00C65D87" w:rsidRPr="005E7E4A" w:rsidRDefault="00C65D87" w:rsidP="00C65D87">
      <w:pPr>
        <w:widowControl w:val="0"/>
        <w:autoSpaceDE w:val="0"/>
        <w:autoSpaceDN w:val="0"/>
        <w:spacing w:after="0" w:line="240" w:lineRule="auto"/>
        <w:jc w:val="center"/>
        <w:rPr>
          <w:rFonts w:ascii="Times New Roman" w:eastAsia="Times New Roman" w:hAnsi="Times New Roman" w:cs="Times New Roman"/>
          <w:sz w:val="28"/>
          <w:szCs w:val="28"/>
        </w:rPr>
      </w:pPr>
    </w:p>
    <w:p w:rsidR="00C65D87" w:rsidRPr="005E7E4A" w:rsidRDefault="00C65D87" w:rsidP="00C65D87">
      <w:pPr>
        <w:pStyle w:val="2"/>
        <w:rPr>
          <w:rFonts w:eastAsia="Times New Roman"/>
        </w:rPr>
      </w:pPr>
      <w:bookmarkStart w:id="3" w:name="_Toc133509459"/>
      <w:r w:rsidRPr="005E7E4A">
        <w:rPr>
          <w:rFonts w:eastAsia="Times New Roman"/>
        </w:rPr>
        <w:t>1</w:t>
      </w:r>
      <w:r w:rsidRPr="005E7E4A">
        <w:rPr>
          <w:rFonts w:eastAsia="Times New Roman"/>
          <w:spacing w:val="-5"/>
        </w:rPr>
        <w:t xml:space="preserve"> </w:t>
      </w:r>
      <w:r w:rsidRPr="005E7E4A">
        <w:rPr>
          <w:rFonts w:eastAsia="Times New Roman"/>
        </w:rPr>
        <w:t>КЛАСС</w:t>
      </w:r>
      <w:bookmarkEnd w:id="3"/>
    </w:p>
    <w:p w:rsidR="00EA05F7" w:rsidRPr="005E7E4A" w:rsidRDefault="00EA05F7" w:rsidP="00D31AAC">
      <w:pPr>
        <w:widowControl w:val="0"/>
        <w:autoSpaceDE w:val="0"/>
        <w:autoSpaceDN w:val="0"/>
        <w:spacing w:after="0" w:line="360" w:lineRule="auto"/>
        <w:ind w:right="154"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Содержание литературного чтения, реализуемого в период обучения грамоте, представлено в программе по русскому языку. </w:t>
      </w:r>
    </w:p>
    <w:p w:rsidR="00EA05F7" w:rsidRPr="005E7E4A" w:rsidRDefault="00EA05F7" w:rsidP="00D31AAC">
      <w:pPr>
        <w:widowControl w:val="0"/>
        <w:autoSpaceDE w:val="0"/>
        <w:autoSpaceDN w:val="0"/>
        <w:spacing w:after="0" w:line="360" w:lineRule="auto"/>
        <w:ind w:right="154" w:firstLine="709"/>
        <w:jc w:val="both"/>
        <w:rPr>
          <w:rFonts w:ascii="Times New Roman" w:hAnsi="Times New Roman" w:cs="Times New Roman"/>
          <w:sz w:val="28"/>
          <w:szCs w:val="28"/>
        </w:rPr>
      </w:pPr>
    </w:p>
    <w:p w:rsidR="00E53706" w:rsidRPr="005E7E4A" w:rsidRDefault="00E53706" w:rsidP="00137A20">
      <w:pPr>
        <w:pStyle w:val="2"/>
      </w:pPr>
      <w:bookmarkStart w:id="4" w:name="_Toc133509460"/>
      <w:r w:rsidRPr="005E7E4A">
        <w:t>1 ДОПОЛНИТЕЛЬНЫЙ КЛАСС</w:t>
      </w:r>
      <w:bookmarkEnd w:id="4"/>
    </w:p>
    <w:p w:rsidR="00137A20" w:rsidRPr="005E7E4A" w:rsidRDefault="00137A20" w:rsidP="00D31AAC">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Повторение изученного в 1 классе. Звуковая структура слова. Плавное чтение слогов. Чтение слов, включающих: а) открытые и закрытые слоги всех видов; б) гласные е, ё, ю, и, й, твердый и мягкий знаки; в) слоги со стечением согласных всех видов. </w:t>
      </w: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Дифференциация близких по акустико-артикуляционным признакам звуков, оптическим признакам букв. Чтение целыми словами. Осознанное чтение слов, словосочетаний, предложений. Выразительное чтение предложений.</w:t>
      </w: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Осознанное чтение текстов небольших произведений.</w:t>
      </w: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Знакомство с произведениями детской литературы, доступными для детей. Работа с текстами азбуки: чтение, анализ содержания, уточнения значения слов, соотнесение прочитанного с иллюстрацией.</w:t>
      </w:r>
    </w:p>
    <w:p w:rsidR="00E53706" w:rsidRPr="005E7E4A" w:rsidRDefault="00E53706"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b/>
          <w:sz w:val="28"/>
          <w:szCs w:val="28"/>
        </w:rPr>
        <w:t>Сказка фольклорная (народная) и литературная (авторская).</w:t>
      </w:r>
      <w:r w:rsidRPr="005E7E4A">
        <w:rPr>
          <w:rFonts w:ascii="Times New Roman" w:eastAsia="Times New Roman" w:hAnsi="Times New Roman" w:cs="Times New Roman"/>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Герои сказочных произведений. Нравственные ценности и идеи в </w:t>
      </w:r>
      <w:r w:rsidRPr="005E7E4A">
        <w:rPr>
          <w:rFonts w:ascii="Times New Roman" w:eastAsia="Times New Roman" w:hAnsi="Times New Roman" w:cs="Times New Roman"/>
          <w:sz w:val="28"/>
          <w:szCs w:val="28"/>
        </w:rPr>
        <w:lastRenderedPageBreak/>
        <w:t>русских народных и литературных (авторских) сказках, поступки, отражающие нравственные качества (отношение к природе, людям, предметам).</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b/>
          <w:sz w:val="28"/>
          <w:szCs w:val="28"/>
        </w:rPr>
        <w:t>Произведения о детях.</w:t>
      </w:r>
      <w:r w:rsidRPr="005E7E4A">
        <w:rPr>
          <w:rFonts w:ascii="Times New Roman" w:eastAsia="Times New Roman" w:hAnsi="Times New Roman" w:cs="Times New Roman"/>
          <w:sz w:val="28"/>
          <w:szCs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К.Д. Ушинский «Худо тому, кто добра не делает никому», Л.Н. Толстой «Косточка», Е.А. Пермяк «Торопливый ножик»,</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В.А. Осеева «Три товарища», А.Л. Барто «Я — лишний», Ю.И. Ермолаев «Лучший друг»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i/>
          <w:sz w:val="28"/>
          <w:szCs w:val="28"/>
        </w:rPr>
      </w:pPr>
      <w:r w:rsidRPr="005E7E4A">
        <w:rPr>
          <w:rFonts w:ascii="Times New Roman" w:eastAsia="Times New Roman" w:hAnsi="Times New Roman" w:cs="Times New Roman"/>
          <w:b/>
          <w:sz w:val="28"/>
          <w:szCs w:val="28"/>
        </w:rPr>
        <w:t>Произведения о родной природе.</w:t>
      </w:r>
      <w:r w:rsidRPr="005E7E4A">
        <w:rPr>
          <w:rFonts w:ascii="Times New Roman" w:eastAsia="Times New Roman" w:hAnsi="Times New Roman" w:cs="Times New Roman"/>
          <w:sz w:val="28"/>
          <w:szCs w:val="28"/>
        </w:rPr>
        <w:t xml:space="preserve">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w:t>
      </w:r>
      <w:r w:rsidRPr="005E7E4A">
        <w:rPr>
          <w:rFonts w:ascii="Times New Roman" w:eastAsia="Times New Roman" w:hAnsi="Times New Roman" w:cs="Times New Roman"/>
          <w:sz w:val="28"/>
          <w:szCs w:val="28"/>
        </w:rPr>
        <w:lastRenderedPageBreak/>
        <w:t xml:space="preserve">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sidRPr="005E7E4A">
        <w:rPr>
          <w:rFonts w:ascii="Times New Roman" w:eastAsia="Times New Roman" w:hAnsi="Times New Roman" w:cs="Times New Roman"/>
          <w:i/>
          <w:sz w:val="28"/>
          <w:szCs w:val="28"/>
        </w:rPr>
        <w:t>Интонационный рисунок выразительного чтения: ритм, темп, сила голоса.</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b/>
          <w:sz w:val="28"/>
          <w:szCs w:val="28"/>
        </w:rPr>
        <w:t xml:space="preserve">Устное народное творчество: малые фольклорные жанры (не менее шести произведений). </w:t>
      </w:r>
      <w:r w:rsidRPr="005E7E4A">
        <w:rPr>
          <w:rFonts w:ascii="Times New Roman" w:eastAsia="Times New Roman" w:hAnsi="Times New Roman" w:cs="Times New Roman"/>
          <w:sz w:val="28"/>
          <w:szCs w:val="28"/>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потешки, загадки, пословицы.</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w:t>
      </w:r>
      <w:r w:rsidRPr="005E7E4A">
        <w:rPr>
          <w:rFonts w:ascii="Times New Roman" w:eastAsia="Times New Roman" w:hAnsi="Times New Roman" w:cs="Times New Roman"/>
          <w:i/>
          <w:sz w:val="28"/>
          <w:szCs w:val="28"/>
        </w:rPr>
        <w:t>Виды текстов: художественный и научно-познавательный, их сравнение.</w:t>
      </w:r>
      <w:r w:rsidRPr="005E7E4A">
        <w:rPr>
          <w:rFonts w:ascii="Times New Roman" w:eastAsia="Times New Roman" w:hAnsi="Times New Roman" w:cs="Times New Roman"/>
          <w:sz w:val="28"/>
          <w:szCs w:val="28"/>
        </w:rPr>
        <w:t xml:space="preserve"> Характеристика героя: описание его внешности, действий, нравственно-этических понятий: любовь и забота о животных.</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В.В. Бианки «Лис и Мышонок», Е.И. Чарушин «Про Томку», М.М. Пришвин «Ёж», Н.И. Сладков «Лисица и Ёж» и другие.</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Е.А. Благинина «Посидим в тишине», А.Л. </w:t>
      </w:r>
      <w:r w:rsidRPr="005E7E4A">
        <w:rPr>
          <w:rFonts w:ascii="Times New Roman" w:eastAsia="Times New Roman" w:hAnsi="Times New Roman" w:cs="Times New Roman"/>
          <w:sz w:val="28"/>
          <w:szCs w:val="28"/>
        </w:rPr>
        <w:lastRenderedPageBreak/>
        <w:t>Барто «Мама», А.В. Митяев «За что я люблю маму»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Р.С. Сеф «Чудо», ВОВ. Лунин «Я видел чудо», Б.В, Заходер «Моя Вообразилия», Ю.П. Мориц «Сто фантазий»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i/>
          <w:sz w:val="28"/>
          <w:szCs w:val="28"/>
        </w:rPr>
      </w:pPr>
      <w:r w:rsidRPr="005E7E4A">
        <w:rPr>
          <w:rFonts w:ascii="Times New Roman" w:eastAsia="Times New Roman" w:hAnsi="Times New Roman" w:cs="Times New Roman"/>
          <w:sz w:val="28"/>
          <w:szCs w:val="28"/>
        </w:rPr>
        <w:t xml:space="preserve">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w:t>
      </w:r>
      <w:r w:rsidRPr="005E7E4A">
        <w:rPr>
          <w:rFonts w:ascii="Times New Roman" w:eastAsia="Times New Roman" w:hAnsi="Times New Roman" w:cs="Times New Roman"/>
          <w:i/>
          <w:sz w:val="28"/>
          <w:szCs w:val="28"/>
        </w:rPr>
        <w:t>Умение использовать тематический каталог при выборе книг в библиотеке.</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 xml:space="preserve">УНИВЕРСАЛЬНЫЕ УЧЕБНЫЕ ДЕЙСТВИЯ </w:t>
      </w: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(ПРОПЕДЕВТИЧЕСКИЙ УРОВЕНЬ)</w:t>
      </w:r>
    </w:p>
    <w:p w:rsidR="009E2C65" w:rsidRPr="005E7E4A" w:rsidRDefault="009E2C65" w:rsidP="009E2C65">
      <w:pPr>
        <w:widowControl w:val="0"/>
        <w:autoSpaceDE w:val="0"/>
        <w:autoSpaceDN w:val="0"/>
        <w:spacing w:after="0" w:line="360" w:lineRule="auto"/>
        <w:ind w:right="154" w:firstLine="709"/>
        <w:jc w:val="both"/>
        <w:rPr>
          <w:rFonts w:ascii="Times New Roman" w:eastAsia="Cambria" w:hAnsi="Times New Roman" w:cs="Times New Roman"/>
          <w:sz w:val="28"/>
          <w:szCs w:val="28"/>
        </w:rPr>
      </w:pPr>
      <w:r w:rsidRPr="005E7E4A">
        <w:rPr>
          <w:rFonts w:ascii="Times New Roman" w:eastAsia="Cambria" w:hAnsi="Times New Roman" w:cs="Times New Roman"/>
          <w:sz w:val="28"/>
          <w:szCs w:val="28"/>
        </w:rPr>
        <w:t>Изучение содержания учебного предмета «</w:t>
      </w:r>
      <w:r w:rsidR="00DF03D2" w:rsidRPr="005E7E4A">
        <w:rPr>
          <w:rFonts w:ascii="Times New Roman" w:eastAsia="Cambria" w:hAnsi="Times New Roman" w:cs="Times New Roman"/>
          <w:sz w:val="28"/>
          <w:szCs w:val="28"/>
        </w:rPr>
        <w:t>Литературное чтение</w:t>
      </w:r>
      <w:r w:rsidRPr="005E7E4A">
        <w:rPr>
          <w:rFonts w:ascii="Times New Roman" w:eastAsia="Cambria" w:hAnsi="Times New Roman" w:cs="Times New Roman"/>
          <w:sz w:val="28"/>
          <w:szCs w:val="28"/>
        </w:rPr>
        <w:t xml:space="preserve">» в </w:t>
      </w:r>
      <w:r w:rsidRPr="005E7E4A">
        <w:rPr>
          <w:rFonts w:ascii="Times New Roman" w:eastAsia="Cambria" w:hAnsi="Times New Roman" w:cs="Times New Roman"/>
          <w:b/>
          <w:sz w:val="28"/>
          <w:szCs w:val="28"/>
        </w:rPr>
        <w:t>1 дополнительном классе</w:t>
      </w:r>
      <w:r w:rsidRPr="005E7E4A">
        <w:rPr>
          <w:rFonts w:ascii="Times New Roman" w:eastAsia="Cambria" w:hAnsi="Times New Roman" w:cs="Times New Roman"/>
          <w:sz w:val="28"/>
          <w:szCs w:val="28"/>
        </w:rPr>
        <w:t xml:space="preserve"> способствует на пропедевтическом уровне работе над рядом метапредметных результатов.</w:t>
      </w:r>
    </w:p>
    <w:p w:rsidR="00FF7FB4" w:rsidRPr="005E7E4A" w:rsidRDefault="00FF7FB4" w:rsidP="00137A20">
      <w:pPr>
        <w:widowControl w:val="0"/>
        <w:autoSpaceDE w:val="0"/>
        <w:autoSpaceDN w:val="0"/>
        <w:spacing w:after="0" w:line="360" w:lineRule="auto"/>
        <w:ind w:firstLine="709"/>
        <w:outlineLvl w:val="3"/>
        <w:rPr>
          <w:rFonts w:ascii="Times New Roman" w:eastAsia="Cambria" w:hAnsi="Times New Roman" w:cs="Times New Roman"/>
          <w:b/>
          <w:bCs/>
          <w:sz w:val="28"/>
          <w:szCs w:val="28"/>
        </w:rPr>
      </w:pPr>
    </w:p>
    <w:p w:rsidR="00E53706" w:rsidRPr="005E7E4A" w:rsidRDefault="00E53706" w:rsidP="00137A20">
      <w:pPr>
        <w:widowControl w:val="0"/>
        <w:autoSpaceDE w:val="0"/>
        <w:autoSpaceDN w:val="0"/>
        <w:spacing w:after="0" w:line="360" w:lineRule="auto"/>
        <w:ind w:firstLine="709"/>
        <w:outlineLvl w:val="3"/>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Познавательные</w:t>
      </w:r>
      <w:r w:rsidRPr="005E7E4A">
        <w:rPr>
          <w:rFonts w:ascii="Times New Roman" w:eastAsia="Cambria" w:hAnsi="Times New Roman" w:cs="Times New Roman"/>
          <w:b/>
          <w:bCs/>
          <w:spacing w:val="25"/>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действия:</w:t>
      </w:r>
    </w:p>
    <w:p w:rsidR="00E53706" w:rsidRPr="005E7E4A" w:rsidRDefault="00E53706" w:rsidP="00137A20">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Базовые логические</w:t>
      </w:r>
      <w:r w:rsidR="00E62D6E" w:rsidRPr="005E7E4A">
        <w:rPr>
          <w:rFonts w:ascii="Times New Roman" w:eastAsia="Times New Roman" w:hAnsi="Times New Roman" w:cs="Times New Roman"/>
          <w:b/>
          <w:i/>
          <w:sz w:val="28"/>
          <w:szCs w:val="28"/>
        </w:rPr>
        <w:t xml:space="preserve"> и исследовательские</w:t>
      </w:r>
      <w:r w:rsidRPr="005E7E4A">
        <w:rPr>
          <w:rFonts w:ascii="Times New Roman" w:eastAsia="Times New Roman" w:hAnsi="Times New Roman" w:cs="Times New Roman"/>
          <w:b/>
          <w:i/>
          <w:sz w:val="28"/>
          <w:szCs w:val="28"/>
        </w:rPr>
        <w:t xml:space="preserve"> действия:</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w:t>
      </w:r>
      <w:r w:rsidRPr="005E7E4A">
        <w:rPr>
          <w:rFonts w:ascii="Times New Roman" w:eastAsia="Times New Roman" w:hAnsi="Times New Roman" w:cs="Times New Roman"/>
          <w:i/>
          <w:sz w:val="28"/>
          <w:szCs w:val="28"/>
        </w:rPr>
        <w:t xml:space="preserve"> фольклор, малые фольклорные жанры</w:t>
      </w:r>
      <w:r w:rsidRPr="005E7E4A">
        <w:rPr>
          <w:rFonts w:ascii="Times New Roman" w:eastAsia="Times New Roman" w:hAnsi="Times New Roman" w:cs="Times New Roman"/>
          <w:sz w:val="28"/>
          <w:szCs w:val="28"/>
        </w:rPr>
        <w:t xml:space="preserve">, тема, идея, заголовок, содержание произведения, сказка (фольклорная и литературная), автор, герой, рассказ, стихотворение (в пределах изученного); </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и группировать произведения по жанрам (загадки, </w:t>
      </w:r>
      <w:r w:rsidRPr="005E7E4A">
        <w:rPr>
          <w:rFonts w:ascii="Times New Roman" w:eastAsia="Times New Roman" w:hAnsi="Times New Roman" w:cs="Times New Roman"/>
          <w:sz w:val="28"/>
          <w:szCs w:val="28"/>
        </w:rPr>
        <w:lastRenderedPageBreak/>
        <w:t xml:space="preserve">пословицы, сказки (фольклорная и литературная), стихотворение, рассказ); </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сравнивать произведения по теме, настроению, которое оно вызывает.</w:t>
      </w:r>
    </w:p>
    <w:p w:rsidR="00E53706" w:rsidRPr="005E7E4A" w:rsidRDefault="00E53706" w:rsidP="00137A20">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Работа с информацией:</w:t>
      </w:r>
    </w:p>
    <w:p w:rsidR="00397260" w:rsidRPr="005E7E4A" w:rsidRDefault="00397260" w:rsidP="00397260">
      <w:pPr>
        <w:widowControl w:val="0"/>
        <w:autoSpaceDE w:val="0"/>
        <w:autoSpaceDN w:val="0"/>
        <w:spacing w:after="0" w:line="360" w:lineRule="auto"/>
        <w:ind w:firstLine="709"/>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rsidR="00E53706" w:rsidRPr="005E7E4A" w:rsidRDefault="00E53706" w:rsidP="00137A20">
      <w:pPr>
        <w:widowControl w:val="0"/>
        <w:autoSpaceDE w:val="0"/>
        <w:autoSpaceDN w:val="0"/>
        <w:spacing w:after="0" w:line="360" w:lineRule="auto"/>
        <w:ind w:firstLine="709"/>
        <w:rPr>
          <w:rFonts w:ascii="Times New Roman" w:eastAsia="Times New Roman" w:hAnsi="Times New Roman" w:cs="Times New Roman"/>
          <w:sz w:val="28"/>
          <w:szCs w:val="28"/>
        </w:rPr>
      </w:pPr>
    </w:p>
    <w:p w:rsidR="00E53706" w:rsidRPr="005E7E4A" w:rsidRDefault="00E53706" w:rsidP="00FF7FB4">
      <w:pPr>
        <w:widowControl w:val="0"/>
        <w:tabs>
          <w:tab w:val="left" w:pos="724"/>
        </w:tabs>
        <w:autoSpaceDE w:val="0"/>
        <w:autoSpaceDN w:val="0"/>
        <w:spacing w:after="0" w:line="360" w:lineRule="auto"/>
        <w:ind w:right="155" w:firstLine="709"/>
        <w:jc w:val="both"/>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Коммуникативные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9"/>
          <w:sz w:val="28"/>
          <w:szCs w:val="28"/>
        </w:rPr>
        <w:t xml:space="preserve"> </w:t>
      </w:r>
      <w:r w:rsidRPr="005E7E4A">
        <w:rPr>
          <w:rFonts w:ascii="Times New Roman" w:eastAsia="Cambria" w:hAnsi="Times New Roman" w:cs="Times New Roman"/>
          <w:b/>
          <w:bCs/>
          <w:sz w:val="28"/>
          <w:szCs w:val="28"/>
        </w:rPr>
        <w:t>действия</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наизусть стихотворения, соблюдать </w:t>
      </w:r>
      <w:r w:rsidRPr="005E7E4A">
        <w:rPr>
          <w:rFonts w:ascii="Times New Roman" w:eastAsia="Times New Roman" w:hAnsi="Times New Roman" w:cs="Times New Roman"/>
          <w:i/>
          <w:color w:val="000000"/>
          <w:sz w:val="28"/>
          <w:szCs w:val="28"/>
        </w:rPr>
        <w:t xml:space="preserve">орфоэпические </w:t>
      </w:r>
      <w:r w:rsidRPr="005E7E4A">
        <w:rPr>
          <w:rFonts w:ascii="Times New Roman" w:eastAsia="Times New Roman" w:hAnsi="Times New Roman" w:cs="Times New Roman"/>
          <w:sz w:val="28"/>
          <w:szCs w:val="28"/>
        </w:rPr>
        <w:t xml:space="preserve">и пунктуационные нормы; </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w:t>
      </w:r>
      <w:r w:rsidRPr="005E7E4A">
        <w:rPr>
          <w:rFonts w:ascii="Times New Roman" w:eastAsia="Times New Roman" w:hAnsi="Times New Roman" w:cs="Times New Roman"/>
          <w:color w:val="000000"/>
          <w:sz w:val="28"/>
          <w:szCs w:val="28"/>
        </w:rPr>
        <w:t>предложенный план</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объяснять своими словами значение изученных понятий; описывать своё настроение после слушания (чтения) стихотворений, сказок, рассказов.</w:t>
      </w:r>
    </w:p>
    <w:p w:rsidR="00E53706" w:rsidRPr="005E7E4A" w:rsidRDefault="00E53706" w:rsidP="00137A20">
      <w:pPr>
        <w:widowControl w:val="0"/>
        <w:autoSpaceDE w:val="0"/>
        <w:autoSpaceDN w:val="0"/>
        <w:spacing w:after="0" w:line="360" w:lineRule="auto"/>
        <w:ind w:firstLine="709"/>
        <w:rPr>
          <w:rFonts w:ascii="Times New Roman" w:eastAsia="Times New Roman" w:hAnsi="Times New Roman" w:cs="Times New Roman"/>
          <w:sz w:val="28"/>
          <w:szCs w:val="28"/>
        </w:rPr>
      </w:pPr>
    </w:p>
    <w:p w:rsidR="00E53706" w:rsidRPr="005E7E4A" w:rsidRDefault="00E53706" w:rsidP="00297692">
      <w:pPr>
        <w:widowControl w:val="0"/>
        <w:autoSpaceDE w:val="0"/>
        <w:autoSpaceDN w:val="0"/>
        <w:spacing w:after="0" w:line="360" w:lineRule="auto"/>
        <w:ind w:right="154" w:firstLine="709"/>
        <w:jc w:val="both"/>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Регулятивные</w:t>
      </w:r>
      <w:r w:rsidRPr="005E7E4A">
        <w:rPr>
          <w:rFonts w:ascii="Times New Roman" w:eastAsia="Cambria" w:hAnsi="Times New Roman" w:cs="Times New Roman"/>
          <w:b/>
          <w:bCs/>
          <w:spacing w:val="20"/>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действия</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и удерживать поставленную учебную задачу, в случае необходимости обращаться за помощью к учителю; </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проявлять желание самостоятельно читать, совершенствовать свой навык чтения; </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 помощью учителя оценивать свои успехи (трудности) в освоении читательской деятельности.</w:t>
      </w:r>
    </w:p>
    <w:p w:rsidR="00E53706" w:rsidRPr="005E7E4A" w:rsidRDefault="00E53706" w:rsidP="00137A20">
      <w:pPr>
        <w:widowControl w:val="0"/>
        <w:autoSpaceDE w:val="0"/>
        <w:autoSpaceDN w:val="0"/>
        <w:spacing w:after="0" w:line="360" w:lineRule="auto"/>
        <w:ind w:firstLine="709"/>
        <w:jc w:val="both"/>
        <w:outlineLvl w:val="3"/>
        <w:rPr>
          <w:rFonts w:ascii="Times New Roman" w:eastAsia="Cambria" w:hAnsi="Times New Roman" w:cs="Times New Roman"/>
          <w:b/>
          <w:bCs/>
          <w:sz w:val="28"/>
          <w:szCs w:val="28"/>
        </w:rPr>
      </w:pPr>
    </w:p>
    <w:p w:rsidR="00E53706" w:rsidRPr="005E7E4A" w:rsidRDefault="00E53706" w:rsidP="00F41FAF">
      <w:pPr>
        <w:widowControl w:val="0"/>
        <w:autoSpaceDE w:val="0"/>
        <w:autoSpaceDN w:val="0"/>
        <w:spacing w:after="0" w:line="360" w:lineRule="auto"/>
        <w:ind w:firstLine="709"/>
        <w:jc w:val="both"/>
        <w:outlineLvl w:val="3"/>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Совместная</w:t>
      </w:r>
      <w:r w:rsidRPr="005E7E4A">
        <w:rPr>
          <w:rFonts w:ascii="Times New Roman" w:eastAsia="Cambria" w:hAnsi="Times New Roman" w:cs="Times New Roman"/>
          <w:b/>
          <w:bCs/>
          <w:spacing w:val="27"/>
          <w:sz w:val="28"/>
          <w:szCs w:val="28"/>
        </w:rPr>
        <w:t xml:space="preserve"> </w:t>
      </w:r>
      <w:r w:rsidRPr="005E7E4A">
        <w:rPr>
          <w:rFonts w:ascii="Times New Roman" w:eastAsia="Cambria" w:hAnsi="Times New Roman" w:cs="Times New Roman"/>
          <w:b/>
          <w:bCs/>
          <w:sz w:val="28"/>
          <w:szCs w:val="28"/>
        </w:rPr>
        <w:t>деятельность:</w:t>
      </w:r>
    </w:p>
    <w:p w:rsidR="00F921E7" w:rsidRPr="005E7E4A" w:rsidRDefault="00363819" w:rsidP="0093734D">
      <w:pPr>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lastRenderedPageBreak/>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363819" w:rsidRPr="005E7E4A" w:rsidRDefault="00363819" w:rsidP="0093734D">
      <w:pPr>
        <w:spacing w:after="0" w:line="360" w:lineRule="auto"/>
        <w:ind w:firstLine="709"/>
        <w:jc w:val="both"/>
        <w:rPr>
          <w:rFonts w:ascii="Times New Roman" w:hAnsi="Times New Roman" w:cs="Times New Roman"/>
          <w:sz w:val="28"/>
          <w:szCs w:val="28"/>
        </w:rPr>
      </w:pPr>
    </w:p>
    <w:p w:rsidR="00297692" w:rsidRPr="005E7E4A" w:rsidRDefault="00297692" w:rsidP="0093734D">
      <w:pPr>
        <w:pStyle w:val="2"/>
        <w:spacing w:before="0" w:line="360" w:lineRule="auto"/>
        <w:ind w:firstLine="709"/>
        <w:rPr>
          <w:rFonts w:cs="Times New Roman"/>
        </w:rPr>
      </w:pPr>
      <w:bookmarkStart w:id="5" w:name="_Toc133509461"/>
      <w:r w:rsidRPr="005E7E4A">
        <w:rPr>
          <w:rFonts w:cs="Times New Roman"/>
        </w:rPr>
        <w:t>2 КЛАСС</w:t>
      </w:r>
      <w:bookmarkEnd w:id="5"/>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нашей Родине. Круг чтения: произведения о Родине (на примере</w:t>
      </w:r>
      <w:r w:rsidRPr="005E7E4A">
        <w:rPr>
          <w:rFonts w:ascii="Times New Roman" w:eastAsia="Times New Roman" w:hAnsi="Times New Roman" w:cs="Times New Roman"/>
          <w:noProof/>
          <w:sz w:val="28"/>
          <w:szCs w:val="28"/>
        </w:rPr>
        <w:t xml:space="preserve"> </w:t>
      </w:r>
      <w:r w:rsidRPr="005E7E4A">
        <w:rPr>
          <w:rFonts w:ascii="Times New Roman" w:eastAsia="Times New Roman" w:hAnsi="Times New Roman" w:cs="Times New Roman"/>
          <w:sz w:val="28"/>
          <w:szCs w:val="28"/>
        </w:rPr>
        <w:t xml:space="preserve">не менее трёх произведений И.С. Никитина, Ф.П. Савинова, А,А. Прокофьева и других). </w:t>
      </w:r>
    </w:p>
    <w:p w:rsidR="00780B11" w:rsidRPr="005E7E4A" w:rsidRDefault="00780B11" w:rsidP="00780B11">
      <w:pPr>
        <w:widowControl w:val="0"/>
        <w:autoSpaceDE w:val="0"/>
        <w:autoSpaceDN w:val="0"/>
        <w:spacing w:after="0" w:line="360" w:lineRule="auto"/>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5E7E4A">
        <w:rPr>
          <w:rFonts w:ascii="Times New Roman" w:eastAsia="Times New Roman" w:hAnsi="Times New Roman" w:cs="Times New Roman"/>
          <w:noProof/>
          <w:sz w:val="28"/>
          <w:szCs w:val="28"/>
          <w:lang w:eastAsia="ru-RU"/>
        </w:rPr>
        <w:drawing>
          <wp:inline distT="0" distB="0" distL="0" distR="0">
            <wp:extent cx="12065" cy="1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И.С. Никитин «Русь», Ф.П. Савинов «Родина», А.А. Прокофьев «Родина»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w:t>
      </w:r>
      <w:r w:rsidRPr="005E7E4A">
        <w:rPr>
          <w:rFonts w:ascii="Times New Roman" w:eastAsia="Times New Roman" w:hAnsi="Times New Roman" w:cs="Times New Roman"/>
          <w:color w:val="000000"/>
          <w:sz w:val="28"/>
          <w:szCs w:val="28"/>
        </w:rPr>
        <w:t xml:space="preserve">. Игра со словом, «перевёртыш событий» как основа построения небылиц. Ритм </w:t>
      </w:r>
      <w:r w:rsidRPr="005E7E4A">
        <w:rPr>
          <w:rFonts w:ascii="Times New Roman" w:eastAsia="Times New Roman" w:hAnsi="Times New Roman" w:cs="Times New Roman"/>
          <w:sz w:val="28"/>
          <w:szCs w:val="28"/>
        </w:rPr>
        <w:t>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lastRenderedPageBreak/>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w:t>
      </w:r>
      <w:r w:rsidRPr="005E7E4A">
        <w:rPr>
          <w:rFonts w:ascii="Times New Roman" w:eastAsia="Times New Roman" w:hAnsi="Times New Roman" w:cs="Times New Roman"/>
          <w:color w:val="000000"/>
          <w:sz w:val="28"/>
          <w:szCs w:val="28"/>
        </w:rPr>
        <w:t>эпитет.</w:t>
      </w:r>
      <w:r w:rsidRPr="005E7E4A">
        <w:rPr>
          <w:rFonts w:ascii="Times New Roman" w:eastAsia="Times New Roman" w:hAnsi="Times New Roman" w:cs="Times New Roman"/>
          <w:sz w:val="28"/>
          <w:szCs w:val="28"/>
        </w:rPr>
        <w:t xml:space="preserve">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54144" behindDoc="0" locked="0" layoutInCell="1" allowOverlap="0">
            <wp:simplePos x="0" y="0"/>
            <wp:positionH relativeFrom="page">
              <wp:posOffset>286385</wp:posOffset>
            </wp:positionH>
            <wp:positionV relativeFrom="page">
              <wp:posOffset>3700145</wp:posOffset>
            </wp:positionV>
            <wp:extent cx="6350" cy="889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0">
            <wp:simplePos x="0" y="0"/>
            <wp:positionH relativeFrom="page">
              <wp:posOffset>268605</wp:posOffset>
            </wp:positionH>
            <wp:positionV relativeFrom="page">
              <wp:posOffset>6501130</wp:posOffset>
            </wp:positionV>
            <wp:extent cx="6350" cy="635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62336" behindDoc="0" locked="0" layoutInCell="1" allowOverlap="0">
            <wp:simplePos x="0" y="0"/>
            <wp:positionH relativeFrom="page">
              <wp:posOffset>262255</wp:posOffset>
            </wp:positionH>
            <wp:positionV relativeFrom="page">
              <wp:posOffset>7897495</wp:posOffset>
            </wp:positionV>
            <wp:extent cx="3175" cy="63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5E7E4A">
        <w:rPr>
          <w:rFonts w:ascii="Times New Roman" w:eastAsia="Times New Roman" w:hAnsi="Times New Roman" w:cs="Times New Roman"/>
          <w:sz w:val="28"/>
          <w:szCs w:val="28"/>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rsidR="00780B11" w:rsidRPr="005E7E4A" w:rsidRDefault="00780B11" w:rsidP="00780B11">
      <w:pPr>
        <w:widowControl w:val="0"/>
        <w:autoSpaceDE w:val="0"/>
        <w:autoSpaceDN w:val="0"/>
        <w:spacing w:after="0" w:line="360" w:lineRule="auto"/>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w:t>
      </w:r>
      <w:r w:rsidRPr="005E7E4A">
        <w:rPr>
          <w:rFonts w:ascii="Times New Roman" w:eastAsia="Times New Roman" w:hAnsi="Times New Roman" w:cs="Times New Roman"/>
          <w:sz w:val="28"/>
          <w:szCs w:val="28"/>
        </w:rPr>
        <w:lastRenderedPageBreak/>
        <w:t>Вовка», В.Ю. Драгунский «Тайное становится явным»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w:t>
      </w:r>
      <w:r w:rsidRPr="005E7E4A">
        <w:rPr>
          <w:rFonts w:ascii="Times New Roman" w:eastAsia="Times New Roman" w:hAnsi="Times New Roman" w:cs="Times New Roman"/>
          <w:color w:val="000000"/>
          <w:sz w:val="28"/>
          <w:szCs w:val="28"/>
        </w:rPr>
        <w:t>особенностей языка</w:t>
      </w:r>
      <w:r w:rsidRPr="005E7E4A">
        <w:rPr>
          <w:rFonts w:ascii="Times New Roman" w:eastAsia="Times New Roman" w:hAnsi="Times New Roman" w:cs="Times New Roman"/>
          <w:sz w:val="28"/>
          <w:szCs w:val="28"/>
        </w:rPr>
        <w:t>. Тема дружбы, взаимопомощи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И.А. Крылов «Лебедь, Щука и Рак», </w:t>
      </w:r>
      <w:r w:rsidRPr="005E7E4A">
        <w:rPr>
          <w:rFonts w:ascii="Times New Roman" w:eastAsia="Times New Roman" w:hAnsi="Times New Roman" w:cs="Times New Roman"/>
          <w:noProof/>
          <w:sz w:val="28"/>
          <w:szCs w:val="28"/>
          <w:lang w:eastAsia="ru-RU"/>
        </w:rPr>
        <w:drawing>
          <wp:anchor distT="0" distB="0" distL="114300" distR="114300" simplePos="0" relativeHeight="251666432" behindDoc="0" locked="0" layoutInCell="1" allowOverlap="0">
            <wp:simplePos x="0" y="0"/>
            <wp:positionH relativeFrom="page">
              <wp:posOffset>234950</wp:posOffset>
            </wp:positionH>
            <wp:positionV relativeFrom="page">
              <wp:posOffset>2340610</wp:posOffset>
            </wp:positionV>
            <wp:extent cx="12065" cy="1206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anchor>
        </w:drawing>
      </w:r>
      <w:r w:rsidRPr="005E7E4A">
        <w:rPr>
          <w:rFonts w:ascii="Times New Roman" w:eastAsia="Times New Roman" w:hAnsi="Times New Roman" w:cs="Times New Roman"/>
          <w:sz w:val="28"/>
          <w:szCs w:val="28"/>
        </w:rPr>
        <w:t>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lastRenderedPageBreak/>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w:t>
      </w:r>
      <w:r w:rsidRPr="005E7E4A">
        <w:rPr>
          <w:rFonts w:ascii="Times New Roman" w:eastAsia="Times New Roman" w:hAnsi="Times New Roman" w:cs="Times New Roman"/>
          <w:color w:val="000000"/>
          <w:sz w:val="28"/>
          <w:szCs w:val="28"/>
        </w:rPr>
        <w:t>особенности построения и языка</w:t>
      </w:r>
      <w:r w:rsidRPr="005E7E4A">
        <w:rPr>
          <w:rFonts w:ascii="Times New Roman" w:eastAsia="Times New Roman" w:hAnsi="Times New Roman" w:cs="Times New Roman"/>
          <w:sz w:val="28"/>
          <w:szCs w:val="28"/>
        </w:rPr>
        <w:t>. Сходство тем и сюжетов сказок разных народов</w:t>
      </w:r>
      <w:r w:rsidRPr="005E7E4A">
        <w:rPr>
          <w:rFonts w:ascii="Times New Roman" w:eastAsia="Times New Roman" w:hAnsi="Times New Roman" w:cs="Times New Roman"/>
          <w:color w:val="FF0000"/>
          <w:sz w:val="28"/>
          <w:szCs w:val="28"/>
        </w:rPr>
        <w:t xml:space="preserve">. </w:t>
      </w:r>
      <w:r w:rsidRPr="005E7E4A">
        <w:rPr>
          <w:rFonts w:ascii="Times New Roman" w:eastAsia="Times New Roman" w:hAnsi="Times New Roman" w:cs="Times New Roman"/>
          <w:sz w:val="28"/>
          <w:szCs w:val="28"/>
        </w:rPr>
        <w:t>Составление плана художественного произведения: части текста, их главные темы</w:t>
      </w:r>
      <w:r w:rsidRPr="005E7E4A">
        <w:rPr>
          <w:rFonts w:ascii="Times New Roman" w:eastAsia="Times New Roman" w:hAnsi="Times New Roman" w:cs="Times New Roman"/>
          <w:color w:val="00B050"/>
          <w:sz w:val="28"/>
          <w:szCs w:val="28"/>
        </w:rPr>
        <w:t xml:space="preserve">. </w:t>
      </w:r>
      <w:r w:rsidRPr="005E7E4A">
        <w:rPr>
          <w:rFonts w:ascii="Times New Roman" w:eastAsia="Times New Roman" w:hAnsi="Times New Roman" w:cs="Times New Roman"/>
          <w:sz w:val="28"/>
          <w:szCs w:val="28"/>
        </w:rPr>
        <w:t>Иллюстрации, их значение в раскрытии содержания произведения.</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Ш. Перро «Кот в сапогах», Х.-К. Андерсен «Пятеро из одного стручка»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w:t>
      </w:r>
      <w:r w:rsidRPr="005E7E4A">
        <w:rPr>
          <w:rFonts w:ascii="Times New Roman" w:eastAsia="Times New Roman" w:hAnsi="Times New Roman" w:cs="Times New Roman"/>
          <w:i/>
          <w:sz w:val="28"/>
          <w:szCs w:val="28"/>
        </w:rPr>
        <w:t>аннотация</w:t>
      </w:r>
      <w:r w:rsidRPr="005E7E4A">
        <w:rPr>
          <w:rFonts w:ascii="Times New Roman" w:eastAsia="Times New Roman" w:hAnsi="Times New Roman" w:cs="Times New Roman"/>
          <w:sz w:val="28"/>
          <w:szCs w:val="28"/>
        </w:rPr>
        <w:t xml:space="preserve">, иллюстрация. </w:t>
      </w:r>
      <w:r w:rsidRPr="005E7E4A">
        <w:rPr>
          <w:rFonts w:ascii="Times New Roman" w:eastAsia="Times New Roman" w:hAnsi="Times New Roman" w:cs="Times New Roman"/>
          <w:i/>
          <w:color w:val="000000"/>
          <w:sz w:val="28"/>
          <w:szCs w:val="28"/>
        </w:rPr>
        <w:t xml:space="preserve">Выбор книг на основе рекомендательного списка, тематические картотеки библиотеки. </w:t>
      </w:r>
      <w:r w:rsidRPr="005E7E4A">
        <w:rPr>
          <w:rFonts w:ascii="Times New Roman" w:eastAsia="Times New Roman" w:hAnsi="Times New Roman" w:cs="Times New Roman"/>
          <w:color w:val="000000"/>
          <w:sz w:val="28"/>
          <w:szCs w:val="28"/>
        </w:rPr>
        <w:t>К</w:t>
      </w:r>
      <w:r w:rsidRPr="005E7E4A">
        <w:rPr>
          <w:rFonts w:ascii="Times New Roman" w:eastAsia="Times New Roman" w:hAnsi="Times New Roman" w:cs="Times New Roman"/>
          <w:sz w:val="28"/>
          <w:szCs w:val="28"/>
        </w:rPr>
        <w:t>нига учебная, художественная, справочная.</w:t>
      </w:r>
    </w:p>
    <w:p w:rsidR="00D96351" w:rsidRPr="005E7E4A" w:rsidRDefault="00D96351" w:rsidP="0093734D">
      <w:pPr>
        <w:widowControl w:val="0"/>
        <w:autoSpaceDE w:val="0"/>
        <w:autoSpaceDN w:val="0"/>
        <w:spacing w:after="0" w:line="360" w:lineRule="auto"/>
        <w:ind w:left="157" w:right="155" w:firstLine="709"/>
        <w:jc w:val="both"/>
        <w:rPr>
          <w:rFonts w:ascii="Times New Roman" w:eastAsia="Times New Roman" w:hAnsi="Times New Roman" w:cs="Times New Roman"/>
          <w:sz w:val="28"/>
          <w:szCs w:val="28"/>
        </w:rPr>
      </w:pP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 xml:space="preserve">УНИВЕРСАЛЬНЫЕ УЧЕБНЫЕ ДЕЙСТВИЯ </w:t>
      </w: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(ПРОПЕДЕВТИЧЕСКИЙ УРОВЕНЬ)</w:t>
      </w:r>
    </w:p>
    <w:p w:rsidR="00D96351" w:rsidRPr="005E7E4A" w:rsidRDefault="00D96351"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Изучение содержания учебного предмета «</w:t>
      </w:r>
      <w:r w:rsidR="00E62D6E" w:rsidRPr="005E7E4A">
        <w:rPr>
          <w:rFonts w:ascii="Times New Roman" w:eastAsia="Times New Roman" w:hAnsi="Times New Roman" w:cs="Times New Roman"/>
          <w:sz w:val="28"/>
          <w:szCs w:val="28"/>
        </w:rPr>
        <w:t>Литературное чтение</w:t>
      </w:r>
      <w:r w:rsidRPr="005E7E4A">
        <w:rPr>
          <w:rFonts w:ascii="Times New Roman" w:eastAsia="Times New Roman" w:hAnsi="Times New Roman" w:cs="Times New Roman"/>
          <w:sz w:val="28"/>
          <w:szCs w:val="28"/>
        </w:rPr>
        <w:t xml:space="preserve">» во </w:t>
      </w:r>
      <w:r w:rsidRPr="005E7E4A">
        <w:rPr>
          <w:rFonts w:ascii="Times New Roman" w:eastAsia="Times New Roman" w:hAnsi="Times New Roman" w:cs="Times New Roman"/>
          <w:b/>
          <w:sz w:val="28"/>
          <w:szCs w:val="28"/>
        </w:rPr>
        <w:t>2 классе</w:t>
      </w:r>
      <w:r w:rsidRPr="005E7E4A">
        <w:rPr>
          <w:rFonts w:ascii="Times New Roman" w:eastAsia="Times New Roman" w:hAnsi="Times New Roman" w:cs="Times New Roman"/>
          <w:sz w:val="28"/>
          <w:szCs w:val="28"/>
        </w:rPr>
        <w:t xml:space="preserve"> способствует на пропедевтическом уровне работе над рядом метапредметных результатов.</w:t>
      </w:r>
    </w:p>
    <w:p w:rsidR="00D96351" w:rsidRPr="005E7E4A" w:rsidRDefault="00D96351" w:rsidP="0093734D">
      <w:pPr>
        <w:widowControl w:val="0"/>
        <w:autoSpaceDE w:val="0"/>
        <w:autoSpaceDN w:val="0"/>
        <w:spacing w:after="0" w:line="360" w:lineRule="auto"/>
        <w:ind w:left="383" w:firstLine="709"/>
        <w:outlineLvl w:val="3"/>
        <w:rPr>
          <w:rFonts w:ascii="Times New Roman" w:eastAsia="Cambria" w:hAnsi="Times New Roman" w:cs="Times New Roman"/>
          <w:b/>
          <w:bCs/>
          <w:sz w:val="28"/>
          <w:szCs w:val="28"/>
        </w:rPr>
      </w:pPr>
    </w:p>
    <w:p w:rsidR="00D96351" w:rsidRPr="005E7E4A" w:rsidRDefault="00D96351" w:rsidP="0093734D">
      <w:pPr>
        <w:widowControl w:val="0"/>
        <w:autoSpaceDE w:val="0"/>
        <w:autoSpaceDN w:val="0"/>
        <w:spacing w:after="0" w:line="360" w:lineRule="auto"/>
        <w:ind w:firstLine="709"/>
        <w:outlineLvl w:val="3"/>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lastRenderedPageBreak/>
        <w:t>Познавательные универсальные учебные действия</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 xml:space="preserve">Базовые логические </w:t>
      </w:r>
      <w:r w:rsidR="00E62D6E" w:rsidRPr="005E7E4A">
        <w:rPr>
          <w:rFonts w:ascii="Times New Roman" w:eastAsia="Times New Roman" w:hAnsi="Times New Roman" w:cs="Times New Roman"/>
          <w:b/>
          <w:i/>
          <w:sz w:val="28"/>
          <w:szCs w:val="28"/>
        </w:rPr>
        <w:t xml:space="preserve">и исследовательские </w:t>
      </w:r>
      <w:r w:rsidRPr="005E7E4A">
        <w:rPr>
          <w:rFonts w:ascii="Times New Roman" w:eastAsia="Times New Roman" w:hAnsi="Times New Roman" w:cs="Times New Roman"/>
          <w:b/>
          <w:i/>
          <w:sz w:val="28"/>
          <w:szCs w:val="28"/>
        </w:rPr>
        <w:t>действия:</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постепенно переходить от слогового к плавному осмысленному правильному чтению целыми словами вслух (скорость чтения в соответствии с индивидуальным темпом чтения) доступные по восприятию и небольшие по объёму прозаические и стихотворные произведения (без отметочного оценивания);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соблюдать орфоэпические и интонационные нормы чтения</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5E7E4A">
        <w:rPr>
          <w:rFonts w:ascii="Times New Roman" w:eastAsia="Times New Roman" w:hAnsi="Times New Roman" w:cs="Times New Roman"/>
          <w:noProof/>
          <w:sz w:val="28"/>
          <w:szCs w:val="28"/>
          <w:lang w:eastAsia="ru-RU"/>
        </w:rPr>
        <w:drawing>
          <wp:inline distT="0" distB="0" distL="0" distR="0">
            <wp:extent cx="12065" cy="120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5E7E4A">
        <w:rPr>
          <w:rFonts w:ascii="Times New Roman" w:eastAsia="Times New Roman" w:hAnsi="Times New Roman" w:cs="Times New Roman"/>
          <w:noProof/>
          <w:sz w:val="28"/>
          <w:szCs w:val="28"/>
          <w:lang w:eastAsia="ru-RU"/>
        </w:rPr>
        <w:drawing>
          <wp:inline distT="0" distB="0" distL="0" distR="0">
            <wp:extent cx="47625" cy="234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i/>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r w:rsidRPr="005E7E4A">
        <w:rPr>
          <w:rFonts w:ascii="Times New Roman" w:eastAsia="Times New Roman" w:hAnsi="Times New Roman" w:cs="Times New Roman"/>
          <w:sz w:val="28"/>
          <w:szCs w:val="28"/>
        </w:rPr>
        <w:t xml:space="preserve">;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сказки, рассказа, басни: определять тему, главную мысль произведения, находить в тексте необходимую информацию: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Работа с информацией:</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соотносить иллюстрации с текстом произведения; </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содержании книги, каталоге, выбирать книгу по автору, каталогу на основе рекомендованного списка (под руководством учителя); </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 иллюстрациях предполагать тему и содержание книги; </w:t>
      </w:r>
    </w:p>
    <w:p w:rsidR="00E62D6E"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lastRenderedPageBreak/>
        <w:t>пользоваться словарями для уточнения значения незнакомого слова, составлять тексты в устной форме в соответствии с поставленными задачами, выделять и анализировать части текста, определять главную мысль, устанавливать причинно-следственные связи между событиями текста.</w:t>
      </w:r>
    </w:p>
    <w:p w:rsidR="00D96351" w:rsidRPr="005E7E4A" w:rsidRDefault="00D96351" w:rsidP="0093734D">
      <w:pPr>
        <w:spacing w:after="0" w:line="360" w:lineRule="auto"/>
        <w:ind w:firstLine="709"/>
        <w:rPr>
          <w:rFonts w:ascii="Times New Roman" w:eastAsia="Calibri" w:hAnsi="Times New Roman" w:cs="Times New Roman"/>
          <w:sz w:val="28"/>
          <w:szCs w:val="28"/>
        </w:rPr>
      </w:pPr>
    </w:p>
    <w:p w:rsidR="00D96351" w:rsidRPr="005E7E4A" w:rsidRDefault="00D96351" w:rsidP="0093734D">
      <w:pPr>
        <w:spacing w:after="0" w:line="360" w:lineRule="auto"/>
        <w:ind w:firstLine="709"/>
        <w:rPr>
          <w:rFonts w:ascii="Times New Roman" w:eastAsia="Calibri" w:hAnsi="Times New Roman" w:cs="Times New Roman"/>
          <w:b/>
          <w:sz w:val="28"/>
          <w:szCs w:val="28"/>
        </w:rPr>
      </w:pPr>
      <w:r w:rsidRPr="005E7E4A">
        <w:rPr>
          <w:rFonts w:ascii="Times New Roman" w:eastAsia="Calibri" w:hAnsi="Times New Roman" w:cs="Times New Roman"/>
          <w:b/>
          <w:sz w:val="28"/>
          <w:szCs w:val="28"/>
        </w:rPr>
        <w:t>Коммуникативные</w:t>
      </w:r>
      <w:r w:rsidRPr="005E7E4A">
        <w:rPr>
          <w:rFonts w:ascii="Times New Roman" w:eastAsia="Calibri" w:hAnsi="Times New Roman" w:cs="Times New Roman"/>
          <w:b/>
          <w:spacing w:val="28"/>
          <w:sz w:val="28"/>
          <w:szCs w:val="28"/>
        </w:rPr>
        <w:t xml:space="preserve"> </w:t>
      </w:r>
      <w:r w:rsidRPr="005E7E4A">
        <w:rPr>
          <w:rFonts w:ascii="Times New Roman" w:eastAsia="Calibri" w:hAnsi="Times New Roman" w:cs="Times New Roman"/>
          <w:b/>
          <w:sz w:val="28"/>
          <w:szCs w:val="28"/>
        </w:rPr>
        <w:t>универсальные</w:t>
      </w:r>
      <w:r w:rsidRPr="005E7E4A">
        <w:rPr>
          <w:rFonts w:ascii="Times New Roman" w:eastAsia="Calibri" w:hAnsi="Times New Roman" w:cs="Times New Roman"/>
          <w:b/>
          <w:spacing w:val="28"/>
          <w:sz w:val="28"/>
          <w:szCs w:val="28"/>
        </w:rPr>
        <w:t xml:space="preserve"> </w:t>
      </w:r>
      <w:r w:rsidRPr="005E7E4A">
        <w:rPr>
          <w:rFonts w:ascii="Times New Roman" w:eastAsia="Calibri" w:hAnsi="Times New Roman" w:cs="Times New Roman"/>
          <w:b/>
          <w:sz w:val="28"/>
          <w:szCs w:val="28"/>
        </w:rPr>
        <w:t>учебные</w:t>
      </w:r>
      <w:r w:rsidRPr="005E7E4A">
        <w:rPr>
          <w:rFonts w:ascii="Times New Roman" w:eastAsia="Calibri" w:hAnsi="Times New Roman" w:cs="Times New Roman"/>
          <w:b/>
          <w:spacing w:val="29"/>
          <w:sz w:val="28"/>
          <w:szCs w:val="28"/>
        </w:rPr>
        <w:t xml:space="preserve"> </w:t>
      </w:r>
      <w:r w:rsidRPr="005E7E4A">
        <w:rPr>
          <w:rFonts w:ascii="Times New Roman" w:eastAsia="Calibri" w:hAnsi="Times New Roman" w:cs="Times New Roman"/>
          <w:b/>
          <w:sz w:val="28"/>
          <w:szCs w:val="28"/>
        </w:rPr>
        <w:t>действия</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Общение:</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слушать собеседника, вступать в диалог по учебной проблеме и поддерживать его;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адекватно использовать речевые средства для решения коммуникативных и познавательных задач;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диалоге: отвечать на вопросы, кратко объяснять свои ответы, дополнять ответы других участников, составлять свои высказывания на заданную тему;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описывать (устно) картины природы;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участвовать в инсценировках и драматизации отрывков из художественных произведений.</w:t>
      </w:r>
    </w:p>
    <w:p w:rsidR="00D96351" w:rsidRPr="005E7E4A" w:rsidRDefault="00D96351" w:rsidP="0093734D">
      <w:pPr>
        <w:spacing w:after="0" w:line="360" w:lineRule="auto"/>
        <w:ind w:firstLine="709"/>
        <w:rPr>
          <w:rFonts w:ascii="Times New Roman" w:eastAsia="Calibri" w:hAnsi="Times New Roman" w:cs="Times New Roman"/>
          <w:sz w:val="28"/>
          <w:szCs w:val="28"/>
        </w:rPr>
      </w:pPr>
    </w:p>
    <w:p w:rsidR="00D96351" w:rsidRPr="005E7E4A" w:rsidRDefault="00D96351" w:rsidP="0093734D">
      <w:pPr>
        <w:spacing w:after="0" w:line="360" w:lineRule="auto"/>
        <w:ind w:firstLine="709"/>
        <w:rPr>
          <w:rFonts w:ascii="Times New Roman" w:eastAsia="Calibri" w:hAnsi="Times New Roman" w:cs="Times New Roman"/>
          <w:b/>
          <w:sz w:val="28"/>
          <w:szCs w:val="28"/>
        </w:rPr>
      </w:pPr>
      <w:r w:rsidRPr="005E7E4A">
        <w:rPr>
          <w:rFonts w:ascii="Times New Roman" w:eastAsia="Calibri" w:hAnsi="Times New Roman" w:cs="Times New Roman"/>
          <w:b/>
          <w:sz w:val="28"/>
          <w:szCs w:val="28"/>
        </w:rPr>
        <w:t>Регулятивные</w:t>
      </w:r>
      <w:r w:rsidRPr="005E7E4A">
        <w:rPr>
          <w:rFonts w:ascii="Times New Roman" w:eastAsia="Calibri" w:hAnsi="Times New Roman" w:cs="Times New Roman"/>
          <w:b/>
          <w:spacing w:val="20"/>
          <w:sz w:val="28"/>
          <w:szCs w:val="28"/>
        </w:rPr>
        <w:t xml:space="preserve"> </w:t>
      </w:r>
      <w:r w:rsidRPr="005E7E4A">
        <w:rPr>
          <w:rFonts w:ascii="Times New Roman" w:eastAsia="Calibri" w:hAnsi="Times New Roman" w:cs="Times New Roman"/>
          <w:b/>
          <w:sz w:val="28"/>
          <w:szCs w:val="28"/>
        </w:rPr>
        <w:t>универсальные</w:t>
      </w:r>
      <w:r w:rsidRPr="005E7E4A">
        <w:rPr>
          <w:rFonts w:ascii="Times New Roman" w:eastAsia="Calibri" w:hAnsi="Times New Roman" w:cs="Times New Roman"/>
          <w:b/>
          <w:spacing w:val="21"/>
          <w:sz w:val="28"/>
          <w:szCs w:val="28"/>
        </w:rPr>
        <w:t xml:space="preserve"> </w:t>
      </w:r>
      <w:r w:rsidRPr="005E7E4A">
        <w:rPr>
          <w:rFonts w:ascii="Times New Roman" w:eastAsia="Calibri" w:hAnsi="Times New Roman" w:cs="Times New Roman"/>
          <w:b/>
          <w:sz w:val="28"/>
          <w:szCs w:val="28"/>
        </w:rPr>
        <w:t>учебные</w:t>
      </w:r>
      <w:r w:rsidRPr="005E7E4A">
        <w:rPr>
          <w:rFonts w:ascii="Times New Roman" w:eastAsia="Calibri" w:hAnsi="Times New Roman" w:cs="Times New Roman"/>
          <w:b/>
          <w:spacing w:val="21"/>
          <w:sz w:val="28"/>
          <w:szCs w:val="28"/>
        </w:rPr>
        <w:t xml:space="preserve"> </w:t>
      </w:r>
      <w:r w:rsidRPr="005E7E4A">
        <w:rPr>
          <w:rFonts w:ascii="Times New Roman" w:eastAsia="Calibri" w:hAnsi="Times New Roman" w:cs="Times New Roman"/>
          <w:b/>
          <w:sz w:val="28"/>
          <w:szCs w:val="28"/>
        </w:rPr>
        <w:t>действия</w:t>
      </w:r>
    </w:p>
    <w:p w:rsidR="00D20774"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выполнять инструкции и требования учителя, соблюдать основные требования к организации учебной деятельности; </w:t>
      </w:r>
    </w:p>
    <w:p w:rsidR="00391F76"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391F76"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оценивать своё эмоциональное состояние, возникшее при </w:t>
      </w:r>
      <w:r w:rsidRPr="005E7E4A">
        <w:rPr>
          <w:rFonts w:ascii="Times New Roman" w:eastAsia="Times New Roman" w:hAnsi="Times New Roman" w:cs="Times New Roman"/>
          <w:sz w:val="28"/>
          <w:szCs w:val="28"/>
        </w:rPr>
        <w:lastRenderedPageBreak/>
        <w:t xml:space="preserve">прочтении (слушании) произведения; </w:t>
      </w:r>
    </w:p>
    <w:p w:rsidR="007D06FB"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w:t>
      </w:r>
    </w:p>
    <w:p w:rsidR="00391F76" w:rsidRPr="005E7E4A" w:rsidRDefault="00391F76" w:rsidP="0093734D">
      <w:pPr>
        <w:spacing w:after="0" w:line="360" w:lineRule="auto"/>
        <w:ind w:firstLine="709"/>
        <w:rPr>
          <w:rFonts w:ascii="Times New Roman" w:eastAsia="Calibri" w:hAnsi="Times New Roman" w:cs="Times New Roman"/>
          <w:b/>
          <w:sz w:val="28"/>
          <w:szCs w:val="28"/>
        </w:rPr>
      </w:pPr>
    </w:p>
    <w:p w:rsidR="00D96351" w:rsidRPr="005E7E4A" w:rsidRDefault="00D96351"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b/>
          <w:sz w:val="28"/>
          <w:szCs w:val="28"/>
        </w:rPr>
      </w:pPr>
      <w:r w:rsidRPr="005E7E4A">
        <w:rPr>
          <w:rFonts w:ascii="Times New Roman" w:eastAsia="Times New Roman" w:hAnsi="Times New Roman" w:cs="Times New Roman"/>
          <w:b/>
          <w:sz w:val="28"/>
          <w:szCs w:val="28"/>
        </w:rPr>
        <w:t>Совместная деятельность:</w:t>
      </w:r>
    </w:p>
    <w:p w:rsidR="00391F76" w:rsidRPr="005E7E4A" w:rsidRDefault="00391F76"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принимать участие в коллективном поиске средств решения поставленных задач,  </w:t>
      </w:r>
    </w:p>
    <w:p w:rsidR="00E9621C" w:rsidRPr="005E7E4A" w:rsidRDefault="00391F76"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rsidR="00391F76" w:rsidRPr="005E7E4A" w:rsidRDefault="00391F76" w:rsidP="00F921E7">
      <w:pPr>
        <w:ind w:firstLine="708"/>
        <w:jc w:val="both"/>
        <w:rPr>
          <w:rFonts w:ascii="Times New Roman" w:hAnsi="Times New Roman" w:cs="Times New Roman"/>
          <w:sz w:val="28"/>
          <w:szCs w:val="28"/>
        </w:rPr>
      </w:pPr>
    </w:p>
    <w:p w:rsidR="00297692" w:rsidRPr="005E7E4A" w:rsidRDefault="00297692" w:rsidP="00297692">
      <w:pPr>
        <w:pStyle w:val="2"/>
      </w:pPr>
      <w:bookmarkStart w:id="6" w:name="_Toc133509462"/>
      <w:r w:rsidRPr="005E7E4A">
        <w:t>3 КЛАСС</w:t>
      </w:r>
      <w:bookmarkEnd w:id="6"/>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w:t>
      </w:r>
      <w:r w:rsidRPr="005E7E4A">
        <w:rPr>
          <w:rFonts w:ascii="Times New Roman" w:eastAsia="Times New Roman" w:hAnsi="Times New Roman" w:cs="Times New Roman"/>
          <w:sz w:val="28"/>
          <w:szCs w:val="28"/>
        </w:rPr>
        <w:lastRenderedPageBreak/>
        <w:t>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Фольклорная сказка как отражение общечеловеческих ценностей и нравственных правил. Виды сказок (о животных, бытовые, волшебные).</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w:t>
      </w:r>
      <w:r w:rsidRPr="005E7E4A">
        <w:rPr>
          <w:rFonts w:ascii="Times New Roman" w:eastAsia="Times New Roman" w:hAnsi="Times New Roman" w:cs="Times New Roman"/>
          <w:sz w:val="28"/>
          <w:szCs w:val="28"/>
        </w:rPr>
        <w:lastRenderedPageBreak/>
        <w:t>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И.А. Крылов «Ворона и Лисица», «Лисица и виноград», «Мартышка и очки»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Ф.И. Тютчев «Есть в осени первоначальной…», А.А. Фет «Кот поёт, глаза прищуря», «Мама! Глянь-ка </w:t>
      </w:r>
      <w:r w:rsidRPr="005E7E4A">
        <w:rPr>
          <w:rFonts w:ascii="Times New Roman" w:eastAsia="Times New Roman" w:hAnsi="Times New Roman" w:cs="Times New Roman"/>
          <w:sz w:val="28"/>
          <w:szCs w:val="28"/>
        </w:rPr>
        <w:lastRenderedPageBreak/>
        <w:t>из окошка…», А.Н. Майков «Осень», С.А. Есенин «Берёза», Н.А. Некрасов «Железная дорога» (отрывок), А.А. Блок «Ворона», И.А. Бунин «Первый снег»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«Лебеди», «Зайцы», «Прыжок», «Акула» и другие.</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о детях. Дети — герои произведений: раскрытие тем </w:t>
      </w:r>
      <w:r w:rsidRPr="005E7E4A">
        <w:rPr>
          <w:rFonts w:ascii="Times New Roman" w:eastAsia="Times New Roman" w:hAnsi="Times New Roman" w:cs="Times New Roman"/>
          <w:sz w:val="28"/>
          <w:szCs w:val="28"/>
        </w:rPr>
        <w:lastRenderedPageBreak/>
        <w:t>«Разные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 Пантелеев «На ялике», А. Гайдар «Тимур и его команда» (отрывки), Л. Кассиль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Юмористические произведения. Комичность как основа сюжета.</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В.Ю. Драгунский «Денискины рассказы» (1-2 произведения), Н.Н. Носов «Весёлая семейка» (1-2 рассказа из цикла) и другие (по выбору).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Х.-К. Андерсен «Гадкий утёнок», Ш. Перро «Подарок феи»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99200" behindDoc="0" locked="0" layoutInCell="1" allowOverlap="0">
            <wp:simplePos x="0" y="0"/>
            <wp:positionH relativeFrom="page">
              <wp:posOffset>298450</wp:posOffset>
            </wp:positionH>
            <wp:positionV relativeFrom="page">
              <wp:posOffset>2389505</wp:posOffset>
            </wp:positionV>
            <wp:extent cx="6350" cy="6350"/>
            <wp:effectExtent l="0" t="0" r="0" b="0"/>
            <wp:wrapSquare wrapText="bothSides"/>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00224" behindDoc="0" locked="0" layoutInCell="1" allowOverlap="0">
            <wp:simplePos x="0" y="0"/>
            <wp:positionH relativeFrom="page">
              <wp:posOffset>307975</wp:posOffset>
            </wp:positionH>
            <wp:positionV relativeFrom="page">
              <wp:posOffset>2392680</wp:posOffset>
            </wp:positionV>
            <wp:extent cx="8890" cy="15240"/>
            <wp:effectExtent l="0" t="0" r="0" b="0"/>
            <wp:wrapSquare wrapText="bothSides"/>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5E7E4A">
        <w:rPr>
          <w:rFonts w:ascii="Times New Roman" w:eastAsia="Times New Roman" w:hAnsi="Times New Roman" w:cs="Times New Roman"/>
          <w:sz w:val="28"/>
          <w:szCs w:val="28"/>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w:t>
      </w:r>
      <w:r w:rsidRPr="005E7E4A">
        <w:rPr>
          <w:rFonts w:ascii="Times New Roman" w:eastAsia="Times New Roman" w:hAnsi="Times New Roman" w:cs="Times New Roman"/>
          <w:sz w:val="28"/>
          <w:szCs w:val="28"/>
        </w:rPr>
        <w:lastRenderedPageBreak/>
        <w:t>с рукописными книгами.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p>
    <w:p w:rsidR="008D6248" w:rsidRPr="005E7E4A" w:rsidRDefault="008D6248" w:rsidP="008D6248">
      <w:pPr>
        <w:ind w:firstLine="708"/>
        <w:jc w:val="both"/>
        <w:rPr>
          <w:rFonts w:ascii="Times New Roman" w:hAnsi="Times New Roman" w:cs="Times New Roman"/>
          <w:sz w:val="28"/>
          <w:szCs w:val="28"/>
        </w:rPr>
      </w:pPr>
      <w:r w:rsidRPr="005E7E4A">
        <w:rPr>
          <w:rFonts w:ascii="Times New Roman" w:hAnsi="Times New Roman" w:cs="Times New Roman"/>
          <w:b/>
          <w:bCs/>
          <w:sz w:val="28"/>
          <w:szCs w:val="28"/>
        </w:rPr>
        <w:t>УНИВЕРСАЛЬНЫЕ УЧЕБНЫЕ ДЕЙСТВИЯ</w:t>
      </w:r>
    </w:p>
    <w:p w:rsidR="008D6248" w:rsidRPr="005E7E4A" w:rsidRDefault="008D6248" w:rsidP="008D6248">
      <w:pPr>
        <w:ind w:firstLine="708"/>
        <w:jc w:val="both"/>
        <w:rPr>
          <w:rFonts w:ascii="Times New Roman" w:hAnsi="Times New Roman" w:cs="Times New Roman"/>
          <w:b/>
          <w:bCs/>
          <w:sz w:val="28"/>
          <w:szCs w:val="28"/>
        </w:rPr>
      </w:pPr>
      <w:r w:rsidRPr="005E7E4A">
        <w:rPr>
          <w:rFonts w:ascii="Times New Roman" w:hAnsi="Times New Roman" w:cs="Times New Roman"/>
          <w:b/>
          <w:bCs/>
          <w:sz w:val="28"/>
          <w:szCs w:val="28"/>
        </w:rPr>
        <w:t xml:space="preserve">(ПРОПЕДЕВТИЧЕСКИЙ УРОВЕНЬ) </w:t>
      </w:r>
    </w:p>
    <w:p w:rsidR="0019323E" w:rsidRPr="005E7E4A" w:rsidRDefault="0019323E" w:rsidP="001932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Изучение содержания учебного предмета «</w:t>
      </w:r>
      <w:r w:rsidR="0055592F"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в </w:t>
      </w:r>
      <w:r w:rsidRPr="005E7E4A">
        <w:rPr>
          <w:rFonts w:ascii="Times New Roman" w:hAnsi="Times New Roman" w:cs="Times New Roman"/>
          <w:b/>
          <w:sz w:val="28"/>
          <w:szCs w:val="28"/>
        </w:rPr>
        <w:t>3 классе</w:t>
      </w:r>
      <w:r w:rsidRPr="005E7E4A">
        <w:rPr>
          <w:rFonts w:ascii="Times New Roman" w:hAnsi="Times New Roman" w:cs="Times New Roman"/>
          <w:sz w:val="28"/>
          <w:szCs w:val="28"/>
        </w:rPr>
        <w:t xml:space="preserve"> способствует работе над рядом метапредметных результатов.</w:t>
      </w:r>
    </w:p>
    <w:p w:rsidR="003F3548" w:rsidRPr="005E7E4A" w:rsidRDefault="003F3548" w:rsidP="0019323E">
      <w:pPr>
        <w:spacing w:after="0" w:line="360" w:lineRule="auto"/>
        <w:ind w:firstLine="709"/>
        <w:jc w:val="both"/>
        <w:rPr>
          <w:rFonts w:ascii="Times New Roman" w:hAnsi="Times New Roman" w:cs="Times New Roman"/>
          <w:b/>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Познавательные универсальные учебные действия</w:t>
      </w:r>
    </w:p>
    <w:p w:rsidR="0019323E" w:rsidRPr="005E7E4A" w:rsidRDefault="0019323E" w:rsidP="009A0B93">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Базовые логические</w:t>
      </w:r>
      <w:r w:rsidR="0055592F" w:rsidRPr="005E7E4A">
        <w:rPr>
          <w:rFonts w:ascii="Times New Roman" w:eastAsia="Times New Roman" w:hAnsi="Times New Roman" w:cs="Times New Roman"/>
          <w:b/>
          <w:i/>
          <w:sz w:val="28"/>
          <w:szCs w:val="28"/>
        </w:rPr>
        <w:t xml:space="preserve"> и исследовательские</w:t>
      </w:r>
      <w:r w:rsidRPr="005E7E4A">
        <w:rPr>
          <w:rFonts w:ascii="Times New Roman" w:eastAsia="Times New Roman" w:hAnsi="Times New Roman" w:cs="Times New Roman"/>
          <w:b/>
          <w:i/>
          <w:sz w:val="28"/>
          <w:szCs w:val="28"/>
        </w:rPr>
        <w:t xml:space="preserve"> действия:</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отвечать на вопросы по прослушанному тексту;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пересказывать самостоятельно прочитанный  текст;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составлять тексты в устной форме в соответствии с поставленными задачами;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устанавливать причинно-следственные связи между событиями, описанными в тексте;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различать научно-познавательный, художественный, юмористический текст;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в тексте средства художественной выразительности;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читать доступные по восприятию и небольшие по объёму прозаические и стихотворные произведения (без отметочного оценивания);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различать сказочные и реалистические, лирические и эпические, народные и авторские произведения;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анализировать текст: обосновывать принадлежность к жанру, определять тему и главную мысль, делить текст на части, озаглавливать их, </w:t>
      </w:r>
      <w:r w:rsidRPr="005E7E4A">
        <w:rPr>
          <w:rFonts w:ascii="Times New Roman" w:hAnsi="Times New Roman" w:cs="Times New Roman"/>
          <w:sz w:val="28"/>
          <w:szCs w:val="28"/>
        </w:rPr>
        <w:lastRenderedPageBreak/>
        <w:t xml:space="preserve">находить в тексте заданный эпизод, определять композицию произведения, характеризовать героя;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конструировать план текста, дополнять и восстанавливать нарушенную последовательность;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сравнивать произведения, относящиеся к одной теме, но разным жанрам;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произведения одного жанра, но разной тематики;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исследовать текст: находить описания в произведениях разных жанров (портрет, пейзаж, интерьер).</w:t>
      </w:r>
    </w:p>
    <w:p w:rsidR="0055592F" w:rsidRPr="005E7E4A" w:rsidRDefault="0055592F" w:rsidP="0055592F">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noProof/>
          <w:sz w:val="28"/>
          <w:szCs w:val="28"/>
          <w:lang w:eastAsia="ru-RU"/>
        </w:rPr>
        <w:drawing>
          <wp:anchor distT="0" distB="0" distL="114300" distR="114300" simplePos="0" relativeHeight="251702272" behindDoc="0" locked="0" layoutInCell="1" allowOverlap="0">
            <wp:simplePos x="0" y="0"/>
            <wp:positionH relativeFrom="page">
              <wp:posOffset>292735</wp:posOffset>
            </wp:positionH>
            <wp:positionV relativeFrom="page">
              <wp:posOffset>3740150</wp:posOffset>
            </wp:positionV>
            <wp:extent cx="6350" cy="3175"/>
            <wp:effectExtent l="0" t="0" r="0" b="0"/>
            <wp:wrapSquare wrapText="bothSides"/>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5E7E4A">
        <w:rPr>
          <w:rFonts w:ascii="Times New Roman" w:eastAsia="Times New Roman" w:hAnsi="Times New Roman" w:cs="Times New Roman"/>
          <w:b/>
          <w:i/>
          <w:noProof/>
          <w:sz w:val="28"/>
          <w:szCs w:val="28"/>
          <w:lang w:eastAsia="ru-RU"/>
        </w:rPr>
        <w:drawing>
          <wp:anchor distT="0" distB="0" distL="114300" distR="114300" simplePos="0" relativeHeight="251703296" behindDoc="0" locked="0" layoutInCell="1" allowOverlap="0">
            <wp:simplePos x="0" y="0"/>
            <wp:positionH relativeFrom="page">
              <wp:posOffset>298450</wp:posOffset>
            </wp:positionH>
            <wp:positionV relativeFrom="page">
              <wp:posOffset>3749040</wp:posOffset>
            </wp:positionV>
            <wp:extent cx="8890" cy="8890"/>
            <wp:effectExtent l="0" t="0" r="0" b="0"/>
            <wp:wrapSquare wrapText="bothSides"/>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5E7E4A">
        <w:rPr>
          <w:rFonts w:ascii="Times New Roman" w:eastAsia="Times New Roman" w:hAnsi="Times New Roman" w:cs="Times New Roman"/>
          <w:b/>
          <w:i/>
          <w:sz w:val="28"/>
          <w:szCs w:val="28"/>
        </w:rPr>
        <w:t>Работа с информацией.</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сравнивать информацию словесную (текст), графическую или изобразительную (иллюстрация), звуковую (музыкальное произведение);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выбирать книгу в библиотеке в соответствии с учебной задачей; </w:t>
      </w:r>
      <w:r w:rsidRPr="005E7E4A">
        <w:rPr>
          <w:rFonts w:ascii="Times New Roman" w:hAnsi="Times New Roman" w:cs="Times New Roman"/>
          <w:i/>
          <w:sz w:val="28"/>
          <w:szCs w:val="28"/>
        </w:rPr>
        <w:t>составлять аннотацию</w:t>
      </w:r>
      <w:r w:rsidRPr="005E7E4A">
        <w:rPr>
          <w:rFonts w:ascii="Times New Roman" w:hAnsi="Times New Roman" w:cs="Times New Roman"/>
          <w:sz w:val="28"/>
          <w:szCs w:val="28"/>
        </w:rPr>
        <w:t>.</w:t>
      </w:r>
    </w:p>
    <w:p w:rsidR="003F3548" w:rsidRPr="005E7E4A" w:rsidRDefault="003F3548" w:rsidP="0019323E">
      <w:pPr>
        <w:spacing w:after="0" w:line="360" w:lineRule="auto"/>
        <w:ind w:firstLine="709"/>
        <w:jc w:val="both"/>
        <w:rPr>
          <w:rFonts w:ascii="Times New Roman" w:hAnsi="Times New Roman" w:cs="Times New Roman"/>
          <w:b/>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Коммуникативные универсальные учебные действия</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слушать собеседника, вступать в диалог по учебной проблеме и поддерживать его;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использовать адекватные речевые средства для решения коммуникативных и познавательных задач;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уметь принимать участие в коллективном поиске средств решения поставленных задач, договариваться о распределении функций;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читать текст с разными интонациями, передавая своё отношение к событиям, героям произведения;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формулировать вопросы по основным событиям текста;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пересказывать текст (подробно, выборочно, с изменением лица);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выразительно исполнять стихотворное произведение, создавая соответствующее настроение; сочинять простые истории (сказки, рассказы) по аналогии.</w:t>
      </w:r>
    </w:p>
    <w:p w:rsidR="003F3548" w:rsidRPr="005E7E4A" w:rsidRDefault="003F3548" w:rsidP="0019323E">
      <w:pPr>
        <w:spacing w:after="0" w:line="360" w:lineRule="auto"/>
        <w:ind w:firstLine="709"/>
        <w:jc w:val="both"/>
        <w:rPr>
          <w:rFonts w:ascii="Times New Roman" w:hAnsi="Times New Roman" w:cs="Times New Roman"/>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Регулятивные универсальные учебные действия</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выполнять инструкции и требования учителя, соблюдать основные требования к организации учебной деятельности;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принимать цель чтения, удерживать её в памяти, использовать в зависимости от учебной задачи вид чтения;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выполнять элементарные действия контроля (самоконтроля) и оценки процесса и результата деятельности, при необходимости вносить коррективы в выполняемые действия с помощью учителя. </w:t>
      </w:r>
    </w:p>
    <w:p w:rsidR="0019323E" w:rsidRPr="005E7E4A" w:rsidRDefault="0019323E" w:rsidP="0019323E">
      <w:pPr>
        <w:spacing w:after="0" w:line="360" w:lineRule="auto"/>
        <w:ind w:firstLine="709"/>
        <w:jc w:val="both"/>
        <w:rPr>
          <w:rFonts w:ascii="Times New Roman" w:hAnsi="Times New Roman" w:cs="Times New Roman"/>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Совместная деятельность:</w:t>
      </w:r>
    </w:p>
    <w:p w:rsidR="0055592F" w:rsidRPr="005E7E4A" w:rsidRDefault="0055592F" w:rsidP="0055592F">
      <w:pPr>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05344" behindDoc="0" locked="0" layoutInCell="1" allowOverlap="0">
            <wp:simplePos x="0" y="0"/>
            <wp:positionH relativeFrom="page">
              <wp:posOffset>423545</wp:posOffset>
            </wp:positionH>
            <wp:positionV relativeFrom="page">
              <wp:posOffset>9747250</wp:posOffset>
            </wp:positionV>
            <wp:extent cx="8890" cy="15240"/>
            <wp:effectExtent l="0" t="0" r="0" b="0"/>
            <wp:wrapSquare wrapText="bothSides"/>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5E7E4A">
        <w:rPr>
          <w:rFonts w:ascii="Times New Roman" w:eastAsia="Times New Roman" w:hAnsi="Times New Roman" w:cs="Times New Roman"/>
          <w:sz w:val="28"/>
          <w:szCs w:val="28"/>
        </w:rPr>
        <w:t xml:space="preserve">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фрагменты (драматизировать) несложных произведения фольклора и художественной литературы; </w:t>
      </w:r>
      <w:r w:rsidRPr="005E7E4A">
        <w:rPr>
          <w:rFonts w:ascii="Times New Roman" w:eastAsia="Times New Roman" w:hAnsi="Times New Roman" w:cs="Times New Roman"/>
          <w:i/>
          <w:sz w:val="28"/>
          <w:szCs w:val="28"/>
        </w:rPr>
        <w:t>выбирать роль, договариваться о манере её исполнения в соответствии с общим замыслом</w:t>
      </w:r>
      <w:r w:rsidRPr="005E7E4A">
        <w:rPr>
          <w:rFonts w:ascii="Times New Roman" w:eastAsia="Times New Roman" w:hAnsi="Times New Roman" w:cs="Times New Roman"/>
          <w:sz w:val="28"/>
          <w:szCs w:val="28"/>
        </w:rPr>
        <w:t>; осуществлять взаимопомощь, проявлять ответственность при выполнении своей части работы, оценивать свой вклад в общее дело.</w:t>
      </w:r>
    </w:p>
    <w:p w:rsidR="00E9621C" w:rsidRPr="005E7E4A" w:rsidRDefault="00E9621C" w:rsidP="00F921E7">
      <w:pPr>
        <w:ind w:firstLine="708"/>
        <w:jc w:val="both"/>
        <w:rPr>
          <w:rFonts w:ascii="Times New Roman" w:hAnsi="Times New Roman" w:cs="Times New Roman"/>
          <w:sz w:val="28"/>
          <w:szCs w:val="28"/>
        </w:rPr>
      </w:pPr>
    </w:p>
    <w:p w:rsidR="00297692" w:rsidRPr="005E7E4A" w:rsidRDefault="00297692" w:rsidP="00297692">
      <w:pPr>
        <w:pStyle w:val="2"/>
      </w:pPr>
      <w:bookmarkStart w:id="7" w:name="_Toc133509463"/>
      <w:r w:rsidRPr="005E7E4A">
        <w:t>4 КЛАСС</w:t>
      </w:r>
      <w:bookmarkEnd w:id="7"/>
    </w:p>
    <w:p w:rsidR="00E9621C" w:rsidRPr="005E7E4A" w:rsidRDefault="00E9621C" w:rsidP="008E1BB4">
      <w:pPr>
        <w:spacing w:after="0" w:line="360" w:lineRule="auto"/>
        <w:ind w:firstLine="709"/>
        <w:jc w:val="both"/>
        <w:rPr>
          <w:rFonts w:ascii="Times New Roman" w:hAnsi="Times New Roman" w:cs="Times New Roman"/>
          <w:sz w:val="28"/>
          <w:szCs w:val="28"/>
        </w:rPr>
      </w:pP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lastRenderedPageBreak/>
        <w:t>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(1-2 рассказа военно-исторической тематики)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Фольклор (устное народное творчество). Фольклор как народная духовная культура (произведения по выбору). </w:t>
      </w:r>
      <w:r w:rsidRPr="005E7E4A">
        <w:rPr>
          <w:rFonts w:ascii="Times New Roman" w:eastAsia="Times New Roman" w:hAnsi="Times New Roman" w:cs="Times New Roman"/>
          <w:color w:val="000000" w:themeColor="text1"/>
          <w:sz w:val="28"/>
          <w:szCs w:val="28"/>
        </w:rPr>
        <w:t xml:space="preserve">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w:t>
      </w:r>
      <w:r w:rsidRPr="005E7E4A">
        <w:rPr>
          <w:rFonts w:ascii="Times New Roman" w:eastAsia="Times New Roman" w:hAnsi="Times New Roman" w:cs="Times New Roman"/>
          <w:sz w:val="28"/>
          <w:szCs w:val="28"/>
        </w:rPr>
        <w:t>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13536" behindDoc="0" locked="0" layoutInCell="1" allowOverlap="0">
            <wp:simplePos x="0" y="0"/>
            <wp:positionH relativeFrom="page">
              <wp:posOffset>1581785</wp:posOffset>
            </wp:positionH>
            <wp:positionV relativeFrom="page">
              <wp:posOffset>10494010</wp:posOffset>
            </wp:positionV>
            <wp:extent cx="94615" cy="27305"/>
            <wp:effectExtent l="0" t="0" r="0" b="0"/>
            <wp:wrapTopAndBottom/>
            <wp:docPr id="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4615" cy="27305"/>
                    </a:xfrm>
                    <a:prstGeom prst="rect">
                      <a:avLst/>
                    </a:prstGeom>
                    <a:noFill/>
                  </pic:spPr>
                </pic:pic>
              </a:graphicData>
            </a:graphic>
          </wp:anchor>
        </w:drawing>
      </w:r>
      <w:r w:rsidRPr="005E7E4A">
        <w:rPr>
          <w:rFonts w:ascii="Times New Roman" w:eastAsia="Times New Roman" w:hAnsi="Times New Roman" w:cs="Times New Roman"/>
          <w:sz w:val="28"/>
          <w:szCs w:val="28"/>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А.С. Пушкин «Сказка о мёртвой царевне и о семи богатырях», «Няне», «Осень» (отрывки), «Зимняя дорога»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Крылов И.А. «Стрекоза и муравей», «Квартет», И.И. Хемницер «Стрекоза», Л.Н. Толстой «Стрекоза и муравей»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i/>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14560" behindDoc="0" locked="0" layoutInCell="1" allowOverlap="0">
            <wp:simplePos x="0" y="0"/>
            <wp:positionH relativeFrom="page">
              <wp:posOffset>265430</wp:posOffset>
            </wp:positionH>
            <wp:positionV relativeFrom="page">
              <wp:posOffset>3719830</wp:posOffset>
            </wp:positionV>
            <wp:extent cx="6350" cy="8890"/>
            <wp:effectExtent l="0" t="0" r="0" b="0"/>
            <wp:wrapSquare wrapText="bothSides"/>
            <wp:docPr id="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15584" behindDoc="0" locked="0" layoutInCell="1" allowOverlap="0">
            <wp:simplePos x="0" y="0"/>
            <wp:positionH relativeFrom="page">
              <wp:posOffset>274320</wp:posOffset>
            </wp:positionH>
            <wp:positionV relativeFrom="page">
              <wp:posOffset>5116195</wp:posOffset>
            </wp:positionV>
            <wp:extent cx="6350" cy="12065"/>
            <wp:effectExtent l="0" t="0" r="0" b="0"/>
            <wp:wrapSquare wrapText="bothSides"/>
            <wp:docPr id="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5E7E4A">
        <w:rPr>
          <w:rFonts w:ascii="Times New Roman" w:eastAsia="Times New Roman" w:hAnsi="Times New Roman" w:cs="Times New Roman"/>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М.Ю. Лермонтов «Утёс», «Парус», «Москва, Москва! . . . Люблю тебя как сын.. .»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П.П. Бажов «Серебряное копытце», П.П. Ершов «Конёк-Горбунок», С.Т. Аксаков «Аленький цветочек»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16608" behindDoc="0" locked="0" layoutInCell="1" allowOverlap="0">
            <wp:simplePos x="0" y="0"/>
            <wp:positionH relativeFrom="page">
              <wp:posOffset>7293610</wp:posOffset>
            </wp:positionH>
            <wp:positionV relativeFrom="page">
              <wp:posOffset>4572000</wp:posOffset>
            </wp:positionV>
            <wp:extent cx="3175" cy="3175"/>
            <wp:effectExtent l="0" t="0" r="0" b="0"/>
            <wp:wrapSquare wrapText="bothSides"/>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rFonts w:ascii="Times New Roman" w:eastAsia="Times New Roman" w:hAnsi="Times New Roman" w:cs="Times New Roman"/>
          <w:sz w:val="28"/>
          <w:szCs w:val="28"/>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«Детство» (отдельные главы), «Русак», «Черепаха»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В.П. Астафьев «Капалуха», МОМ. Пришвин «Выскочка», С.А. Есенин «Лебёдушка», К.Г. Паустовский «Корзина с еловыми шишками»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7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Пьеса. Знакомство с новым жанром пьесой-сказкой. Пьеса</w:t>
      </w:r>
      <w:r w:rsidRPr="005E7E4A">
        <w:rPr>
          <w:rFonts w:ascii="Times New Roman" w:eastAsia="Times New Roman" w:hAnsi="Times New Roman" w:cs="Times New Roman"/>
          <w:noProof/>
          <w:sz w:val="28"/>
          <w:szCs w:val="28"/>
        </w:rPr>
        <w:t xml:space="preserve"> - </w:t>
      </w:r>
      <w:r w:rsidRPr="005E7E4A">
        <w:rPr>
          <w:rFonts w:ascii="Times New Roman" w:eastAsia="Times New Roman" w:hAnsi="Times New Roman" w:cs="Times New Roman"/>
          <w:sz w:val="28"/>
          <w:szCs w:val="28"/>
        </w:rPr>
        <w:t>произведение литературы и театрального искусства (одна по выбору). Пьеса как жанр драматического произведения.</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Пьеса и сказка: драматическое и эпическое произведения. Авторские ремарки: назначение, содержание.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С.Я. Маршак «Двенадцать месяцев»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17632" behindDoc="0" locked="0" layoutInCell="1" allowOverlap="0">
            <wp:simplePos x="0" y="0"/>
            <wp:positionH relativeFrom="page">
              <wp:posOffset>267970</wp:posOffset>
            </wp:positionH>
            <wp:positionV relativeFrom="page">
              <wp:posOffset>5131435</wp:posOffset>
            </wp:positionV>
            <wp:extent cx="6350" cy="6350"/>
            <wp:effectExtent l="0" t="0" r="0" b="0"/>
            <wp:wrapSquare wrapText="bothSides"/>
            <wp:docPr id="7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18656" behindDoc="0" locked="0" layoutInCell="1" allowOverlap="0">
            <wp:simplePos x="0" y="0"/>
            <wp:positionH relativeFrom="page">
              <wp:posOffset>149225</wp:posOffset>
            </wp:positionH>
            <wp:positionV relativeFrom="page">
              <wp:posOffset>6174105</wp:posOffset>
            </wp:positionV>
            <wp:extent cx="3175" cy="8890"/>
            <wp:effectExtent l="0" t="0" r="0" b="0"/>
            <wp:wrapSquare wrapText="bothSides"/>
            <wp:docPr id="7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19680" behindDoc="0" locked="0" layoutInCell="1" allowOverlap="0">
            <wp:simplePos x="0" y="0"/>
            <wp:positionH relativeFrom="page">
              <wp:posOffset>289560</wp:posOffset>
            </wp:positionH>
            <wp:positionV relativeFrom="page">
              <wp:posOffset>7933055</wp:posOffset>
            </wp:positionV>
            <wp:extent cx="3175" cy="6350"/>
            <wp:effectExtent l="0" t="0" r="0" b="0"/>
            <wp:wrapSquare wrapText="bothSides"/>
            <wp:docPr id="7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5E7E4A">
        <w:rPr>
          <w:rFonts w:ascii="Times New Roman" w:eastAsia="Times New Roman" w:hAnsi="Times New Roman" w:cs="Times New Roman"/>
          <w:sz w:val="28"/>
          <w:szCs w:val="28"/>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Типы книг (изданий): книга-произведение, книга-сборник, собрание сочинений, периодическая печать, справочные издания.</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Работа с источниками периодической печати.</w:t>
      </w:r>
    </w:p>
    <w:p w:rsidR="00DE635D" w:rsidRPr="005E7E4A" w:rsidRDefault="00DE635D" w:rsidP="00DE635D">
      <w:pPr>
        <w:widowControl w:val="0"/>
        <w:autoSpaceDE w:val="0"/>
        <w:autoSpaceDN w:val="0"/>
        <w:spacing w:after="0" w:line="360" w:lineRule="auto"/>
        <w:ind w:left="156" w:right="155" w:firstLine="709"/>
        <w:jc w:val="both"/>
        <w:rPr>
          <w:rFonts w:ascii="Times New Roman" w:eastAsia="Times New Roman" w:hAnsi="Times New Roman" w:cs="Times New Roman"/>
          <w:sz w:val="28"/>
          <w:szCs w:val="28"/>
        </w:rPr>
      </w:pPr>
    </w:p>
    <w:p w:rsidR="00DE635D" w:rsidRPr="005E7E4A" w:rsidRDefault="00DE635D" w:rsidP="00DE635D">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 xml:space="preserve">УНИВЕРСАЛЬНЫЕ УЧЕБНЫЕ ДЕЙСТВИЯ </w:t>
      </w:r>
    </w:p>
    <w:p w:rsidR="00DE635D" w:rsidRPr="005E7E4A" w:rsidRDefault="00DE635D" w:rsidP="00DE635D">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(ПРОПЕДЕВТИЧЕСКИЙ УРОВЕНЬ)</w:t>
      </w:r>
    </w:p>
    <w:p w:rsidR="00DE635D" w:rsidRPr="005E7E4A" w:rsidRDefault="00DE635D" w:rsidP="00DE635D">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Изучение содержания учебного предмета «</w:t>
      </w:r>
      <w:r w:rsidR="008E1BB4" w:rsidRPr="005E7E4A">
        <w:rPr>
          <w:rFonts w:ascii="Times New Roman" w:eastAsia="Times New Roman" w:hAnsi="Times New Roman" w:cs="Times New Roman"/>
          <w:sz w:val="28"/>
          <w:szCs w:val="28"/>
        </w:rPr>
        <w:t>Литературное чтение</w:t>
      </w:r>
      <w:r w:rsidRPr="005E7E4A">
        <w:rPr>
          <w:rFonts w:ascii="Times New Roman" w:eastAsia="Times New Roman" w:hAnsi="Times New Roman" w:cs="Times New Roman"/>
          <w:sz w:val="28"/>
          <w:szCs w:val="28"/>
        </w:rPr>
        <w:t xml:space="preserve">» в </w:t>
      </w:r>
      <w:r w:rsidRPr="005E7E4A">
        <w:rPr>
          <w:rFonts w:ascii="Times New Roman" w:eastAsia="Times New Roman" w:hAnsi="Times New Roman" w:cs="Times New Roman"/>
          <w:b/>
          <w:sz w:val="28"/>
          <w:szCs w:val="28"/>
        </w:rPr>
        <w:t>4 классе</w:t>
      </w:r>
      <w:r w:rsidRPr="005E7E4A">
        <w:rPr>
          <w:rFonts w:ascii="Times New Roman" w:eastAsia="Times New Roman" w:hAnsi="Times New Roman" w:cs="Times New Roman"/>
          <w:sz w:val="28"/>
          <w:szCs w:val="28"/>
        </w:rPr>
        <w:t xml:space="preserve"> способствует работе над рядом метапредметных результатов. </w:t>
      </w:r>
    </w:p>
    <w:p w:rsidR="008029C2" w:rsidRPr="005E7E4A" w:rsidRDefault="008029C2" w:rsidP="008029C2">
      <w:pPr>
        <w:widowControl w:val="0"/>
        <w:autoSpaceDE w:val="0"/>
        <w:autoSpaceDN w:val="0"/>
        <w:spacing w:after="0" w:line="360" w:lineRule="auto"/>
        <w:ind w:left="142" w:right="155" w:firstLine="709"/>
        <w:jc w:val="both"/>
        <w:rPr>
          <w:rFonts w:ascii="Times New Roman" w:eastAsia="Cambria" w:hAnsi="Times New Roman" w:cs="Times New Roman"/>
          <w:b/>
          <w:bCs/>
          <w:sz w:val="28"/>
          <w:szCs w:val="28"/>
        </w:rPr>
      </w:pPr>
    </w:p>
    <w:p w:rsidR="00DE635D" w:rsidRPr="005E7E4A" w:rsidRDefault="00DE635D" w:rsidP="008029C2">
      <w:pPr>
        <w:widowControl w:val="0"/>
        <w:autoSpaceDE w:val="0"/>
        <w:autoSpaceDN w:val="0"/>
        <w:spacing w:after="0" w:line="360" w:lineRule="auto"/>
        <w:ind w:left="142" w:right="155" w:firstLine="709"/>
        <w:jc w:val="both"/>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Познавательные</w:t>
      </w:r>
      <w:r w:rsidRPr="005E7E4A">
        <w:rPr>
          <w:rFonts w:ascii="Times New Roman" w:eastAsia="Cambria" w:hAnsi="Times New Roman" w:cs="Times New Roman"/>
          <w:b/>
          <w:bCs/>
          <w:spacing w:val="25"/>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действия</w:t>
      </w:r>
    </w:p>
    <w:p w:rsidR="00DE635D" w:rsidRPr="005E7E4A" w:rsidRDefault="00DE635D" w:rsidP="008029C2">
      <w:pPr>
        <w:widowControl w:val="0"/>
        <w:autoSpaceDE w:val="0"/>
        <w:autoSpaceDN w:val="0"/>
        <w:spacing w:after="0" w:line="360" w:lineRule="auto"/>
        <w:ind w:left="142" w:right="155"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Базовые логические</w:t>
      </w:r>
      <w:r w:rsidR="008E1BB4" w:rsidRPr="005E7E4A">
        <w:rPr>
          <w:rFonts w:ascii="Times New Roman" w:eastAsia="Times New Roman" w:hAnsi="Times New Roman" w:cs="Times New Roman"/>
          <w:b/>
          <w:i/>
          <w:sz w:val="28"/>
          <w:szCs w:val="28"/>
        </w:rPr>
        <w:t xml:space="preserve"> и исследовательские </w:t>
      </w:r>
      <w:r w:rsidRPr="005E7E4A">
        <w:rPr>
          <w:rFonts w:ascii="Times New Roman" w:eastAsia="Times New Roman" w:hAnsi="Times New Roman" w:cs="Times New Roman"/>
          <w:b/>
          <w:i/>
          <w:sz w:val="28"/>
          <w:szCs w:val="28"/>
        </w:rPr>
        <w:t>действия:</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отвечать на вопросы по прослушанному тексту;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самостоятельно прочитанный  текст;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тексты в устной форме в соответствии с поставленными задачами;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научно-познавательный, художественный, юмористический текст;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21728" behindDoc="0" locked="0" layoutInCell="1" allowOverlap="0">
            <wp:simplePos x="0" y="0"/>
            <wp:positionH relativeFrom="page">
              <wp:posOffset>7388225</wp:posOffset>
            </wp:positionH>
            <wp:positionV relativeFrom="page">
              <wp:posOffset>7378065</wp:posOffset>
            </wp:positionV>
            <wp:extent cx="6350" cy="12065"/>
            <wp:effectExtent l="0" t="0" r="0" b="0"/>
            <wp:wrapSquare wrapText="bothSides"/>
            <wp:docPr id="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про себя (молча), оценивать своё чтение с точки зрения понимания и запоминания текста;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характеризовать героя и давать оценку его поступкам;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сравнивать героев одного произведения по предложенным критериям;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план (вопросный, номинативный, цитатный) текста, дополнять и восстанавливать нарушенную последовательность; </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E635D" w:rsidRPr="005E7E4A" w:rsidRDefault="00DE635D" w:rsidP="00DE635D">
      <w:pPr>
        <w:widowControl w:val="0"/>
        <w:autoSpaceDE w:val="0"/>
        <w:autoSpaceDN w:val="0"/>
        <w:spacing w:after="0" w:line="360" w:lineRule="auto"/>
        <w:ind w:left="383" w:firstLine="709"/>
        <w:jc w:val="both"/>
        <w:rPr>
          <w:rFonts w:ascii="Times New Roman" w:eastAsia="Times New Roman" w:hAnsi="Times New Roman" w:cs="Times New Roman"/>
          <w:b/>
          <w:sz w:val="28"/>
          <w:szCs w:val="28"/>
        </w:rPr>
      </w:pPr>
      <w:r w:rsidRPr="005E7E4A">
        <w:rPr>
          <w:rFonts w:ascii="Times New Roman" w:eastAsia="Times New Roman" w:hAnsi="Times New Roman" w:cs="Times New Roman"/>
          <w:b/>
          <w:i/>
          <w:sz w:val="28"/>
          <w:szCs w:val="28"/>
        </w:rPr>
        <w:t>Работа</w:t>
      </w:r>
      <w:r w:rsidRPr="005E7E4A">
        <w:rPr>
          <w:rFonts w:ascii="Times New Roman" w:eastAsia="Times New Roman" w:hAnsi="Times New Roman" w:cs="Times New Roman"/>
          <w:b/>
          <w:i/>
          <w:spacing w:val="5"/>
          <w:sz w:val="28"/>
          <w:szCs w:val="28"/>
        </w:rPr>
        <w:t xml:space="preserve"> </w:t>
      </w:r>
      <w:r w:rsidRPr="005E7E4A">
        <w:rPr>
          <w:rFonts w:ascii="Times New Roman" w:eastAsia="Times New Roman" w:hAnsi="Times New Roman" w:cs="Times New Roman"/>
          <w:b/>
          <w:i/>
          <w:sz w:val="28"/>
          <w:szCs w:val="28"/>
        </w:rPr>
        <w:t>с</w:t>
      </w:r>
      <w:r w:rsidRPr="005E7E4A">
        <w:rPr>
          <w:rFonts w:ascii="Times New Roman" w:eastAsia="Times New Roman" w:hAnsi="Times New Roman" w:cs="Times New Roman"/>
          <w:b/>
          <w:i/>
          <w:spacing w:val="6"/>
          <w:sz w:val="28"/>
          <w:szCs w:val="28"/>
        </w:rPr>
        <w:t xml:space="preserve"> </w:t>
      </w:r>
      <w:r w:rsidRPr="005E7E4A">
        <w:rPr>
          <w:rFonts w:ascii="Times New Roman" w:eastAsia="Times New Roman" w:hAnsi="Times New Roman" w:cs="Times New Roman"/>
          <w:b/>
          <w:i/>
          <w:sz w:val="28"/>
          <w:szCs w:val="28"/>
        </w:rPr>
        <w:t>информацией</w:t>
      </w:r>
      <w:r w:rsidRPr="005E7E4A">
        <w:rPr>
          <w:rFonts w:ascii="Times New Roman" w:eastAsia="Times New Roman" w:hAnsi="Times New Roman" w:cs="Times New Roman"/>
          <w:b/>
          <w:sz w:val="28"/>
          <w:szCs w:val="28"/>
        </w:rPr>
        <w:t>:</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использовать справочную информацию для получения дополнительной информации в соответствии с учебной задачей; </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характеризовать книгу по её элементам (обложка, оглавление, аннотация, предисловие, иллюстрации, примечания и другое); </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книгу в библиотеке в соответствии с учебной задачей; </w:t>
      </w:r>
      <w:r w:rsidRPr="005E7E4A">
        <w:rPr>
          <w:rFonts w:ascii="Times New Roman" w:eastAsia="Times New Roman" w:hAnsi="Times New Roman" w:cs="Times New Roman"/>
          <w:i/>
          <w:color w:val="000000" w:themeColor="text1"/>
          <w:sz w:val="28"/>
          <w:szCs w:val="28"/>
        </w:rPr>
        <w:t>составлять аннотацию</w:t>
      </w:r>
      <w:r w:rsidRPr="005E7E4A">
        <w:rPr>
          <w:rFonts w:ascii="Times New Roman" w:eastAsia="Times New Roman" w:hAnsi="Times New Roman" w:cs="Times New Roman"/>
          <w:sz w:val="28"/>
          <w:szCs w:val="28"/>
        </w:rPr>
        <w:t>.</w:t>
      </w:r>
    </w:p>
    <w:p w:rsidR="00DE635D" w:rsidRPr="005E7E4A" w:rsidRDefault="00DE635D" w:rsidP="00DE635D">
      <w:pPr>
        <w:widowControl w:val="0"/>
        <w:autoSpaceDE w:val="0"/>
        <w:autoSpaceDN w:val="0"/>
        <w:spacing w:after="0" w:line="360" w:lineRule="auto"/>
        <w:ind w:firstLine="709"/>
        <w:rPr>
          <w:rFonts w:ascii="Times New Roman" w:eastAsia="Times New Roman" w:hAnsi="Times New Roman" w:cs="Times New Roman"/>
          <w:sz w:val="28"/>
          <w:szCs w:val="28"/>
        </w:rPr>
      </w:pPr>
    </w:p>
    <w:p w:rsidR="00DE635D" w:rsidRPr="005E7E4A" w:rsidRDefault="00DE635D" w:rsidP="008029C2">
      <w:pPr>
        <w:widowControl w:val="0"/>
        <w:autoSpaceDE w:val="0"/>
        <w:autoSpaceDN w:val="0"/>
        <w:spacing w:after="0" w:line="360" w:lineRule="auto"/>
        <w:ind w:left="383" w:firstLine="709"/>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Коммуникативные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9"/>
          <w:sz w:val="28"/>
          <w:szCs w:val="28"/>
        </w:rPr>
        <w:t xml:space="preserve"> </w:t>
      </w:r>
      <w:r w:rsidRPr="005E7E4A">
        <w:rPr>
          <w:rFonts w:ascii="Times New Roman" w:eastAsia="Cambria" w:hAnsi="Times New Roman" w:cs="Times New Roman"/>
          <w:b/>
          <w:bCs/>
          <w:sz w:val="28"/>
          <w:szCs w:val="28"/>
        </w:rPr>
        <w:t>действия</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23776" behindDoc="0" locked="0" layoutInCell="1" allowOverlap="0">
            <wp:simplePos x="0" y="0"/>
            <wp:positionH relativeFrom="page">
              <wp:posOffset>271145</wp:posOffset>
            </wp:positionH>
            <wp:positionV relativeFrom="page">
              <wp:posOffset>4361815</wp:posOffset>
            </wp:positionV>
            <wp:extent cx="12065" cy="15240"/>
            <wp:effectExtent l="0" t="0" r="0" b="0"/>
            <wp:wrapSquare wrapText="bothSides"/>
            <wp:docPr id="8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5E7E4A">
        <w:rPr>
          <w:rFonts w:ascii="Times New Roman" w:eastAsia="Times New Roman" w:hAnsi="Times New Roman" w:cs="Times New Roman"/>
          <w:sz w:val="28"/>
          <w:szCs w:val="28"/>
        </w:rPr>
        <w:t xml:space="preserve">соблюдать правила речевого этикета в учебном диалоге, отвечать и задавать вопросы к учебным и художественным текстам;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текст в соответствии с учебной задачей;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рассказывать о тематике детской литературы, о любимом писателе и его произведениях;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i/>
          <w:noProof/>
          <w:color w:val="000000" w:themeColor="text1"/>
          <w:sz w:val="28"/>
          <w:szCs w:val="28"/>
          <w:lang w:eastAsia="ru-RU"/>
        </w:rPr>
      </w:pPr>
      <w:r w:rsidRPr="005E7E4A">
        <w:rPr>
          <w:rFonts w:ascii="Times New Roman" w:eastAsia="Times New Roman" w:hAnsi="Times New Roman" w:cs="Times New Roman"/>
          <w:i/>
          <w:color w:val="000000" w:themeColor="text1"/>
          <w:sz w:val="28"/>
          <w:szCs w:val="28"/>
        </w:rPr>
        <w:t>оценивать мнение авторов о героях и своё отношение к ним</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i/>
          <w:color w:val="000000" w:themeColor="text1"/>
          <w:sz w:val="28"/>
          <w:szCs w:val="28"/>
        </w:rPr>
        <w:t xml:space="preserve">использовать элементы импровизации при исполнении фольклорных произведений;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i/>
          <w:sz w:val="28"/>
          <w:szCs w:val="28"/>
        </w:rPr>
      </w:pPr>
      <w:r w:rsidRPr="005E7E4A">
        <w:rPr>
          <w:rFonts w:ascii="Times New Roman" w:eastAsia="Times New Roman" w:hAnsi="Times New Roman" w:cs="Times New Roman"/>
          <w:i/>
          <w:noProof/>
          <w:color w:val="000000" w:themeColor="text1"/>
          <w:sz w:val="28"/>
          <w:szCs w:val="28"/>
          <w:lang w:eastAsia="ru-RU"/>
        </w:rPr>
        <w:drawing>
          <wp:inline distT="0" distB="0" distL="0" distR="0">
            <wp:extent cx="7620" cy="7620"/>
            <wp:effectExtent l="0" t="0" r="0" b="0"/>
            <wp:docPr id="8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color w:val="000000" w:themeColor="text1"/>
          <w:sz w:val="28"/>
          <w:szCs w:val="28"/>
        </w:rPr>
        <w:t xml:space="preserve">сочинять небольшие тексты повествовательного и описательного характера по </w:t>
      </w:r>
      <w:r w:rsidRPr="005E7E4A">
        <w:rPr>
          <w:rFonts w:ascii="Times New Roman" w:eastAsia="Times New Roman" w:hAnsi="Times New Roman" w:cs="Times New Roman"/>
          <w:sz w:val="28"/>
          <w:szCs w:val="28"/>
        </w:rPr>
        <w:t>наблюдениям, на заданную тему</w:t>
      </w:r>
      <w:r w:rsidRPr="005E7E4A">
        <w:rPr>
          <w:rFonts w:ascii="Times New Roman" w:eastAsia="Times New Roman" w:hAnsi="Times New Roman" w:cs="Times New Roman"/>
          <w:i/>
          <w:sz w:val="28"/>
          <w:szCs w:val="28"/>
        </w:rPr>
        <w:t>,</w:t>
      </w:r>
      <w:r w:rsidRPr="005E7E4A">
        <w:rPr>
          <w:rFonts w:ascii="Times New Roman" w:eastAsia="Calibri" w:hAnsi="Times New Roman" w:cs="Times New Roman"/>
          <w:sz w:val="28"/>
          <w:szCs w:val="28"/>
        </w:rPr>
        <w:t xml:space="preserve">  принимать участие в коллективном поиске средств решения поставленных задач, договариваться о распределении функций.</w:t>
      </w:r>
    </w:p>
    <w:p w:rsidR="00DE635D" w:rsidRPr="005E7E4A" w:rsidRDefault="00DE635D" w:rsidP="00DE635D">
      <w:pPr>
        <w:widowControl w:val="0"/>
        <w:autoSpaceDE w:val="0"/>
        <w:autoSpaceDN w:val="0"/>
        <w:spacing w:after="0" w:line="360" w:lineRule="auto"/>
        <w:ind w:firstLine="709"/>
        <w:rPr>
          <w:rFonts w:ascii="Times New Roman" w:eastAsia="Times New Roman" w:hAnsi="Times New Roman" w:cs="Times New Roman"/>
          <w:sz w:val="28"/>
          <w:szCs w:val="28"/>
        </w:rPr>
      </w:pPr>
    </w:p>
    <w:p w:rsidR="00DE635D" w:rsidRPr="005E7E4A" w:rsidRDefault="00DE635D" w:rsidP="008029C2">
      <w:pPr>
        <w:widowControl w:val="0"/>
        <w:autoSpaceDE w:val="0"/>
        <w:autoSpaceDN w:val="0"/>
        <w:spacing w:after="0" w:line="360" w:lineRule="auto"/>
        <w:ind w:left="383" w:firstLine="709"/>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Регулятивные</w:t>
      </w:r>
      <w:r w:rsidRPr="005E7E4A">
        <w:rPr>
          <w:rFonts w:ascii="Times New Roman" w:eastAsia="Cambria" w:hAnsi="Times New Roman" w:cs="Times New Roman"/>
          <w:b/>
          <w:bCs/>
          <w:spacing w:val="20"/>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действия:</w:t>
      </w:r>
    </w:p>
    <w:p w:rsidR="008E1BB4" w:rsidRPr="005E7E4A" w:rsidRDefault="008E1BB4" w:rsidP="008E1BB4">
      <w:pPr>
        <w:widowControl w:val="0"/>
        <w:autoSpaceDE w:val="0"/>
        <w:autoSpaceDN w:val="0"/>
        <w:spacing w:after="0" w:line="360" w:lineRule="auto"/>
        <w:ind w:firstLine="709"/>
        <w:jc w:val="both"/>
        <w:rPr>
          <w:rFonts w:ascii="Times New Roman" w:eastAsia="Calibri" w:hAnsi="Times New Roman" w:cs="Times New Roman"/>
          <w:sz w:val="28"/>
          <w:szCs w:val="28"/>
        </w:rPr>
      </w:pPr>
      <w:r w:rsidRPr="005E7E4A">
        <w:rPr>
          <w:rFonts w:ascii="Times New Roman" w:eastAsia="Calibri" w:hAnsi="Times New Roman" w:cs="Times New Roman"/>
          <w:sz w:val="28"/>
          <w:szCs w:val="28"/>
        </w:rPr>
        <w:t xml:space="preserve">выполнять инструкции и требования учителя, соблюдать основные требования к организации учебной деятельности; </w:t>
      </w:r>
    </w:p>
    <w:p w:rsidR="008E1BB4" w:rsidRPr="005E7E4A" w:rsidRDefault="008E1BB4" w:rsidP="008E1BB4">
      <w:pPr>
        <w:widowControl w:val="0"/>
        <w:autoSpaceDE w:val="0"/>
        <w:autoSpaceDN w:val="0"/>
        <w:spacing w:after="0" w:line="360" w:lineRule="auto"/>
        <w:ind w:firstLine="709"/>
        <w:jc w:val="both"/>
        <w:rPr>
          <w:rFonts w:ascii="Times New Roman" w:eastAsia="Calibri" w:hAnsi="Times New Roman" w:cs="Times New Roman"/>
          <w:sz w:val="28"/>
          <w:szCs w:val="28"/>
        </w:rPr>
      </w:pPr>
      <w:r w:rsidRPr="005E7E4A">
        <w:rPr>
          <w:rFonts w:ascii="Times New Roman" w:eastAsia="Calibri" w:hAnsi="Times New Roman" w:cs="Times New Roman"/>
          <w:sz w:val="28"/>
          <w:szCs w:val="28"/>
        </w:rPr>
        <w:t xml:space="preserve">планировать свои действия в соответствии с поставленной задачей и условием ее реализации;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Calibri" w:hAnsi="Times New Roman" w:cs="Times New Roman"/>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r w:rsidRPr="005E7E4A">
        <w:rPr>
          <w:rFonts w:ascii="Times New Roman" w:eastAsia="Times New Roman" w:hAnsi="Times New Roman" w:cs="Times New Roman"/>
          <w:sz w:val="28"/>
          <w:szCs w:val="28"/>
        </w:rPr>
        <w:t xml:space="preserve">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значение чтения для самообразования и саморазвития;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самостоятельно организовывать читательскую деятельность во время досуга;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определять цель выразительного исполнения и работы с текстом;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оценивать выступление (своё и одноклассников) с точки зрения передачи настроения, особенностей произведения и героев.</w:t>
      </w:r>
    </w:p>
    <w:p w:rsidR="00E530CE" w:rsidRPr="005E7E4A" w:rsidRDefault="00E530CE" w:rsidP="008E1BB4">
      <w:pPr>
        <w:widowControl w:val="0"/>
        <w:autoSpaceDE w:val="0"/>
        <w:autoSpaceDN w:val="0"/>
        <w:spacing w:after="0" w:line="360" w:lineRule="auto"/>
        <w:ind w:left="383" w:firstLine="709"/>
        <w:rPr>
          <w:rFonts w:ascii="Times New Roman" w:eastAsia="Cambria" w:hAnsi="Times New Roman" w:cs="Times New Roman"/>
          <w:b/>
          <w:bCs/>
          <w:sz w:val="28"/>
          <w:szCs w:val="28"/>
        </w:rPr>
      </w:pPr>
    </w:p>
    <w:p w:rsidR="00DE635D" w:rsidRPr="005E7E4A" w:rsidRDefault="00DE635D" w:rsidP="008029C2">
      <w:pPr>
        <w:widowControl w:val="0"/>
        <w:autoSpaceDE w:val="0"/>
        <w:autoSpaceDN w:val="0"/>
        <w:spacing w:after="0" w:line="360" w:lineRule="auto"/>
        <w:ind w:left="383" w:firstLine="709"/>
        <w:rPr>
          <w:rFonts w:ascii="Times New Roman" w:eastAsia="Times New Roman" w:hAnsi="Times New Roman" w:cs="Times New Roman"/>
          <w:b/>
          <w:sz w:val="28"/>
          <w:szCs w:val="28"/>
        </w:rPr>
      </w:pPr>
      <w:r w:rsidRPr="005E7E4A">
        <w:rPr>
          <w:rFonts w:ascii="Times New Roman" w:eastAsia="Times New Roman" w:hAnsi="Times New Roman" w:cs="Times New Roman"/>
          <w:b/>
          <w:sz w:val="28"/>
          <w:szCs w:val="28"/>
        </w:rPr>
        <w:t>Совместная деятельность:</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театрализованной деятельности: инсценировании и драматизации (читать по ролям, разыгрывать сценки);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соблюдать правила взаимодействия; </w:t>
      </w:r>
    </w:p>
    <w:p w:rsidR="008E1BB4" w:rsidRPr="008E1BB4"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ответственно относиться к своим обязанностям в процессе совместной деятельности, оценивать свой вклад в общее дело.</w:t>
      </w:r>
    </w:p>
    <w:p w:rsidR="00D30E1D" w:rsidRPr="008D6248" w:rsidRDefault="00D30E1D" w:rsidP="00F56B9D">
      <w:pPr>
        <w:widowControl w:val="0"/>
        <w:autoSpaceDE w:val="0"/>
        <w:autoSpaceDN w:val="0"/>
        <w:spacing w:after="0" w:line="360" w:lineRule="auto"/>
        <w:ind w:left="142" w:right="155" w:firstLine="709"/>
        <w:jc w:val="both"/>
        <w:rPr>
          <w:rFonts w:ascii="Times New Roman" w:hAnsi="Times New Roman" w:cs="Times New Roman"/>
          <w:sz w:val="28"/>
          <w:szCs w:val="28"/>
        </w:rPr>
      </w:pPr>
      <w:r w:rsidRPr="008D6248">
        <w:rPr>
          <w:rFonts w:ascii="Times New Roman" w:hAnsi="Times New Roman" w:cs="Times New Roman"/>
          <w:sz w:val="28"/>
          <w:szCs w:val="28"/>
        </w:rPr>
        <w:br w:type="page"/>
      </w:r>
    </w:p>
    <w:p w:rsidR="00F921E7" w:rsidRPr="005E7E4A" w:rsidRDefault="00F921E7" w:rsidP="00D30E1D">
      <w:pPr>
        <w:pStyle w:val="1"/>
      </w:pPr>
      <w:bookmarkStart w:id="8" w:name="_Toc133509464"/>
      <w:r w:rsidRPr="005E7E4A">
        <w:t>ПЛАНИРУЕМЫЕ РЕЗУЛЬТАТЫ ОСВОЕНИЯ ПРОГРАММЫ УЧЕБНОГО ПРЕДМЕТА «РУССКИЙ ЯЗЫК» НА УРОВНЕ НАЧАЛЬНОГО ОБЩЕГО ОБРАЗОВАНИЯ</w:t>
      </w:r>
      <w:bookmarkEnd w:id="8"/>
    </w:p>
    <w:p w:rsidR="00D30E1D" w:rsidRPr="005E7E4A" w:rsidRDefault="00D30E1D" w:rsidP="00297692">
      <w:pPr>
        <w:spacing w:after="0" w:line="360" w:lineRule="auto"/>
        <w:ind w:firstLine="709"/>
        <w:jc w:val="both"/>
        <w:rPr>
          <w:rFonts w:ascii="Times New Roman" w:hAnsi="Times New Roman" w:cs="Times New Roman"/>
          <w:b/>
          <w:sz w:val="28"/>
          <w:szCs w:val="28"/>
        </w:rPr>
      </w:pPr>
    </w:p>
    <w:p w:rsidR="00F921E7" w:rsidRPr="005E7E4A" w:rsidRDefault="00F921E7" w:rsidP="00F56B9D">
      <w:pPr>
        <w:pStyle w:val="2"/>
      </w:pPr>
      <w:bookmarkStart w:id="9" w:name="_Toc133509465"/>
      <w:r w:rsidRPr="005E7E4A">
        <w:t>ЛИЧНОСТНЫЕ РЕЗУЛЬТАТЫ</w:t>
      </w:r>
      <w:bookmarkEnd w:id="9"/>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результате изучения литературного чтения на уровне начального общего образования у обучающегося с ЗПР будут сформированы следующие личностные результаты:</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Г</w:t>
      </w:r>
      <w:r w:rsidR="00F25066" w:rsidRPr="005E7E4A">
        <w:rPr>
          <w:rFonts w:ascii="Times New Roman" w:hAnsi="Times New Roman" w:cs="Times New Roman"/>
          <w:b/>
          <w:sz w:val="28"/>
          <w:szCs w:val="28"/>
        </w:rPr>
        <w:t xml:space="preserve">ражданско-патриотическое воспитание: </w:t>
      </w:r>
      <w:r w:rsidR="00F25066" w:rsidRPr="005E7E4A">
        <w:rPr>
          <w:rFonts w:ascii="Times New Roman" w:hAnsi="Times New Roman" w:cs="Times New Roman"/>
          <w:b/>
          <w:noProof/>
          <w:sz w:val="28"/>
          <w:szCs w:val="28"/>
          <w:lang w:eastAsia="ru-RU"/>
        </w:rPr>
        <w:drawing>
          <wp:inline distT="0" distB="0" distL="0" distR="0">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Д</w:t>
      </w:r>
      <w:r w:rsidR="00F25066" w:rsidRPr="005E7E4A">
        <w:rPr>
          <w:rFonts w:ascii="Times New Roman" w:hAnsi="Times New Roman" w:cs="Times New Roman"/>
          <w:b/>
          <w:sz w:val="28"/>
          <w:szCs w:val="28"/>
        </w:rPr>
        <w:t>уховно-нравственное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noProof/>
          <w:sz w:val="28"/>
          <w:szCs w:val="28"/>
          <w:lang w:eastAsia="ru-RU"/>
        </w:rPr>
        <w:drawing>
          <wp:anchor distT="0" distB="0" distL="114300" distR="114300" simplePos="0" relativeHeight="251618304" behindDoc="0" locked="0" layoutInCell="1" allowOverlap="0">
            <wp:simplePos x="0" y="0"/>
            <wp:positionH relativeFrom="page">
              <wp:posOffset>316865</wp:posOffset>
            </wp:positionH>
            <wp:positionV relativeFrom="page">
              <wp:posOffset>1271270</wp:posOffset>
            </wp:positionV>
            <wp:extent cx="12065" cy="1524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5E7E4A">
        <w:rPr>
          <w:rFonts w:ascii="Times New Roman" w:hAnsi="Times New Roman" w:cs="Times New Roman"/>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Э</w:t>
      </w:r>
      <w:r w:rsidR="00F25066" w:rsidRPr="005E7E4A">
        <w:rPr>
          <w:rFonts w:ascii="Times New Roman" w:hAnsi="Times New Roman" w:cs="Times New Roman"/>
          <w:b/>
          <w:sz w:val="28"/>
          <w:szCs w:val="28"/>
        </w:rPr>
        <w:t>стетическое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Т</w:t>
      </w:r>
      <w:r w:rsidR="00F25066" w:rsidRPr="005E7E4A">
        <w:rPr>
          <w:rFonts w:ascii="Times New Roman" w:hAnsi="Times New Roman" w:cs="Times New Roman"/>
          <w:b/>
          <w:sz w:val="28"/>
          <w:szCs w:val="28"/>
        </w:rPr>
        <w:t>рудовое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Э</w:t>
      </w:r>
      <w:r w:rsidR="00F25066" w:rsidRPr="005E7E4A">
        <w:rPr>
          <w:rFonts w:ascii="Times New Roman" w:hAnsi="Times New Roman" w:cs="Times New Roman"/>
          <w:b/>
          <w:sz w:val="28"/>
          <w:szCs w:val="28"/>
        </w:rPr>
        <w:t>кологическое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Ц</w:t>
      </w:r>
      <w:r w:rsidR="00F25066" w:rsidRPr="005E7E4A">
        <w:rPr>
          <w:rFonts w:ascii="Times New Roman" w:hAnsi="Times New Roman" w:cs="Times New Roman"/>
          <w:b/>
          <w:sz w:val="28"/>
          <w:szCs w:val="28"/>
        </w:rPr>
        <w:t>енности научного познания:</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5A36B5" w:rsidRPr="005E7E4A" w:rsidRDefault="005A36B5" w:rsidP="00297692">
      <w:pPr>
        <w:spacing w:after="0" w:line="360" w:lineRule="auto"/>
        <w:ind w:firstLine="709"/>
        <w:jc w:val="both"/>
        <w:rPr>
          <w:rFonts w:ascii="Times New Roman" w:hAnsi="Times New Roman" w:cs="Times New Roman"/>
          <w:b/>
          <w:sz w:val="28"/>
          <w:szCs w:val="28"/>
        </w:rPr>
      </w:pPr>
    </w:p>
    <w:p w:rsidR="00F921E7" w:rsidRPr="005E7E4A" w:rsidRDefault="00F921E7" w:rsidP="00F56B9D">
      <w:pPr>
        <w:pStyle w:val="2"/>
      </w:pPr>
      <w:bookmarkStart w:id="10" w:name="_Toc133509466"/>
      <w:r w:rsidRPr="005E7E4A">
        <w:t>МЕТАПРЕДМЕТНЫЕ РЕЗУЛЬТАТЫ</w:t>
      </w:r>
      <w:bookmarkEnd w:id="10"/>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результате изучения литературного чтения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2B20" w:rsidRPr="005E7E4A" w:rsidRDefault="003E2B20" w:rsidP="003E2B20">
      <w:pPr>
        <w:spacing w:after="0" w:line="360" w:lineRule="auto"/>
        <w:ind w:firstLine="709"/>
        <w:jc w:val="both"/>
        <w:rPr>
          <w:rFonts w:ascii="Times New Roman" w:hAnsi="Times New Roman" w:cs="Times New Roman"/>
          <w:b/>
          <w:bCs/>
          <w:iCs/>
          <w:sz w:val="28"/>
          <w:szCs w:val="28"/>
        </w:rPr>
      </w:pPr>
      <w:r w:rsidRPr="005E7E4A">
        <w:rPr>
          <w:rFonts w:ascii="Times New Roman" w:hAnsi="Times New Roman" w:cs="Times New Roman"/>
          <w:b/>
          <w:bCs/>
          <w:iCs/>
          <w:sz w:val="28"/>
          <w:szCs w:val="28"/>
        </w:rPr>
        <w:t>Познавательные универсальные учебные действия</w:t>
      </w:r>
    </w:p>
    <w:p w:rsidR="003E2B20" w:rsidRPr="005E7E4A" w:rsidRDefault="003E2B20" w:rsidP="003E2B20">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i/>
          <w:sz w:val="28"/>
          <w:szCs w:val="28"/>
        </w:rPr>
        <w:t>Базовые логические действия</w:t>
      </w:r>
      <w:r w:rsidRPr="005E7E4A">
        <w:rPr>
          <w:rFonts w:ascii="Times New Roman" w:hAnsi="Times New Roman" w:cs="Times New Roman"/>
          <w:b/>
          <w:sz w:val="28"/>
          <w:szCs w:val="28"/>
        </w:rPr>
        <w:t>:</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сравнивать произведения по теме, главной мысли, жанру, соотносить произведение и его автора, устанавливать после совместного анализа основания для сравнения произведений, устанавливать аналогии;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объединять произведения по жанру, авторской принадлежности;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определять с помощью учителя существенный признак для классификации, классифицировать произведения по темам, жанрам;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после совместного анализа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выявлять недостаток информации для решения учебной (практической) задачи на основе предложенного алгоритма;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25066" w:rsidRPr="005E7E4A" w:rsidRDefault="00D8454F" w:rsidP="00D8454F">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Б</w:t>
      </w:r>
      <w:r w:rsidR="00F25066" w:rsidRPr="005E7E4A">
        <w:rPr>
          <w:rFonts w:ascii="Times New Roman" w:hAnsi="Times New Roman" w:cs="Times New Roman"/>
          <w:b/>
          <w:i/>
          <w:sz w:val="28"/>
          <w:szCs w:val="28"/>
        </w:rPr>
        <w:t>азовые исследовательские действия:</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определять разрыв между реальным и желательным состоянием объекта </w:t>
      </w:r>
      <w:r w:rsidRPr="005E7E4A">
        <w:rPr>
          <w:rFonts w:ascii="Times New Roman" w:hAnsi="Times New Roman" w:cs="Times New Roman"/>
          <w:noProof/>
          <w:sz w:val="28"/>
          <w:szCs w:val="28"/>
          <w:lang w:eastAsia="ru-RU"/>
        </w:rPr>
        <w:drawing>
          <wp:anchor distT="0" distB="0" distL="114300" distR="114300" simplePos="0" relativeHeight="251624448" behindDoc="0" locked="0" layoutInCell="1" allowOverlap="0">
            <wp:simplePos x="0" y="0"/>
            <wp:positionH relativeFrom="page">
              <wp:posOffset>262255</wp:posOffset>
            </wp:positionH>
            <wp:positionV relativeFrom="page">
              <wp:posOffset>1292225</wp:posOffset>
            </wp:positionV>
            <wp:extent cx="6350" cy="8890"/>
            <wp:effectExtent l="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28544" behindDoc="0" locked="0" layoutInCell="1" allowOverlap="0">
            <wp:simplePos x="0" y="0"/>
            <wp:positionH relativeFrom="page">
              <wp:posOffset>255905</wp:posOffset>
            </wp:positionH>
            <wp:positionV relativeFrom="page">
              <wp:posOffset>2697480</wp:posOffset>
            </wp:positionV>
            <wp:extent cx="6350" cy="6350"/>
            <wp:effectExtent l="0" t="0" r="0"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32640" behindDoc="0" locked="0" layoutInCell="1" allowOverlap="0">
            <wp:simplePos x="0" y="0"/>
            <wp:positionH relativeFrom="page">
              <wp:posOffset>262255</wp:posOffset>
            </wp:positionH>
            <wp:positionV relativeFrom="page">
              <wp:posOffset>5498465</wp:posOffset>
            </wp:positionV>
            <wp:extent cx="6350" cy="3175"/>
            <wp:effectExtent l="0" t="0" r="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36736" behindDoc="0" locked="0" layoutInCell="1" allowOverlap="0">
            <wp:simplePos x="0" y="0"/>
            <wp:positionH relativeFrom="page">
              <wp:posOffset>265430</wp:posOffset>
            </wp:positionH>
            <wp:positionV relativeFrom="page">
              <wp:posOffset>5507990</wp:posOffset>
            </wp:positionV>
            <wp:extent cx="8890" cy="6350"/>
            <wp:effectExtent l="0" t="0" r="0" b="0"/>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40832" behindDoc="0" locked="0" layoutInCell="1" allowOverlap="0">
            <wp:simplePos x="0" y="0"/>
            <wp:positionH relativeFrom="page">
              <wp:posOffset>267970</wp:posOffset>
            </wp:positionH>
            <wp:positionV relativeFrom="page">
              <wp:posOffset>8293735</wp:posOffset>
            </wp:positionV>
            <wp:extent cx="3175" cy="3175"/>
            <wp:effectExtent l="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44928" behindDoc="0" locked="0" layoutInCell="1" allowOverlap="0">
            <wp:simplePos x="0" y="0"/>
            <wp:positionH relativeFrom="page">
              <wp:posOffset>274320</wp:posOffset>
            </wp:positionH>
            <wp:positionV relativeFrom="page">
              <wp:posOffset>8299450</wp:posOffset>
            </wp:positionV>
            <wp:extent cx="6350" cy="8890"/>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hAnsi="Times New Roman" w:cs="Times New Roman"/>
          <w:sz w:val="28"/>
          <w:szCs w:val="28"/>
        </w:rPr>
        <w:t xml:space="preserve">(ситуации) на основе предложенных учителем вопросов;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формулировать с помощь. учителя выводы и подкреплять их доказательствами на основе результатов проведённого наблюдения (опыта, классификации, сравнения, исследования);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F25066" w:rsidRPr="005E7E4A" w:rsidRDefault="00D8454F" w:rsidP="00D8454F">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Р</w:t>
      </w:r>
      <w:r w:rsidR="00F25066" w:rsidRPr="005E7E4A">
        <w:rPr>
          <w:rFonts w:ascii="Times New Roman" w:hAnsi="Times New Roman" w:cs="Times New Roman"/>
          <w:b/>
          <w:i/>
          <w:sz w:val="28"/>
          <w:szCs w:val="28"/>
        </w:rPr>
        <w:t>абота с информацией:</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выбирать источник получения информации;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в предложенном источнике информацию, представленную в явном виде, согласно заданному алгоритму;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анализировать и создавать текстовую, видео, графическую, звуковую информацию в соответствии с учебной задачей;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самостоятельно создавать схемы, таблицы для представления информации.</w:t>
      </w:r>
    </w:p>
    <w:p w:rsidR="0026701A" w:rsidRPr="005E7E4A" w:rsidRDefault="0026701A" w:rsidP="0026701A">
      <w:pPr>
        <w:spacing w:after="0" w:line="360" w:lineRule="auto"/>
        <w:ind w:firstLine="709"/>
        <w:jc w:val="both"/>
        <w:rPr>
          <w:rFonts w:ascii="Times New Roman" w:hAnsi="Times New Roman" w:cs="Times New Roman"/>
          <w:b/>
          <w:bCs/>
          <w:iCs/>
          <w:sz w:val="28"/>
          <w:szCs w:val="28"/>
        </w:rPr>
      </w:pPr>
      <w:r w:rsidRPr="005E7E4A">
        <w:rPr>
          <w:rFonts w:ascii="Times New Roman" w:hAnsi="Times New Roman" w:cs="Times New Roman"/>
          <w:b/>
          <w:bCs/>
          <w:iCs/>
          <w:sz w:val="28"/>
          <w:szCs w:val="28"/>
        </w:rPr>
        <w:t xml:space="preserve">Коммуникативные универсальные учебные действия </w:t>
      </w:r>
    </w:p>
    <w:p w:rsidR="00F25066" w:rsidRPr="005E7E4A" w:rsidRDefault="0026701A" w:rsidP="0026701A">
      <w:pPr>
        <w:spacing w:after="0" w:line="360" w:lineRule="auto"/>
        <w:ind w:firstLine="709"/>
        <w:jc w:val="both"/>
        <w:rPr>
          <w:rFonts w:ascii="Times New Roman" w:hAnsi="Times New Roman" w:cs="Times New Roman"/>
          <w:b/>
          <w:bCs/>
          <w:i/>
          <w:iCs/>
          <w:sz w:val="28"/>
          <w:szCs w:val="28"/>
        </w:rPr>
      </w:pPr>
      <w:r w:rsidRPr="005E7E4A">
        <w:rPr>
          <w:rFonts w:ascii="Times New Roman" w:hAnsi="Times New Roman" w:cs="Times New Roman"/>
          <w:b/>
          <w:bCs/>
          <w:i/>
          <w:iCs/>
          <w:sz w:val="28"/>
          <w:szCs w:val="28"/>
        </w:rPr>
        <w:t>Общение:</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воспринимать и формулировать суждения, выражать эмоции в соответствии с целями и условиями общения в знакомой среде;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корректно и аргументированно высказывать своё мнение; строить речевое высказывание в соответствии с поставленной задачей; </w:t>
      </w:r>
      <w:r w:rsidRPr="005E7E4A">
        <w:rPr>
          <w:rFonts w:ascii="Times New Roman" w:hAnsi="Times New Roman" w:cs="Times New Roman"/>
          <w:noProof/>
          <w:sz w:val="28"/>
          <w:szCs w:val="28"/>
          <w:lang w:eastAsia="ru-RU"/>
        </w:rPr>
        <w:drawing>
          <wp:inline distT="0" distB="0" distL="0" distR="0">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создавать устные и письменные тексты (описание, рассуждение, повествование); готовить с помощью взрослого небольшие публичные выступления; подбирать иллюстративный материал (рисунки, фото, плакаты) к тексту выступления.</w:t>
      </w:r>
    </w:p>
    <w:p w:rsidR="0026701A" w:rsidRPr="005E7E4A" w:rsidRDefault="0026701A" w:rsidP="0026701A">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 xml:space="preserve">Регулятивные универсальные учебные действия </w:t>
      </w:r>
    </w:p>
    <w:p w:rsidR="0026701A" w:rsidRPr="005E7E4A" w:rsidRDefault="0026701A" w:rsidP="0026701A">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 концу обучения на уровне начального общего образования у обучающегося с ЗПР формируются</w:t>
      </w:r>
      <w:r w:rsidRPr="005E7E4A">
        <w:rPr>
          <w:rFonts w:ascii="Times New Roman" w:hAnsi="Times New Roman" w:cs="Times New Roman"/>
          <w:bCs/>
          <w:sz w:val="28"/>
          <w:szCs w:val="28"/>
        </w:rPr>
        <w:t xml:space="preserve"> регулятивные</w:t>
      </w:r>
      <w:r w:rsidRPr="005E7E4A">
        <w:rPr>
          <w:rFonts w:ascii="Times New Roman" w:hAnsi="Times New Roman" w:cs="Times New Roman"/>
          <w:sz w:val="28"/>
          <w:szCs w:val="28"/>
        </w:rPr>
        <w:t xml:space="preserve"> универсальные учебные действия.</w:t>
      </w:r>
    </w:p>
    <w:p w:rsidR="0026701A" w:rsidRPr="005E7E4A" w:rsidRDefault="0026701A" w:rsidP="0026701A">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Самоорганизация:</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планировать действия по решению учебной задачи для получения результата;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выстраивать последовательность выбранных действий, придерживаться последовательности действий в соответствии с целью.</w:t>
      </w:r>
    </w:p>
    <w:p w:rsidR="00F25066" w:rsidRPr="005E7E4A" w:rsidRDefault="003F06E1" w:rsidP="003F06E1">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С</w:t>
      </w:r>
      <w:r w:rsidR="00F25066" w:rsidRPr="005E7E4A">
        <w:rPr>
          <w:rFonts w:ascii="Times New Roman" w:hAnsi="Times New Roman" w:cs="Times New Roman"/>
          <w:b/>
          <w:i/>
          <w:sz w:val="28"/>
          <w:szCs w:val="28"/>
        </w:rPr>
        <w:t>амоконтрол</w:t>
      </w:r>
      <w:r w:rsidRPr="005E7E4A">
        <w:rPr>
          <w:rFonts w:ascii="Times New Roman" w:hAnsi="Times New Roman" w:cs="Times New Roman"/>
          <w:b/>
          <w:i/>
          <w:sz w:val="28"/>
          <w:szCs w:val="28"/>
        </w:rPr>
        <w:t>ь</w:t>
      </w:r>
      <w:r w:rsidR="00F25066" w:rsidRPr="005E7E4A">
        <w:rPr>
          <w:rFonts w:ascii="Times New Roman" w:hAnsi="Times New Roman" w:cs="Times New Roman"/>
          <w:b/>
          <w:i/>
          <w:sz w:val="28"/>
          <w:szCs w:val="28"/>
        </w:rPr>
        <w:t>:</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устанавливать после совместного анализа причины успеха (неудач) учебной деятельности;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корректировать свои учебные действия для преодоления ошибок.</w:t>
      </w:r>
    </w:p>
    <w:p w:rsidR="00F25066" w:rsidRPr="005E7E4A" w:rsidRDefault="003F06E1" w:rsidP="003F06E1">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С</w:t>
      </w:r>
      <w:r w:rsidR="00F25066" w:rsidRPr="005E7E4A">
        <w:rPr>
          <w:rFonts w:ascii="Times New Roman" w:hAnsi="Times New Roman" w:cs="Times New Roman"/>
          <w:b/>
          <w:sz w:val="28"/>
          <w:szCs w:val="28"/>
        </w:rPr>
        <w:t>овместн</w:t>
      </w:r>
      <w:r w:rsidRPr="005E7E4A">
        <w:rPr>
          <w:rFonts w:ascii="Times New Roman" w:hAnsi="Times New Roman" w:cs="Times New Roman"/>
          <w:b/>
          <w:sz w:val="28"/>
          <w:szCs w:val="28"/>
        </w:rPr>
        <w:t>ая</w:t>
      </w:r>
      <w:r w:rsidR="00F25066" w:rsidRPr="005E7E4A">
        <w:rPr>
          <w:rFonts w:ascii="Times New Roman" w:hAnsi="Times New Roman" w:cs="Times New Roman"/>
          <w:b/>
          <w:sz w:val="28"/>
          <w:szCs w:val="28"/>
        </w:rPr>
        <w:t xml:space="preserve"> деятельност</w:t>
      </w:r>
      <w:r w:rsidRPr="005E7E4A">
        <w:rPr>
          <w:rFonts w:ascii="Times New Roman" w:hAnsi="Times New Roman" w:cs="Times New Roman"/>
          <w:b/>
          <w:sz w:val="28"/>
          <w:szCs w:val="28"/>
        </w:rPr>
        <w:t>ь</w:t>
      </w:r>
      <w:r w:rsidR="00F25066" w:rsidRPr="005E7E4A">
        <w:rPr>
          <w:rFonts w:ascii="Times New Roman" w:hAnsi="Times New Roman" w:cs="Times New Roman"/>
          <w:b/>
          <w:sz w:val="28"/>
          <w:szCs w:val="28"/>
        </w:rPr>
        <w:t>:</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 помощью учителя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проявлять готовность руководить, выполнять поручения, подчиняться;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ответственно выполнять свою часть работы;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оценивать после совместного анализа свой вклад в общий результат;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выполнять совместные проектные задания с опорой на предложенные образцы; </w:t>
      </w:r>
    </w:p>
    <w:p w:rsidR="00A4429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планировать действия по решению учебной задачи для получения результата;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выстраивать последовательность выбранных действий.</w:t>
      </w:r>
    </w:p>
    <w:p w:rsidR="00F921E7" w:rsidRPr="005E7E4A" w:rsidRDefault="00F921E7" w:rsidP="00F921E7">
      <w:pPr>
        <w:ind w:firstLine="708"/>
        <w:jc w:val="both"/>
        <w:rPr>
          <w:rFonts w:ascii="Times New Roman" w:hAnsi="Times New Roman" w:cs="Times New Roman"/>
          <w:b/>
          <w:sz w:val="28"/>
          <w:szCs w:val="28"/>
        </w:rPr>
      </w:pPr>
    </w:p>
    <w:p w:rsidR="00F921E7" w:rsidRPr="005E7E4A" w:rsidRDefault="00F921E7" w:rsidP="00F56B9D">
      <w:pPr>
        <w:pStyle w:val="2"/>
      </w:pPr>
      <w:bookmarkStart w:id="11" w:name="_Toc133509467"/>
      <w:r w:rsidRPr="005E7E4A">
        <w:t>ПРЕДМЕТНЫЕ РЕЗУЛЬТАТЫ</w:t>
      </w:r>
      <w:bookmarkEnd w:id="11"/>
    </w:p>
    <w:p w:rsidR="00F921E7" w:rsidRPr="005E7E4A" w:rsidRDefault="00F921E7" w:rsidP="00F56B9D">
      <w:pPr>
        <w:pStyle w:val="3"/>
      </w:pPr>
      <w:bookmarkStart w:id="12" w:name="_Toc133509468"/>
      <w:r w:rsidRPr="005E7E4A">
        <w:t>1 КЛАСС</w:t>
      </w:r>
      <w:bookmarkEnd w:id="12"/>
    </w:p>
    <w:p w:rsidR="00363819" w:rsidRPr="005E7E4A" w:rsidRDefault="00363819" w:rsidP="00363819">
      <w:pPr>
        <w:widowControl w:val="0"/>
        <w:autoSpaceDE w:val="0"/>
        <w:autoSpaceDN w:val="0"/>
        <w:spacing w:after="0" w:line="360" w:lineRule="auto"/>
        <w:ind w:right="154"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Предметные результаты учебного предмета «Литературное </w:t>
      </w:r>
      <w:r w:rsidR="00316219" w:rsidRPr="005E7E4A">
        <w:rPr>
          <w:rFonts w:ascii="Times New Roman" w:hAnsi="Times New Roman" w:cs="Times New Roman"/>
          <w:sz w:val="28"/>
          <w:szCs w:val="28"/>
        </w:rPr>
        <w:t>чтение</w:t>
      </w:r>
      <w:r w:rsidRPr="005E7E4A">
        <w:rPr>
          <w:rFonts w:ascii="Times New Roman" w:hAnsi="Times New Roman" w:cs="Times New Roman"/>
          <w:sz w:val="28"/>
          <w:szCs w:val="28"/>
        </w:rPr>
        <w:t>», реализуемого в период обучения грамоте</w:t>
      </w:r>
      <w:r w:rsidR="00316219" w:rsidRPr="005E7E4A">
        <w:rPr>
          <w:rFonts w:ascii="Times New Roman" w:hAnsi="Times New Roman" w:cs="Times New Roman"/>
          <w:sz w:val="28"/>
          <w:szCs w:val="28"/>
        </w:rPr>
        <w:t xml:space="preserve"> в </w:t>
      </w:r>
      <w:r w:rsidR="00316219" w:rsidRPr="005E7E4A">
        <w:rPr>
          <w:rFonts w:ascii="Times New Roman" w:hAnsi="Times New Roman" w:cs="Times New Roman"/>
          <w:b/>
          <w:sz w:val="28"/>
          <w:szCs w:val="28"/>
        </w:rPr>
        <w:t>1 классе</w:t>
      </w:r>
      <w:r w:rsidRPr="005E7E4A">
        <w:rPr>
          <w:rFonts w:ascii="Times New Roman" w:hAnsi="Times New Roman" w:cs="Times New Roman"/>
          <w:sz w:val="28"/>
          <w:szCs w:val="28"/>
        </w:rPr>
        <w:t xml:space="preserve">, представлено в программе по русскому языку. </w:t>
      </w:r>
    </w:p>
    <w:p w:rsidR="00E53706" w:rsidRPr="005E7E4A" w:rsidRDefault="00E53706" w:rsidP="00D96351">
      <w:pPr>
        <w:spacing w:after="0" w:line="360" w:lineRule="auto"/>
        <w:ind w:left="-185" w:firstLine="709"/>
        <w:jc w:val="both"/>
        <w:rPr>
          <w:rFonts w:ascii="Times New Roman" w:hAnsi="Times New Roman" w:cs="Times New Roman"/>
          <w:b/>
          <w:sz w:val="28"/>
          <w:szCs w:val="28"/>
        </w:rPr>
      </w:pPr>
    </w:p>
    <w:p w:rsidR="00E53706" w:rsidRPr="005E7E4A" w:rsidRDefault="00E53706" w:rsidP="00F56B9D">
      <w:pPr>
        <w:pStyle w:val="3"/>
      </w:pPr>
      <w:bookmarkStart w:id="13" w:name="_Toc133509469"/>
      <w:r w:rsidRPr="005E7E4A">
        <w:t>1 ДОПОЛНИТЕЛЬНЫЙ КЛАСС</w:t>
      </w:r>
      <w:bookmarkEnd w:id="13"/>
    </w:p>
    <w:p w:rsidR="00E53706" w:rsidRPr="005E7E4A" w:rsidRDefault="00E53706" w:rsidP="00D96351">
      <w:pPr>
        <w:widowControl w:val="0"/>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К концу обучения в </w:t>
      </w:r>
      <w:r w:rsidRPr="005E7E4A">
        <w:rPr>
          <w:rFonts w:ascii="Times New Roman" w:eastAsia="Times New Roman" w:hAnsi="Times New Roman" w:cs="Times New Roman"/>
          <w:b/>
          <w:sz w:val="28"/>
          <w:szCs w:val="28"/>
        </w:rPr>
        <w:t>1 дополнительном классе</w:t>
      </w:r>
      <w:r w:rsidRPr="005E7E4A">
        <w:rPr>
          <w:rFonts w:ascii="Times New Roman" w:eastAsia="Times New Roman" w:hAnsi="Times New Roman" w:cs="Times New Roman"/>
          <w:sz w:val="28"/>
          <w:szCs w:val="28"/>
        </w:rPr>
        <w:t xml:space="preserve"> обучающийся научится:</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50048" behindDoc="0" locked="0" layoutInCell="1" allowOverlap="0">
            <wp:simplePos x="0" y="0"/>
            <wp:positionH relativeFrom="page">
              <wp:posOffset>268605</wp:posOffset>
            </wp:positionH>
            <wp:positionV relativeFrom="page">
              <wp:posOffset>4069080</wp:posOffset>
            </wp:positionV>
            <wp:extent cx="6350" cy="1524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anchor>
        </w:drawing>
      </w:r>
      <w:r w:rsidRPr="005E7E4A">
        <w:rPr>
          <w:rFonts w:ascii="Times New Roman" w:eastAsia="Times New Roman" w:hAnsi="Times New Roman" w:cs="Times New Roman"/>
          <w:sz w:val="28"/>
          <w:szCs w:val="28"/>
        </w:rPr>
        <w:t xml:space="preserve">понимать ценность чтения для решения учебных задач и применения в различных жизненных ситуациях: </w:t>
      </w:r>
      <w:r w:rsidRPr="005E7E4A">
        <w:rPr>
          <w:rFonts w:ascii="Times New Roman" w:eastAsia="Times New Roman" w:hAnsi="Times New Roman" w:cs="Times New Roman"/>
          <w:i/>
          <w:sz w:val="28"/>
          <w:szCs w:val="28"/>
        </w:rPr>
        <w:t>отвечать на вопрос о важности чтения для личного развития</w:t>
      </w:r>
      <w:r w:rsidRPr="005E7E4A">
        <w:rPr>
          <w:rFonts w:ascii="Times New Roman" w:eastAsia="Times New Roman" w:hAnsi="Times New Roman" w:cs="Times New Roman"/>
          <w:sz w:val="28"/>
          <w:szCs w:val="28"/>
        </w:rPr>
        <w:t xml:space="preserve">, находить в художественных произведениях отражение нравственных ценностей, традиций, быта разных народов под руководством учителя;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наизусть с соблюдением орфоэпических и пунктуационных норм не менее 2 стихотворений на выбор о Родине, о детях, о семье, о родной природе в разные времена года;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rsidR="00316219"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понимать содержание прослушанного (прочитанного) произведения: понимать заголовок произведения , и уметь соотносить с его содержанием, отвечать на вопросы по фактическому содержанию произведения; владеть элементарными умениями анализа текста прослушанного (прочитанного) произведения под руководством учителя: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(из словаря учебника);</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заголовок, содержание произведения), подтверждать свой ответ примерами из текста;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w:t>
      </w:r>
      <w:r w:rsidRPr="005E7E4A">
        <w:rPr>
          <w:rFonts w:ascii="Times New Roman" w:eastAsia="Times New Roman" w:hAnsi="Times New Roman" w:cs="Times New Roman"/>
          <w:i/>
          <w:sz w:val="28"/>
          <w:szCs w:val="28"/>
        </w:rPr>
        <w:t>читать по ролям с соблюдением норм произношения</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i/>
          <w:sz w:val="28"/>
          <w:szCs w:val="28"/>
        </w:rPr>
        <w:t>расстановки ударения</w:t>
      </w:r>
      <w:r w:rsidRPr="005E7E4A">
        <w:rPr>
          <w:rFonts w:ascii="Times New Roman" w:eastAsia="Times New Roman" w:hAnsi="Times New Roman" w:cs="Times New Roman"/>
          <w:sz w:val="28"/>
          <w:szCs w:val="28"/>
        </w:rPr>
        <w:t xml:space="preserve">;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высказывания по содержанию произведения (не менее  2 предложений) по заданному алгоритму под руководством учителя;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w:t>
      </w:r>
    </w:p>
    <w:p w:rsidR="00316219"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формировать потребность в систематическом чтении.</w:t>
      </w:r>
    </w:p>
    <w:p w:rsidR="005A36B5" w:rsidRPr="005E7E4A" w:rsidRDefault="005A36B5" w:rsidP="00F921E7">
      <w:pPr>
        <w:ind w:firstLine="708"/>
        <w:jc w:val="both"/>
        <w:rPr>
          <w:rFonts w:ascii="Times New Roman" w:hAnsi="Times New Roman" w:cs="Times New Roman"/>
          <w:b/>
          <w:sz w:val="28"/>
          <w:szCs w:val="28"/>
        </w:rPr>
      </w:pPr>
    </w:p>
    <w:p w:rsidR="00F921E7" w:rsidRPr="005E7E4A" w:rsidRDefault="00F921E7" w:rsidP="00F56B9D">
      <w:pPr>
        <w:pStyle w:val="3"/>
      </w:pPr>
      <w:bookmarkStart w:id="14" w:name="_Toc133509470"/>
      <w:r w:rsidRPr="005E7E4A">
        <w:t>2 КЛАСС</w:t>
      </w:r>
      <w:bookmarkEnd w:id="14"/>
    </w:p>
    <w:p w:rsidR="009E13A3" w:rsidRPr="005E7E4A" w:rsidRDefault="009E13A3" w:rsidP="001A59BF">
      <w:pPr>
        <w:spacing w:after="0" w:line="360" w:lineRule="auto"/>
        <w:ind w:left="383" w:firstLine="709"/>
        <w:jc w:val="both"/>
        <w:rPr>
          <w:rFonts w:ascii="Times New Roman" w:eastAsia="Calibri" w:hAnsi="Times New Roman" w:cs="Times New Roman"/>
          <w:sz w:val="28"/>
          <w:szCs w:val="28"/>
        </w:rPr>
      </w:pPr>
      <w:r w:rsidRPr="005E7E4A">
        <w:rPr>
          <w:rFonts w:ascii="Times New Roman" w:eastAsia="Calibri" w:hAnsi="Times New Roman" w:cs="Times New Roman"/>
          <w:sz w:val="28"/>
          <w:szCs w:val="28"/>
        </w:rPr>
        <w:t xml:space="preserve">К концу обучения во </w:t>
      </w:r>
      <w:r w:rsidRPr="005E7E4A">
        <w:rPr>
          <w:rFonts w:ascii="Times New Roman" w:eastAsia="Calibri" w:hAnsi="Times New Roman" w:cs="Times New Roman"/>
          <w:b/>
          <w:sz w:val="28"/>
          <w:szCs w:val="28"/>
        </w:rPr>
        <w:t>2 классе</w:t>
      </w:r>
      <w:r w:rsidRPr="005E7E4A">
        <w:rPr>
          <w:rFonts w:ascii="Times New Roman" w:eastAsia="Calibri" w:hAnsi="Times New Roman" w:cs="Times New Roman"/>
          <w:sz w:val="28"/>
          <w:szCs w:val="28"/>
        </w:rPr>
        <w:t xml:space="preserve"> обучающийся научится:</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с направляющей помощью учителя;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целыми словами (допускается послоговое чтение слов сложной слоговой структуры) без пропусков и перестановок букв и слогов доступные по восприятию и небольшие по объёму прозаические и стихотворные произведения </w:t>
      </w:r>
      <w:r w:rsidRPr="005E7E4A">
        <w:rPr>
          <w:rFonts w:ascii="Times New Roman" w:eastAsia="Times New Roman" w:hAnsi="Times New Roman" w:cs="Times New Roman"/>
          <w:color w:val="000000" w:themeColor="text1"/>
          <w:sz w:val="28"/>
          <w:szCs w:val="28"/>
        </w:rPr>
        <w:t xml:space="preserve">в темпе не менее </w:t>
      </w:r>
      <w:r w:rsidRPr="005E7E4A">
        <w:rPr>
          <w:rFonts w:ascii="Times New Roman" w:eastAsia="Times New Roman" w:hAnsi="Times New Roman" w:cs="Times New Roman"/>
          <w:sz w:val="28"/>
          <w:szCs w:val="28"/>
        </w:rPr>
        <w:t>35-</w:t>
      </w:r>
      <w:r w:rsidRPr="005E7E4A">
        <w:rPr>
          <w:rFonts w:ascii="Times New Roman" w:eastAsia="Times New Roman" w:hAnsi="Times New Roman" w:cs="Times New Roman"/>
          <w:color w:val="000000" w:themeColor="text1"/>
          <w:sz w:val="28"/>
          <w:szCs w:val="28"/>
        </w:rPr>
        <w:t xml:space="preserve">40 слов в минуту (без отметочного оценивания);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color w:val="000000" w:themeColor="text1"/>
          <w:sz w:val="28"/>
          <w:szCs w:val="28"/>
        </w:rPr>
        <w:t>читать</w:t>
      </w:r>
      <w:r w:rsidRPr="005E7E4A">
        <w:rPr>
          <w:rFonts w:ascii="Times New Roman" w:eastAsia="Times New Roman" w:hAnsi="Times New Roman" w:cs="Times New Roman"/>
          <w:sz w:val="28"/>
          <w:szCs w:val="28"/>
        </w:rPr>
        <w:t xml:space="preserve"> наизусть</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с соблюдением орфоэпических и пунктуационных</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 xml:space="preserve">норм не менее 3 стихотворений о Родине, о детях, о семье, о родной природе в разные времена года; </w:t>
      </w:r>
      <w:r w:rsidRPr="005E7E4A">
        <w:rPr>
          <w:noProof/>
          <w:sz w:val="28"/>
          <w:szCs w:val="28"/>
          <w:lang w:eastAsia="ru-RU"/>
        </w:rPr>
        <w:drawing>
          <wp:inline distT="0" distB="0" distL="0" distR="0">
            <wp:extent cx="7620" cy="76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различать прозаическую и стихотворную речь: называть особенности стихотворного произведения (ритм, рифма);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содержание, смысл прослушанного (прочитанного) произведения: отвечать на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владеть элементарными умениями анализа и интерпретации текста:</w:t>
      </w:r>
      <w:r w:rsidRPr="005E7E4A">
        <w:rPr>
          <w:noProof/>
          <w:sz w:val="28"/>
          <w:szCs w:val="28"/>
          <w:lang w:eastAsia="ru-RU"/>
        </w:rPr>
        <w:drawing>
          <wp:anchor distT="0" distB="0" distL="114300" distR="114300" simplePos="0" relativeHeight="251671552" behindDoc="0" locked="0" layoutInCell="1" allowOverlap="0">
            <wp:simplePos x="0" y="0"/>
            <wp:positionH relativeFrom="page">
              <wp:posOffset>243840</wp:posOffset>
            </wp:positionH>
            <wp:positionV relativeFrom="page">
              <wp:posOffset>1170940</wp:posOffset>
            </wp:positionV>
            <wp:extent cx="6350" cy="1206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5E7E4A">
        <w:rPr>
          <w:noProof/>
          <w:sz w:val="28"/>
          <w:szCs w:val="28"/>
          <w:lang w:eastAsia="ru-RU"/>
        </w:rPr>
        <w:drawing>
          <wp:anchor distT="0" distB="0" distL="114300" distR="114300" simplePos="0" relativeHeight="251676672" behindDoc="0" locked="0" layoutInCell="1" allowOverlap="0">
            <wp:simplePos x="0" y="0"/>
            <wp:positionH relativeFrom="page">
              <wp:posOffset>250190</wp:posOffset>
            </wp:positionH>
            <wp:positionV relativeFrom="page">
              <wp:posOffset>3982085</wp:posOffset>
            </wp:positionV>
            <wp:extent cx="6350" cy="635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81792" behindDoc="0" locked="0" layoutInCell="1" allowOverlap="0">
            <wp:simplePos x="0" y="0"/>
            <wp:positionH relativeFrom="page">
              <wp:posOffset>283210</wp:posOffset>
            </wp:positionH>
            <wp:positionV relativeFrom="page">
              <wp:posOffset>8192135</wp:posOffset>
            </wp:positionV>
            <wp:extent cx="6350" cy="635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86912" behindDoc="0" locked="0" layoutInCell="1" allowOverlap="0">
            <wp:simplePos x="0" y="0"/>
            <wp:positionH relativeFrom="page">
              <wp:posOffset>289560</wp:posOffset>
            </wp:positionH>
            <wp:positionV relativeFrom="page">
              <wp:posOffset>9576435</wp:posOffset>
            </wp:positionV>
            <wp:extent cx="3175" cy="317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noProof/>
          <w:sz w:val="28"/>
          <w:szCs w:val="28"/>
          <w:lang w:eastAsia="ru-RU"/>
        </w:rPr>
        <w:drawing>
          <wp:anchor distT="0" distB="0" distL="114300" distR="114300" simplePos="0" relativeHeight="251692032" behindDoc="0" locked="0" layoutInCell="1" allowOverlap="0">
            <wp:simplePos x="0" y="0"/>
            <wp:positionH relativeFrom="page">
              <wp:posOffset>267970</wp:posOffset>
            </wp:positionH>
            <wp:positionV relativeFrom="page">
              <wp:posOffset>6783705</wp:posOffset>
            </wp:positionV>
            <wp:extent cx="6350" cy="635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97152" behindDoc="0" locked="0" layoutInCell="1" allowOverlap="0">
            <wp:simplePos x="0" y="0"/>
            <wp:positionH relativeFrom="page">
              <wp:posOffset>274320</wp:posOffset>
            </wp:positionH>
            <wp:positionV relativeFrom="page">
              <wp:posOffset>6792595</wp:posOffset>
            </wp:positionV>
            <wp:extent cx="6350" cy="889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sz w:val="28"/>
          <w:szCs w:val="28"/>
        </w:rPr>
        <w:t xml:space="preserve"> определять тему и главную мысль, воспроизводить последовательность событий тексте произведения, </w:t>
      </w:r>
      <w:r w:rsidRPr="005E7E4A">
        <w:rPr>
          <w:rFonts w:ascii="Times New Roman" w:eastAsia="Times New Roman" w:hAnsi="Times New Roman" w:cs="Times New Roman"/>
          <w:color w:val="000000" w:themeColor="text1"/>
          <w:sz w:val="28"/>
          <w:szCs w:val="28"/>
        </w:rPr>
        <w:t xml:space="preserve">составлять план </w:t>
      </w:r>
      <w:r w:rsidRPr="005E7E4A">
        <w:rPr>
          <w:rFonts w:ascii="Times New Roman" w:eastAsia="Times New Roman" w:hAnsi="Times New Roman" w:cs="Times New Roman"/>
          <w:sz w:val="28"/>
          <w:szCs w:val="28"/>
        </w:rPr>
        <w:t xml:space="preserve">текста после совместного анализа </w:t>
      </w:r>
      <w:r w:rsidRPr="005E7E4A">
        <w:rPr>
          <w:rFonts w:ascii="Times New Roman" w:eastAsia="Times New Roman" w:hAnsi="Times New Roman" w:cs="Times New Roman"/>
          <w:color w:val="000000" w:themeColor="text1"/>
          <w:sz w:val="28"/>
          <w:szCs w:val="28"/>
        </w:rPr>
        <w:t xml:space="preserve">(вопросный, номинативный);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описывать характер героя по образцу,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и образцу, характеризовать отношение автора к героям, его поступкам; </w:t>
      </w:r>
      <w:r w:rsidRPr="005E7E4A">
        <w:rPr>
          <w:rFonts w:ascii="Times New Roman" w:eastAsia="Times New Roman" w:hAnsi="Times New Roman" w:cs="Times New Roman"/>
          <w:color w:val="000000" w:themeColor="text1"/>
          <w:sz w:val="28"/>
          <w:szCs w:val="28"/>
        </w:rPr>
        <w:t xml:space="preserve">объяснять значение незнакомого слова с опорой на контекст и с использованием </w:t>
      </w:r>
      <w:r w:rsidRPr="005E7E4A">
        <w:rPr>
          <w:rFonts w:ascii="Times New Roman" w:eastAsia="Times New Roman" w:hAnsi="Times New Roman" w:cs="Times New Roman"/>
          <w:sz w:val="28"/>
          <w:szCs w:val="28"/>
        </w:rPr>
        <w:t>словаря с направляющей помощью учителя;</w:t>
      </w:r>
      <w:r w:rsidRPr="005E7E4A">
        <w:rPr>
          <w:rFonts w:ascii="Times New Roman" w:eastAsia="Times New Roman" w:hAnsi="Times New Roman" w:cs="Times New Roman"/>
          <w:color w:val="000000" w:themeColor="text1"/>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color w:val="000000" w:themeColor="text1"/>
          <w:sz w:val="28"/>
          <w:szCs w:val="28"/>
        </w:rPr>
        <w:t xml:space="preserve">находить в тексте примеры использования слов в прямом и переносном значении </w:t>
      </w:r>
      <w:r w:rsidRPr="005E7E4A">
        <w:rPr>
          <w:rFonts w:ascii="Times New Roman" w:eastAsia="Times New Roman" w:hAnsi="Times New Roman" w:cs="Times New Roman"/>
          <w:sz w:val="28"/>
          <w:szCs w:val="28"/>
        </w:rPr>
        <w:t>под руководством учителя</w:t>
      </w:r>
      <w:r w:rsidRPr="005E7E4A">
        <w:rPr>
          <w:rFonts w:ascii="Times New Roman" w:eastAsia="Times New Roman" w:hAnsi="Times New Roman" w:cs="Times New Roman"/>
          <w:i/>
          <w:sz w:val="28"/>
          <w:szCs w:val="28"/>
        </w:rPr>
        <w:t>;</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i/>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w:t>
      </w:r>
      <w:r w:rsidRPr="005E7E4A">
        <w:rPr>
          <w:rFonts w:ascii="Times New Roman" w:eastAsia="Times New Roman" w:hAnsi="Times New Roman" w:cs="Times New Roman"/>
          <w:i/>
          <w:sz w:val="28"/>
          <w:szCs w:val="28"/>
        </w:rPr>
        <w:t>понимать жанровую принадлежность произведения, формулировать устно простые выводы, подтверждать свой ответ примерами из текста</w:t>
      </w:r>
      <w:r w:rsidRPr="005E7E4A">
        <w:rPr>
          <w:rFonts w:ascii="Times New Roman" w:eastAsia="Times New Roman" w:hAnsi="Times New Roman" w:cs="Times New Roman"/>
          <w:sz w:val="28"/>
          <w:szCs w:val="28"/>
        </w:rPr>
        <w:t xml:space="preserve">; пересказывать (устно) содержание произведения подробно, выборочно, </w:t>
      </w:r>
      <w:r w:rsidRPr="005E7E4A">
        <w:rPr>
          <w:rFonts w:ascii="Times New Roman" w:eastAsia="Times New Roman" w:hAnsi="Times New Roman" w:cs="Times New Roman"/>
          <w:i/>
          <w:color w:val="000000" w:themeColor="text1"/>
          <w:sz w:val="28"/>
          <w:szCs w:val="28"/>
        </w:rPr>
        <w:t>от лица героя</w:t>
      </w:r>
      <w:r w:rsidRPr="005E7E4A">
        <w:rPr>
          <w:rFonts w:ascii="Times New Roman" w:eastAsia="Times New Roman" w:hAnsi="Times New Roman" w:cs="Times New Roman"/>
          <w:color w:val="000000" w:themeColor="text1"/>
          <w:sz w:val="28"/>
          <w:szCs w:val="28"/>
        </w:rPr>
        <w:t xml:space="preserve">, </w:t>
      </w:r>
      <w:r w:rsidRPr="005E7E4A">
        <w:rPr>
          <w:rFonts w:ascii="Times New Roman" w:eastAsia="Times New Roman" w:hAnsi="Times New Roman" w:cs="Times New Roman"/>
          <w:i/>
          <w:color w:val="000000" w:themeColor="text1"/>
          <w:sz w:val="28"/>
          <w:szCs w:val="28"/>
        </w:rPr>
        <w:t>от третьего лица</w:t>
      </w:r>
      <w:r w:rsidRPr="005E7E4A">
        <w:rPr>
          <w:rFonts w:ascii="Times New Roman" w:eastAsia="Times New Roman" w:hAnsi="Times New Roman" w:cs="Times New Roman"/>
          <w:color w:val="000000" w:themeColor="text1"/>
          <w:sz w:val="28"/>
          <w:szCs w:val="28"/>
        </w:rPr>
        <w:t>;</w:t>
      </w:r>
      <w:r w:rsidRPr="005E7E4A">
        <w:rPr>
          <w:rFonts w:ascii="Times New Roman" w:eastAsia="Times New Roman" w:hAnsi="Times New Roman" w:cs="Times New Roman"/>
          <w:sz w:val="28"/>
          <w:szCs w:val="28"/>
        </w:rPr>
        <w:t xml:space="preserve"> читать по ролям с соблюдением норм произношения, расстановки ударения, </w:t>
      </w:r>
      <w:r w:rsidRPr="005E7E4A">
        <w:rPr>
          <w:rFonts w:ascii="Times New Roman" w:eastAsia="Times New Roman" w:hAnsi="Times New Roman" w:cs="Times New Roman"/>
          <w:i/>
          <w:sz w:val="28"/>
          <w:szCs w:val="28"/>
        </w:rPr>
        <w:t>инсценировать небольшие эпизоды из произведения</w:t>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высказывания на заданную тему по содержанию произведения </w:t>
      </w:r>
      <w:r w:rsidRPr="005E7E4A">
        <w:rPr>
          <w:rFonts w:ascii="Times New Roman" w:eastAsia="Times New Roman" w:hAnsi="Times New Roman" w:cs="Times New Roman"/>
          <w:color w:val="000000" w:themeColor="text1"/>
          <w:sz w:val="28"/>
          <w:szCs w:val="28"/>
        </w:rPr>
        <w:t xml:space="preserve">(не менее </w:t>
      </w:r>
      <w:r w:rsidRPr="005E7E4A">
        <w:rPr>
          <w:rFonts w:ascii="Times New Roman" w:eastAsia="Times New Roman" w:hAnsi="Times New Roman" w:cs="Times New Roman"/>
          <w:sz w:val="28"/>
          <w:szCs w:val="28"/>
        </w:rPr>
        <w:t>3</w:t>
      </w:r>
      <w:r w:rsidRPr="005E7E4A">
        <w:rPr>
          <w:rFonts w:ascii="Times New Roman" w:eastAsia="Times New Roman" w:hAnsi="Times New Roman" w:cs="Times New Roman"/>
          <w:color w:val="000000" w:themeColor="text1"/>
          <w:sz w:val="28"/>
          <w:szCs w:val="28"/>
        </w:rPr>
        <w:t xml:space="preserve"> предложений</w:t>
      </w:r>
      <w:r w:rsidRPr="005E7E4A">
        <w:rPr>
          <w:rFonts w:ascii="Times New Roman" w:eastAsia="Times New Roman" w:hAnsi="Times New Roman" w:cs="Times New Roman"/>
          <w:sz w:val="28"/>
          <w:szCs w:val="28"/>
        </w:rPr>
        <w:t>);</w:t>
      </w:r>
      <w:r w:rsidRPr="005E7E4A">
        <w:rPr>
          <w:rFonts w:ascii="Times New Roman" w:eastAsia="Times New Roman" w:hAnsi="Times New Roman" w:cs="Times New Roman"/>
          <w:color w:val="FF0000"/>
          <w:sz w:val="28"/>
          <w:szCs w:val="28"/>
        </w:rPr>
        <w:t xml:space="preserve"> </w:t>
      </w:r>
      <w:r w:rsidRPr="005E7E4A">
        <w:rPr>
          <w:noProof/>
          <w:sz w:val="28"/>
          <w:szCs w:val="28"/>
          <w:lang w:eastAsia="ru-RU"/>
        </w:rPr>
        <w:drawing>
          <wp:inline distT="0" distB="0" distL="0" distR="0">
            <wp:extent cx="7620" cy="76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книге и (или) учебнике по обложке, оглавлению, иллюстрациям, условным обозначениям; </w:t>
      </w:r>
    </w:p>
    <w:p w:rsidR="00407826"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книги для самостоятельного чтения с учётом рекомендательного списка, рассказывать о прочитанной книге; </w:t>
      </w:r>
    </w:p>
    <w:p w:rsidR="00391F76"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использовать справочную литературу для получения дополнительной информации в соответствии с учебной задачей под руководством учителя.</w:t>
      </w:r>
    </w:p>
    <w:p w:rsidR="00391F76" w:rsidRPr="005E7E4A" w:rsidRDefault="00391F76" w:rsidP="00407826">
      <w:pPr>
        <w:spacing w:after="0" w:line="360" w:lineRule="auto"/>
        <w:rPr>
          <w:rFonts w:ascii="Times New Roman" w:hAnsi="Times New Roman" w:cs="Times New Roman"/>
          <w:sz w:val="28"/>
          <w:szCs w:val="28"/>
        </w:rPr>
      </w:pPr>
    </w:p>
    <w:p w:rsidR="00F921E7" w:rsidRPr="005E7E4A" w:rsidRDefault="00F921E7" w:rsidP="00F56B9D">
      <w:pPr>
        <w:pStyle w:val="3"/>
      </w:pPr>
      <w:bookmarkStart w:id="15" w:name="_Toc133509471"/>
      <w:r w:rsidRPr="005E7E4A">
        <w:t>3 КЛАСС</w:t>
      </w:r>
      <w:bookmarkEnd w:id="15"/>
    </w:p>
    <w:p w:rsidR="00C75598" w:rsidRPr="005E7E4A" w:rsidRDefault="00C75598" w:rsidP="0055592F">
      <w:pPr>
        <w:widowControl w:val="0"/>
        <w:tabs>
          <w:tab w:val="left" w:pos="724"/>
        </w:tabs>
        <w:autoSpaceDE w:val="0"/>
        <w:autoSpaceDN w:val="0"/>
        <w:spacing w:after="0" w:line="360" w:lineRule="auto"/>
        <w:ind w:left="382"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К концу обучения в </w:t>
      </w:r>
      <w:r w:rsidRPr="005E7E4A">
        <w:rPr>
          <w:rFonts w:ascii="Times New Roman" w:eastAsia="Times New Roman" w:hAnsi="Times New Roman" w:cs="Times New Roman"/>
          <w:b/>
          <w:sz w:val="28"/>
          <w:szCs w:val="28"/>
        </w:rPr>
        <w:t>3 классе</w:t>
      </w:r>
      <w:r w:rsidRPr="005E7E4A">
        <w:rPr>
          <w:rFonts w:ascii="Times New Roman" w:eastAsia="Times New Roman" w:hAnsi="Times New Roman" w:cs="Times New Roman"/>
          <w:sz w:val="28"/>
          <w:szCs w:val="28"/>
        </w:rPr>
        <w:t xml:space="preserve"> обучающийся научится:</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07392" behindDoc="0" locked="0" layoutInCell="1" allowOverlap="0">
            <wp:simplePos x="0" y="0"/>
            <wp:positionH relativeFrom="page">
              <wp:posOffset>295910</wp:posOffset>
            </wp:positionH>
            <wp:positionV relativeFrom="page">
              <wp:posOffset>5271770</wp:posOffset>
            </wp:positionV>
            <wp:extent cx="8890" cy="12065"/>
            <wp:effectExtent l="0" t="0" r="0" b="0"/>
            <wp:wrapSquare wrapText="bothSides"/>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08416" behindDoc="0" locked="0" layoutInCell="1" allowOverlap="0">
            <wp:simplePos x="0" y="0"/>
            <wp:positionH relativeFrom="page">
              <wp:posOffset>286385</wp:posOffset>
            </wp:positionH>
            <wp:positionV relativeFrom="page">
              <wp:posOffset>8061325</wp:posOffset>
            </wp:positionV>
            <wp:extent cx="8890" cy="8890"/>
            <wp:effectExtent l="0" t="0" r="0" b="0"/>
            <wp:wrapSquare wrapText="bothSides"/>
            <wp:docPr id="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5E7E4A">
        <w:rPr>
          <w:rFonts w:ascii="Times New Roman" w:eastAsia="Times New Roman" w:hAnsi="Times New Roman" w:cs="Times New Roman"/>
          <w:sz w:val="28"/>
          <w:szCs w:val="28"/>
        </w:rPr>
        <w:t xml:space="preserve">с помощью учителя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и про себя в соответствии с учебной задачей, использовать разные виды чтения (изучающее, ознакомительное, поисковое выборочное, </w:t>
      </w:r>
      <w:r w:rsidRPr="005E7E4A">
        <w:rPr>
          <w:rFonts w:ascii="Times New Roman" w:eastAsia="Times New Roman" w:hAnsi="Times New Roman" w:cs="Times New Roman"/>
          <w:i/>
          <w:sz w:val="28"/>
          <w:szCs w:val="28"/>
        </w:rPr>
        <w:t>просмотровое выборочное)</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целыми словами (проводится дополнительная работа со словами сложной слоговой структуры) без пропусков и перестановок букв и слогов доступные по восприятию и небольшие по объёму прозаические и стихотворные </w:t>
      </w:r>
      <w:r w:rsidRPr="005E7E4A">
        <w:rPr>
          <w:rFonts w:ascii="Times New Roman" w:eastAsia="Times New Roman" w:hAnsi="Times New Roman" w:cs="Times New Roman"/>
          <w:noProof/>
          <w:sz w:val="28"/>
          <w:szCs w:val="28"/>
          <w:lang w:eastAsia="ru-RU"/>
        </w:rPr>
        <w:drawing>
          <wp:inline distT="0" distB="0" distL="0" distR="0">
            <wp:extent cx="22225" cy="22225"/>
            <wp:effectExtent l="0" t="0" r="0" b="0"/>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произведения </w:t>
      </w:r>
      <w:r w:rsidRPr="005E7E4A">
        <w:rPr>
          <w:rFonts w:ascii="Times New Roman" w:eastAsia="Times New Roman" w:hAnsi="Times New Roman" w:cs="Times New Roman"/>
          <w:color w:val="000000" w:themeColor="text1"/>
          <w:sz w:val="28"/>
          <w:szCs w:val="28"/>
        </w:rPr>
        <w:t xml:space="preserve">в темпе не менее 60 слов в минуту (без отметочного оценивания); </w:t>
      </w:r>
      <w:r w:rsidRPr="005E7E4A">
        <w:rPr>
          <w:rFonts w:ascii="Times New Roman" w:eastAsia="Times New Roman" w:hAnsi="Times New Roman" w:cs="Times New Roman"/>
          <w:sz w:val="28"/>
          <w:szCs w:val="28"/>
        </w:rPr>
        <w:t xml:space="preserve">читать наизусть не менее 4 стихотворений в соответствии с изученной тематикой произведений;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художественные произведения и познавательные тексты; различать прозаическую и стихотворную речь: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называть особенности стихотворного произведения (ритм, рифма, строфа), отличать лирическое произведение от эпического после совместного анализа;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6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жанровую принадлежность, содержание, смысл прослушанного (прочитанного) произведения: отвечать и </w:t>
      </w:r>
      <w:r w:rsidRPr="005E7E4A">
        <w:rPr>
          <w:rFonts w:ascii="Times New Roman" w:eastAsia="Times New Roman" w:hAnsi="Times New Roman" w:cs="Times New Roman"/>
          <w:i/>
          <w:sz w:val="28"/>
          <w:szCs w:val="28"/>
        </w:rPr>
        <w:t>формулировать</w:t>
      </w:r>
      <w:r w:rsidRPr="005E7E4A">
        <w:rPr>
          <w:rFonts w:ascii="Times New Roman" w:eastAsia="Times New Roman" w:hAnsi="Times New Roman" w:cs="Times New Roman"/>
          <w:sz w:val="28"/>
          <w:szCs w:val="28"/>
        </w:rPr>
        <w:t xml:space="preserve"> вопросы к учебным и художественным текстам;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w:t>
      </w:r>
      <w:r w:rsidRPr="005E7E4A">
        <w:rPr>
          <w:rFonts w:ascii="Times New Roman" w:eastAsia="Times New Roman" w:hAnsi="Times New Roman" w:cs="Times New Roman"/>
          <w:i/>
          <w:sz w:val="28"/>
          <w:szCs w:val="28"/>
        </w:rPr>
        <w:t>цитатный</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характеризовать героев, описывать характер героя, давать оценку поступкам героев, составлять портретные характеристики персонажей под контролем учителя;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выявлять взаимосвязь между поступками, мыслями, чувствами героев, сравнивать героев одного произведения и сопоставлять их поступки после совместного анализа по предложенным критериям (по аналогии или по контрасту);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отличать автора произведения от героя и рассказчика, характеризовать с помощью учителя отношение автора к героям, поступкам, описанной картине, находить в тексте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6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средства изображения героев (портрет), описание пейзажа и интерьера;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объяснять значение незнакомого слова с опорой на контекст и с использованием словаря; находить после совместного анализа в тексте примеры использования слов в прямом и переносном значении, средств художественной выразительности (сравнение, эпитет, олицетворение);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уметь применять изученные понятия с опорой на визуализацию термина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w:t>
      </w:r>
      <w:r w:rsidRPr="005E7E4A">
        <w:rPr>
          <w:rFonts w:ascii="Times New Roman" w:eastAsia="Times New Roman" w:hAnsi="Times New Roman" w:cs="Times New Roman"/>
          <w:i/>
          <w:color w:val="000000" w:themeColor="text1"/>
          <w:sz w:val="28"/>
          <w:szCs w:val="28"/>
        </w:rPr>
        <w:t>и письменно</w:t>
      </w:r>
      <w:r w:rsidRPr="005E7E4A">
        <w:rPr>
          <w:rFonts w:ascii="Times New Roman" w:eastAsia="Times New Roman" w:hAnsi="Times New Roman" w:cs="Times New Roman"/>
          <w:color w:val="000000" w:themeColor="text1"/>
          <w:sz w:val="28"/>
          <w:szCs w:val="28"/>
        </w:rPr>
        <w:t xml:space="preserve"> </w:t>
      </w:r>
      <w:r w:rsidRPr="005E7E4A">
        <w:rPr>
          <w:rFonts w:ascii="Times New Roman" w:eastAsia="Times New Roman" w:hAnsi="Times New Roman" w:cs="Times New Roman"/>
          <w:sz w:val="28"/>
          <w:szCs w:val="28"/>
        </w:rPr>
        <w:t xml:space="preserve">формулировать простые выводы, подтверждать свой ответ примерами из текста;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использовать в беседе изученные литературные понятия;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пересказывать произведение (устно) подробно</w:t>
      </w:r>
      <w:r w:rsidRPr="005E7E4A">
        <w:rPr>
          <w:rFonts w:ascii="Times New Roman" w:eastAsia="Times New Roman" w:hAnsi="Times New Roman" w:cs="Times New Roman"/>
          <w:color w:val="00B050"/>
          <w:sz w:val="28"/>
          <w:szCs w:val="28"/>
        </w:rPr>
        <w:t xml:space="preserve"> </w:t>
      </w:r>
      <w:r w:rsidRPr="005E7E4A">
        <w:rPr>
          <w:rFonts w:ascii="Times New Roman" w:eastAsia="Times New Roman" w:hAnsi="Times New Roman" w:cs="Times New Roman"/>
          <w:sz w:val="28"/>
          <w:szCs w:val="28"/>
        </w:rPr>
        <w:t xml:space="preserve">с опорой на план, выборочно, сжато (кратко), от лица героя, с изменением лица рассказчика, от третьего лица;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w:t>
      </w:r>
      <w:r w:rsidRPr="005E7E4A">
        <w:rPr>
          <w:rFonts w:ascii="Times New Roman" w:eastAsia="Times New Roman" w:hAnsi="Times New Roman" w:cs="Times New Roman"/>
          <w:i/>
          <w:sz w:val="28"/>
          <w:szCs w:val="28"/>
        </w:rPr>
        <w:t>инсценировать небольшие эпизоды из произведения</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составлять устные и письменные</w:t>
      </w:r>
      <w:r w:rsidRPr="005E7E4A">
        <w:rPr>
          <w:rFonts w:ascii="Times New Roman" w:eastAsia="Times New Roman" w:hAnsi="Times New Roman" w:cs="Times New Roman"/>
          <w:color w:val="FF0000"/>
          <w:sz w:val="28"/>
          <w:szCs w:val="28"/>
        </w:rPr>
        <w:t xml:space="preserve"> </w:t>
      </w:r>
      <w:r w:rsidRPr="005E7E4A">
        <w:rPr>
          <w:rFonts w:ascii="Times New Roman" w:eastAsia="Times New Roman" w:hAnsi="Times New Roman" w:cs="Times New Roman"/>
          <w:sz w:val="28"/>
          <w:szCs w:val="28"/>
        </w:rPr>
        <w:t>высказывания на основе прочитанного (прослушанного) текста на заданную тему по содержанию произведения (не менее</w:t>
      </w:r>
      <w:r w:rsidRPr="005E7E4A">
        <w:rPr>
          <w:rFonts w:ascii="Times New Roman" w:eastAsiaTheme="minorEastAsia" w:hAnsi="Times New Roman" w:cs="Times New Roman"/>
          <w:noProof/>
          <w:sz w:val="28"/>
          <w:szCs w:val="28"/>
          <w:lang w:eastAsia="ru-RU"/>
        </w:rPr>
        <w:drawing>
          <wp:anchor distT="0" distB="0" distL="114300" distR="114300" simplePos="0" relativeHeight="251709440"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6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10464"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6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11488"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6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 5-6 предложений устно, 3-4 письменно);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i/>
          <w:sz w:val="28"/>
          <w:szCs w:val="28"/>
        </w:rPr>
        <w:t>составлять краткий отзыв о прочитанном произведении по заданному алгоритму;</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придумывать продолжение прочитанного произведения</w:t>
      </w:r>
      <w:r w:rsidRPr="005E7E4A">
        <w:rPr>
          <w:rFonts w:ascii="Times New Roman" w:eastAsia="Times New Roman" w:hAnsi="Times New Roman" w:cs="Times New Roman"/>
          <w:color w:val="000000" w:themeColor="text1"/>
          <w:sz w:val="28"/>
          <w:szCs w:val="28"/>
        </w:rPr>
        <w:t>;</w:t>
      </w:r>
      <w:r w:rsidRPr="005E7E4A">
        <w:rPr>
          <w:rFonts w:ascii="Times New Roman" w:eastAsia="Times New Roman" w:hAnsi="Times New Roman" w:cs="Times New Roman"/>
          <w:color w:val="FF0000"/>
          <w:sz w:val="28"/>
          <w:szCs w:val="28"/>
        </w:rPr>
        <w:t xml:space="preserve"> </w:t>
      </w:r>
      <w:r w:rsidRPr="005E7E4A">
        <w:rPr>
          <w:rFonts w:ascii="Times New Roman" w:eastAsia="Times New Roman" w:hAnsi="Times New Roman" w:cs="Times New Roman"/>
          <w:sz w:val="28"/>
          <w:szCs w:val="28"/>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55592F"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E53706" w:rsidRPr="005E7E4A" w:rsidRDefault="00E53706" w:rsidP="00F921E7">
      <w:pPr>
        <w:ind w:firstLine="708"/>
        <w:jc w:val="both"/>
        <w:rPr>
          <w:rFonts w:ascii="Times New Roman" w:hAnsi="Times New Roman" w:cs="Times New Roman"/>
          <w:b/>
          <w:sz w:val="28"/>
          <w:szCs w:val="28"/>
        </w:rPr>
      </w:pPr>
    </w:p>
    <w:p w:rsidR="00F921E7" w:rsidRPr="005E7E4A" w:rsidRDefault="00F921E7" w:rsidP="00F56B9D">
      <w:pPr>
        <w:pStyle w:val="3"/>
      </w:pPr>
      <w:bookmarkStart w:id="16" w:name="_Toc133509472"/>
      <w:r w:rsidRPr="005E7E4A">
        <w:t>4 КЛАСС</w:t>
      </w:r>
      <w:bookmarkEnd w:id="16"/>
    </w:p>
    <w:p w:rsidR="00E81111" w:rsidRPr="005E7E4A" w:rsidRDefault="00E81111" w:rsidP="00E81111">
      <w:pPr>
        <w:spacing w:after="0" w:line="360" w:lineRule="auto"/>
        <w:ind w:left="383"/>
        <w:jc w:val="both"/>
        <w:rPr>
          <w:rFonts w:ascii="Times New Roman" w:hAnsi="Times New Roman" w:cs="Times New Roman"/>
          <w:sz w:val="28"/>
          <w:szCs w:val="28"/>
        </w:rPr>
      </w:pPr>
      <w:r w:rsidRPr="005E7E4A">
        <w:rPr>
          <w:rFonts w:ascii="Times New Roman" w:hAnsi="Times New Roman" w:cs="Times New Roman"/>
          <w:sz w:val="28"/>
          <w:szCs w:val="28"/>
        </w:rPr>
        <w:t>К концу обучения в 4 классе обучающийся научится:</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25824" behindDoc="0" locked="0" layoutInCell="1" allowOverlap="0">
            <wp:simplePos x="0" y="0"/>
            <wp:positionH relativeFrom="page">
              <wp:posOffset>320040</wp:posOffset>
            </wp:positionH>
            <wp:positionV relativeFrom="page">
              <wp:posOffset>1186180</wp:posOffset>
            </wp:positionV>
            <wp:extent cx="8890" cy="12065"/>
            <wp:effectExtent l="0" t="0" r="0" b="0"/>
            <wp:wrapSquare wrapText="bothSides"/>
            <wp:docPr id="8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с помощью учителя отвечать на вопрос о значимости художественной литературы и фольклора для всестороннего развития личности человека, находить в произведениях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w:t>
      </w:r>
      <w:r w:rsidRPr="005E7E4A">
        <w:rPr>
          <w:rFonts w:ascii="Times New Roman" w:eastAsia="Times New Roman" w:hAnsi="Times New Roman" w:cs="Times New Roman"/>
          <w:color w:val="000000" w:themeColor="text1"/>
          <w:sz w:val="28"/>
          <w:szCs w:val="28"/>
        </w:rPr>
        <w:t xml:space="preserve">в темпе не менее </w:t>
      </w:r>
      <w:r w:rsidRPr="005E7E4A">
        <w:rPr>
          <w:rFonts w:ascii="Times New Roman" w:eastAsia="Times New Roman" w:hAnsi="Times New Roman" w:cs="Times New Roman"/>
          <w:sz w:val="28"/>
          <w:szCs w:val="28"/>
        </w:rPr>
        <w:t xml:space="preserve">70 - 80 слов в минуту (без отметочного оценивания);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наизусть не менее 5 стихотворений в соответствии с изученной тематикой произведений;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художественные произведения и познавательные тексты; различать прозаическую и стихотворную речь: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называть особенности стихотворного произведения (ритм, рифма, строфа), отличать лирическое произведение от эпического;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жанровую принадлежность, содержание, смысл прослушанного (прочитанного) произведения: отвечать и формулировать вопросы с помощью учителя (в том числе проблемные) к познавательным, учебным и художественным текстам;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w:t>
      </w:r>
      <w:r w:rsidRPr="005E7E4A">
        <w:rPr>
          <w:rFonts w:ascii="Times New Roman" w:eastAsia="Times New Roman" w:hAnsi="Times New Roman" w:cs="Times New Roman"/>
          <w:i/>
          <w:sz w:val="28"/>
          <w:szCs w:val="28"/>
        </w:rPr>
        <w:t>и стран мира</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26848" behindDoc="0" locked="0" layoutInCell="1" allowOverlap="0">
            <wp:simplePos x="0" y="0"/>
            <wp:positionH relativeFrom="page">
              <wp:posOffset>240665</wp:posOffset>
            </wp:positionH>
            <wp:positionV relativeFrom="page">
              <wp:posOffset>2399665</wp:posOffset>
            </wp:positionV>
            <wp:extent cx="15240" cy="18415"/>
            <wp:effectExtent l="0" t="0" r="0" b="0"/>
            <wp:wrapSquare wrapText="bothSides"/>
            <wp:docPr id="3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5E7E4A">
        <w:rPr>
          <w:rFonts w:ascii="Times New Roman" w:eastAsia="Times New Roman" w:hAnsi="Times New Roman" w:cs="Times New Roman"/>
          <w:sz w:val="28"/>
          <w:szCs w:val="28"/>
        </w:rPr>
        <w:t xml:space="preserve">характеризовать героев, давать оценку их поступкам, составлять портретные характеристики персонажей под контролем учителя,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объяснять значение незнакомого слова с опорой на контекст и с использованием словаря;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уметь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строить монологическое и диалогическое высказывание </w:t>
      </w:r>
      <w:r w:rsidRPr="005E7E4A">
        <w:rPr>
          <w:rFonts w:ascii="Times New Roman" w:eastAsia="Times New Roman" w:hAnsi="Times New Roman" w:cs="Times New Roman"/>
          <w:color w:val="000000" w:themeColor="text1"/>
          <w:sz w:val="28"/>
          <w:szCs w:val="28"/>
        </w:rPr>
        <w:t>с соблюдением норм русского литературного языка (норм произношения, словоупотребления, грамматики)</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устно </w:t>
      </w:r>
      <w:r w:rsidRPr="005E7E4A">
        <w:rPr>
          <w:rFonts w:ascii="Times New Roman" w:eastAsia="Times New Roman" w:hAnsi="Times New Roman" w:cs="Times New Roman"/>
          <w:i/>
          <w:sz w:val="28"/>
          <w:szCs w:val="28"/>
        </w:rPr>
        <w:t>и письменно</w:t>
      </w:r>
      <w:r w:rsidRPr="005E7E4A">
        <w:rPr>
          <w:rFonts w:ascii="Times New Roman" w:eastAsia="Times New Roman" w:hAnsi="Times New Roman" w:cs="Times New Roman"/>
          <w:sz w:val="28"/>
          <w:szCs w:val="28"/>
        </w:rPr>
        <w:t xml:space="preserve"> формулировать простые выводы на основе прослушанного (прочитанного) текста, подтверждать свой ответ примерами из текста;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план текста (вопросный, номинативный, </w:t>
      </w:r>
      <w:r w:rsidRPr="005E7E4A">
        <w:rPr>
          <w:rFonts w:ascii="Times New Roman" w:eastAsia="Times New Roman" w:hAnsi="Times New Roman" w:cs="Times New Roman"/>
          <w:i/>
          <w:sz w:val="28"/>
          <w:szCs w:val="28"/>
        </w:rPr>
        <w:t>цитатный</w:t>
      </w:r>
      <w:r w:rsidRPr="005E7E4A">
        <w:rPr>
          <w:rFonts w:ascii="Times New Roman" w:eastAsia="Times New Roman" w:hAnsi="Times New Roman" w:cs="Times New Roman"/>
          <w:sz w:val="28"/>
          <w:szCs w:val="28"/>
        </w:rPr>
        <w:t xml:space="preserve">), пересказывать (устно) подробно, выборочно, сжато (кратко), от лица героя, с изменением лица рассказчика, от третьего лица;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по ролям с соблюдением норм произношения, расстановки ударения, инсценировать небольшие эпизоды из произведения;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составлять устные и письменные высказывания на заданную тему по содержанию произведения (не менее</w:t>
      </w:r>
      <w:r w:rsidRPr="005E7E4A">
        <w:rPr>
          <w:rFonts w:ascii="Times New Roman" w:eastAsiaTheme="minorEastAsia" w:hAnsi="Times New Roman" w:cs="Times New Roman"/>
          <w:noProof/>
          <w:sz w:val="28"/>
          <w:szCs w:val="28"/>
          <w:lang w:eastAsia="ru-RU"/>
        </w:rPr>
        <w:drawing>
          <wp:anchor distT="0" distB="0" distL="114300" distR="114300" simplePos="0" relativeHeight="251727872"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3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28896"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3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29920"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 6 - 7 предложений устно, 4 - 5 письменно</w:t>
      </w:r>
      <w:r w:rsidRPr="005E7E4A">
        <w:rPr>
          <w:rFonts w:ascii="Times New Roman" w:eastAsia="Times New Roman" w:hAnsi="Times New Roman" w:cs="Times New Roman"/>
          <w:color w:val="000000" w:themeColor="text1"/>
          <w:sz w:val="28"/>
          <w:szCs w:val="28"/>
        </w:rPr>
        <w:t xml:space="preserve">), </w:t>
      </w:r>
      <w:r w:rsidRPr="005E7E4A">
        <w:rPr>
          <w:rFonts w:ascii="Times New Roman" w:eastAsia="Times New Roman" w:hAnsi="Times New Roman" w:cs="Times New Roman"/>
          <w:i/>
          <w:sz w:val="28"/>
          <w:szCs w:val="28"/>
        </w:rPr>
        <w:t>писать сочинения на заданную тему</w:t>
      </w:r>
      <w:r w:rsidRPr="005E7E4A">
        <w:rPr>
          <w:rFonts w:ascii="Times New Roman" w:eastAsia="Times New Roman" w:hAnsi="Times New Roman" w:cs="Times New Roman"/>
          <w:i/>
          <w:color w:val="00B050"/>
          <w:sz w:val="28"/>
          <w:szCs w:val="28"/>
        </w:rPr>
        <w:t xml:space="preserve"> </w:t>
      </w:r>
      <w:r w:rsidRPr="005E7E4A">
        <w:rPr>
          <w:rFonts w:ascii="Times New Roman" w:eastAsia="Times New Roman" w:hAnsi="Times New Roman" w:cs="Times New Roman"/>
          <w:i/>
          <w:sz w:val="28"/>
          <w:szCs w:val="28"/>
        </w:rPr>
        <w:t>используя разные типы речи (повествование, описание, рассуждение)</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i/>
          <w:sz w:val="28"/>
          <w:szCs w:val="28"/>
        </w:rPr>
        <w:t>корректировать собственный текст с учётом правильности, выразительности письменной речи</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краткий отзыв о прочитанном произведении по заданному алгоритму;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i/>
          <w:color w:val="000000" w:themeColor="text1"/>
          <w:sz w:val="28"/>
          <w:szCs w:val="28"/>
        </w:rPr>
        <w:t>сочинять по аналогии с прочитанным</w:t>
      </w:r>
      <w:r w:rsidRPr="005E7E4A">
        <w:rPr>
          <w:rFonts w:ascii="Times New Roman" w:eastAsia="Times New Roman" w:hAnsi="Times New Roman" w:cs="Times New Roman"/>
          <w:sz w:val="28"/>
          <w:szCs w:val="28"/>
        </w:rPr>
        <w:t xml:space="preserve">, составлять рассказ по иллюстрациям, от имени одного из героев, придумывать продолжение прочитанного произведения (не менее  7 - 9 предложений);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E53706" w:rsidRPr="005E7E4A" w:rsidRDefault="00CB541E" w:rsidP="00F921E7">
      <w:pPr>
        <w:widowControl w:val="0"/>
        <w:numPr>
          <w:ilvl w:val="0"/>
          <w:numId w:val="8"/>
        </w:numPr>
        <w:tabs>
          <w:tab w:val="left" w:pos="724"/>
        </w:tabs>
        <w:autoSpaceDE w:val="0"/>
        <w:autoSpaceDN w:val="0"/>
        <w:spacing w:after="0" w:line="360" w:lineRule="auto"/>
        <w:ind w:right="155" w:firstLine="708"/>
        <w:jc w:val="both"/>
        <w:rPr>
          <w:rFonts w:ascii="Times New Roman" w:hAnsi="Times New Roman" w:cs="Times New Roman"/>
          <w:b/>
          <w:sz w:val="28"/>
          <w:szCs w:val="28"/>
        </w:rPr>
      </w:pPr>
      <w:r w:rsidRPr="005E7E4A">
        <w:rPr>
          <w:rFonts w:ascii="Times New Roman" w:eastAsia="Times New Roman" w:hAnsi="Times New Roman" w:cs="Times New Roman"/>
          <w:sz w:val="28"/>
          <w:szCs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27CF8" w:rsidRPr="008D6248" w:rsidRDefault="00027CF8" w:rsidP="00F921E7">
      <w:pPr>
        <w:ind w:firstLine="708"/>
        <w:jc w:val="both"/>
        <w:rPr>
          <w:rFonts w:ascii="Times New Roman" w:hAnsi="Times New Roman" w:cs="Times New Roman"/>
          <w:b/>
          <w:sz w:val="28"/>
          <w:szCs w:val="28"/>
        </w:rPr>
      </w:pPr>
    </w:p>
    <w:p w:rsidR="00027CF8" w:rsidRPr="008D6248" w:rsidRDefault="00027CF8" w:rsidP="00F921E7">
      <w:pPr>
        <w:ind w:firstLine="708"/>
        <w:jc w:val="both"/>
        <w:rPr>
          <w:rFonts w:ascii="Times New Roman" w:hAnsi="Times New Roman" w:cs="Times New Roman"/>
          <w:b/>
          <w:sz w:val="28"/>
          <w:szCs w:val="28"/>
        </w:rPr>
        <w:sectPr w:rsidR="00027CF8" w:rsidRPr="008D6248" w:rsidSect="001C0801">
          <w:footerReference w:type="default" r:id="rId64"/>
          <w:pgSz w:w="11906" w:h="16838"/>
          <w:pgMar w:top="1134" w:right="851" w:bottom="1134" w:left="1701" w:header="709" w:footer="709" w:gutter="0"/>
          <w:cols w:space="708"/>
          <w:docGrid w:linePitch="360"/>
        </w:sectPr>
      </w:pPr>
    </w:p>
    <w:p w:rsidR="00F921E7" w:rsidRPr="005E7E4A" w:rsidRDefault="00F921E7" w:rsidP="00374A07">
      <w:pPr>
        <w:pStyle w:val="2"/>
      </w:pPr>
      <w:bookmarkStart w:id="17" w:name="_Toc133509473"/>
      <w:r w:rsidRPr="005E7E4A">
        <w:t>ТЕМАТИЧЕСКОЕ ПЛАНИРОВАНИЕ</w:t>
      </w:r>
      <w:bookmarkEnd w:id="17"/>
      <w:r w:rsidRPr="005E7E4A">
        <w:t xml:space="preserve"> </w:t>
      </w:r>
    </w:p>
    <w:p w:rsidR="00027CF8" w:rsidRPr="005E7E4A" w:rsidRDefault="00E9621C" w:rsidP="00E9621C">
      <w:pPr>
        <w:pStyle w:val="3"/>
        <w:keepNext w:val="0"/>
        <w:keepLines w:val="0"/>
        <w:widowControl w:val="0"/>
        <w:tabs>
          <w:tab w:val="left" w:pos="308"/>
        </w:tabs>
        <w:autoSpaceDE w:val="0"/>
        <w:autoSpaceDN w:val="0"/>
        <w:spacing w:before="70" w:line="240" w:lineRule="auto"/>
        <w:ind w:left="308"/>
      </w:pPr>
      <w:bookmarkStart w:id="18" w:name="_Toc133509474"/>
      <w:r w:rsidRPr="005E7E4A">
        <w:t xml:space="preserve">1 </w:t>
      </w:r>
      <w:r w:rsidR="00027CF8" w:rsidRPr="005E7E4A">
        <w:t>КЛАСС</w:t>
      </w:r>
      <w:r w:rsidR="00630DC4" w:rsidRPr="005E7E4A">
        <w:t xml:space="preserve"> (165 часов)</w:t>
      </w:r>
      <w:bookmarkEnd w:id="18"/>
    </w:p>
    <w:p w:rsidR="00C11DFF" w:rsidRPr="005E7E4A" w:rsidRDefault="00EE708F" w:rsidP="00EE708F">
      <w:pPr>
        <w:spacing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lang w:eastAsia="ru-RU"/>
        </w:rPr>
        <w:t>Начальным этапом изучения предметов «Русский язык» и «Литературное чтение» в 1 классе является курс «Обучение грамоте». Тематическое планирование курса «Обучение грамоте» представлено в Федеральной рабочей программе учебного предмета «Русский язык».</w:t>
      </w:r>
    </w:p>
    <w:p w:rsidR="008220C2" w:rsidRPr="005E7E4A" w:rsidRDefault="008220C2" w:rsidP="008220C2">
      <w:pPr>
        <w:pStyle w:val="3"/>
        <w:keepNext w:val="0"/>
        <w:keepLines w:val="0"/>
        <w:widowControl w:val="0"/>
        <w:tabs>
          <w:tab w:val="left" w:pos="308"/>
        </w:tabs>
        <w:autoSpaceDE w:val="0"/>
        <w:autoSpaceDN w:val="0"/>
        <w:spacing w:before="70" w:line="240" w:lineRule="auto"/>
        <w:ind w:left="308"/>
      </w:pPr>
      <w:bookmarkStart w:id="19" w:name="_Toc133509475"/>
      <w:r w:rsidRPr="005E7E4A">
        <w:t xml:space="preserve">1 ДОПОЛНИТЕЛЬНЫЙ КЛАСС </w:t>
      </w:r>
      <w:r w:rsidR="00630DC4" w:rsidRPr="005E7E4A">
        <w:t>(1</w:t>
      </w:r>
      <w:r w:rsidR="00C11DFF" w:rsidRPr="005E7E4A">
        <w:t>32</w:t>
      </w:r>
      <w:r w:rsidR="00630DC4" w:rsidRPr="005E7E4A">
        <w:t xml:space="preserve"> час</w:t>
      </w:r>
      <w:r w:rsidR="00C11DFF" w:rsidRPr="005E7E4A">
        <w:t>а</w:t>
      </w:r>
      <w:r w:rsidR="00630DC4" w:rsidRPr="005E7E4A">
        <w:t>)</w:t>
      </w:r>
      <w:bookmarkEnd w:id="19"/>
    </w:p>
    <w:p w:rsidR="00C11DFF" w:rsidRPr="005E7E4A" w:rsidRDefault="00C11DFF" w:rsidP="00C11DFF">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E7E4A">
        <w:rPr>
          <w:rFonts w:ascii="Times New Roman" w:eastAsia="Times New Roman" w:hAnsi="Times New Roman" w:cs="Times New Roman"/>
          <w:sz w:val="24"/>
          <w:szCs w:val="24"/>
        </w:rPr>
        <w:t>Тематическое планирование рассчитано на классы, закончившие изучение курса «Обучение грамоте»</w:t>
      </w:r>
      <w:r w:rsidRPr="005E7E4A">
        <w:rPr>
          <w:rFonts w:ascii="Times New Roman" w:eastAsia="Verdana" w:hAnsi="Times New Roman" w:cs="Times New Roman"/>
          <w:sz w:val="24"/>
          <w:szCs w:val="24"/>
          <w:vertAlign w:val="superscript"/>
        </w:rPr>
        <w:footnoteReference w:id="1"/>
      </w:r>
      <w:r w:rsidRPr="005E7E4A">
        <w:rPr>
          <w:rFonts w:ascii="Times New Roman" w:eastAsia="Times New Roman" w:hAnsi="Times New Roman" w:cs="Times New Roman"/>
          <w:sz w:val="24"/>
          <w:szCs w:val="24"/>
        </w:rPr>
        <w:t>.</w:t>
      </w:r>
    </w:p>
    <w:p w:rsidR="00E9621C" w:rsidRPr="005E7E4A" w:rsidRDefault="00E9621C" w:rsidP="00027CF8">
      <w:pPr>
        <w:widowControl w:val="0"/>
        <w:autoSpaceDE w:val="0"/>
        <w:autoSpaceDN w:val="0"/>
        <w:spacing w:after="0" w:line="240" w:lineRule="auto"/>
        <w:rPr>
          <w:rFonts w:ascii="Times New Roman" w:eastAsia="Times New Roman" w:hAnsi="Times New Roman" w:cs="Times New Roman"/>
          <w:sz w:val="28"/>
          <w:szCs w:val="28"/>
        </w:rPr>
      </w:pPr>
    </w:p>
    <w:tbl>
      <w:tblPr>
        <w:tblStyle w:val="a3"/>
        <w:tblW w:w="14911" w:type="dxa"/>
        <w:tblLayout w:type="fixed"/>
        <w:tblLook w:val="01E0" w:firstRow="1" w:lastRow="1" w:firstColumn="1" w:lastColumn="1" w:noHBand="0" w:noVBand="0"/>
      </w:tblPr>
      <w:tblGrid>
        <w:gridCol w:w="454"/>
        <w:gridCol w:w="2064"/>
        <w:gridCol w:w="3260"/>
        <w:gridCol w:w="9133"/>
      </w:tblGrid>
      <w:tr w:rsidR="00C11DFF" w:rsidRPr="005E7E4A" w:rsidTr="005E7E4A">
        <w:trPr>
          <w:trHeight w:val="649"/>
        </w:trPr>
        <w:tc>
          <w:tcPr>
            <w:tcW w:w="454" w:type="dxa"/>
          </w:tcPr>
          <w:p w:rsidR="00C11DFF" w:rsidRPr="005E7E4A" w:rsidRDefault="00C11DFF" w:rsidP="00E62D6E">
            <w:pPr>
              <w:rPr>
                <w:rFonts w:ascii="Times New Roman" w:eastAsia="Times New Roman" w:hAnsi="Times New Roman"/>
                <w:b/>
                <w:sz w:val="24"/>
                <w:szCs w:val="24"/>
              </w:rPr>
            </w:pP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 курса</w:t>
            </w:r>
          </w:p>
        </w:tc>
        <w:tc>
          <w:tcPr>
            <w:tcW w:w="3260"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 содержание</w:t>
            </w:r>
          </w:p>
        </w:tc>
        <w:tc>
          <w:tcPr>
            <w:tcW w:w="9133"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Методы и формы организации обучения. Характеристика деятельности обучающихся</w:t>
            </w:r>
          </w:p>
        </w:tc>
      </w:tr>
      <w:tr w:rsidR="00C11DFF" w:rsidRPr="005E7E4A" w:rsidTr="005E7E4A">
        <w:trPr>
          <w:trHeight w:val="465"/>
        </w:trPr>
        <w:tc>
          <w:tcPr>
            <w:tcW w:w="454" w:type="dxa"/>
          </w:tcPr>
          <w:p w:rsidR="00C11DFF" w:rsidRPr="005E7E4A" w:rsidRDefault="00C11DFF" w:rsidP="00E62D6E">
            <w:pPr>
              <w:spacing w:line="360" w:lineRule="auto"/>
              <w:jc w:val="both"/>
              <w:rPr>
                <w:rFonts w:ascii="Times New Roman" w:hAnsi="Times New Roman"/>
                <w:sz w:val="24"/>
                <w:szCs w:val="24"/>
              </w:rPr>
            </w:pPr>
          </w:p>
        </w:tc>
        <w:tc>
          <w:tcPr>
            <w:tcW w:w="2064" w:type="dxa"/>
          </w:tcPr>
          <w:p w:rsidR="00C11DFF" w:rsidRPr="005E7E4A" w:rsidRDefault="00C11DFF" w:rsidP="005E7E4A">
            <w:pPr>
              <w:spacing w:line="360" w:lineRule="auto"/>
              <w:rPr>
                <w:rFonts w:ascii="Times New Roman" w:hAnsi="Times New Roman"/>
                <w:sz w:val="24"/>
                <w:szCs w:val="24"/>
              </w:rPr>
            </w:pPr>
            <w:r w:rsidRPr="005E7E4A">
              <w:rPr>
                <w:rFonts w:ascii="Times New Roman" w:hAnsi="Times New Roman"/>
                <w:sz w:val="24"/>
                <w:szCs w:val="24"/>
              </w:rPr>
              <w:t>Повторение пройденного в 1 классе.</w:t>
            </w:r>
          </w:p>
          <w:p w:rsidR="00C11DFF" w:rsidRPr="005E7E4A" w:rsidRDefault="00C11DFF" w:rsidP="005E7E4A">
            <w:pPr>
              <w:spacing w:line="360" w:lineRule="auto"/>
              <w:rPr>
                <w:rFonts w:ascii="Times New Roman" w:hAnsi="Times New Roman"/>
                <w:sz w:val="24"/>
                <w:szCs w:val="24"/>
              </w:rPr>
            </w:pPr>
            <w:r w:rsidRPr="005E7E4A">
              <w:rPr>
                <w:rFonts w:ascii="Times New Roman" w:hAnsi="Times New Roman"/>
                <w:sz w:val="24"/>
                <w:szCs w:val="24"/>
              </w:rPr>
              <w:t xml:space="preserve"> (16 часов)</w:t>
            </w:r>
          </w:p>
          <w:p w:rsidR="00C11DFF" w:rsidRPr="005E7E4A" w:rsidRDefault="00C11DFF" w:rsidP="005E7E4A">
            <w:pPr>
              <w:spacing w:line="360" w:lineRule="auto"/>
              <w:rPr>
                <w:rFonts w:ascii="Times New Roman" w:hAnsi="Times New Roman"/>
                <w:sz w:val="24"/>
                <w:szCs w:val="24"/>
              </w:rPr>
            </w:pPr>
          </w:p>
        </w:tc>
        <w:tc>
          <w:tcPr>
            <w:tcW w:w="3260" w:type="dxa"/>
          </w:tcPr>
          <w:p w:rsidR="00C11DFF" w:rsidRPr="005E7E4A" w:rsidRDefault="00C11DFF" w:rsidP="00E62D6E">
            <w:pPr>
              <w:pStyle w:val="TableParagraph"/>
              <w:rPr>
                <w:lang w:eastAsia="ru-RU"/>
              </w:rPr>
            </w:pPr>
            <w:r w:rsidRPr="005E7E4A">
              <w:rPr>
                <w:lang w:eastAsia="ru-RU"/>
              </w:rPr>
              <w:t>Звуковая структура слова.</w:t>
            </w:r>
          </w:p>
          <w:p w:rsidR="00C11DFF" w:rsidRPr="005E7E4A" w:rsidRDefault="00C11DFF" w:rsidP="00E62D6E">
            <w:pPr>
              <w:pStyle w:val="TableParagraph"/>
              <w:rPr>
                <w:lang w:eastAsia="ru-RU"/>
              </w:rPr>
            </w:pPr>
            <w:r w:rsidRPr="005E7E4A">
              <w:rPr>
                <w:lang w:eastAsia="ru-RU"/>
              </w:rPr>
              <w:t xml:space="preserve">Плавное чтение слогов. </w:t>
            </w:r>
            <w:r w:rsidRPr="005E7E4A">
              <w:rPr>
                <w:sz w:val="24"/>
                <w:szCs w:val="24"/>
              </w:rPr>
              <w:t>Чтение слов, включающих: а) открытые  и закрытые слоги всех видов; б) гласные е, ё, ю, и, й, твердый и мягкий знаки; в) слоги со стечением согласных всех видов.</w:t>
            </w:r>
          </w:p>
          <w:p w:rsidR="00C11DFF" w:rsidRPr="005E7E4A" w:rsidRDefault="00C11DFF" w:rsidP="00E62D6E">
            <w:pPr>
              <w:pStyle w:val="TableParagraph"/>
              <w:rPr>
                <w:sz w:val="24"/>
                <w:szCs w:val="24"/>
                <w:lang w:eastAsia="ru-RU"/>
              </w:rPr>
            </w:pPr>
            <w:r w:rsidRPr="005E7E4A">
              <w:rPr>
                <w:sz w:val="24"/>
                <w:szCs w:val="24"/>
                <w:lang w:eastAsia="ru-RU"/>
              </w:rPr>
              <w:t>Дифференциация близких по акустико</w:t>
            </w:r>
            <w:r w:rsidRPr="005E7E4A">
              <w:rPr>
                <w:sz w:val="24"/>
                <w:szCs w:val="24"/>
                <w:lang w:eastAsia="ru-RU"/>
              </w:rPr>
              <w:softHyphen/>
              <w:t>артикуляционным</w:t>
            </w:r>
            <w:r w:rsidRPr="005E7E4A">
              <w:rPr>
                <w:spacing w:val="1"/>
                <w:sz w:val="24"/>
                <w:szCs w:val="24"/>
                <w:lang w:eastAsia="ru-RU"/>
              </w:rPr>
              <w:t xml:space="preserve"> </w:t>
            </w:r>
            <w:r w:rsidRPr="005E7E4A">
              <w:rPr>
                <w:sz w:val="24"/>
                <w:szCs w:val="24"/>
                <w:lang w:eastAsia="ru-RU"/>
              </w:rPr>
              <w:t>признакам звуков, оптическим признакам букв.</w:t>
            </w:r>
          </w:p>
          <w:p w:rsidR="00C11DFF" w:rsidRPr="005E7E4A" w:rsidRDefault="00C11DFF" w:rsidP="00E62D6E">
            <w:pPr>
              <w:pStyle w:val="TableParagraph"/>
              <w:rPr>
                <w:sz w:val="24"/>
                <w:szCs w:val="24"/>
                <w:lang w:eastAsia="ru-RU"/>
              </w:rPr>
            </w:pPr>
            <w:r w:rsidRPr="005E7E4A">
              <w:rPr>
                <w:sz w:val="24"/>
                <w:szCs w:val="24"/>
                <w:lang w:eastAsia="ru-RU"/>
              </w:rPr>
              <w:t>Осознанное чтение слов, словосочетаний, предложений.</w:t>
            </w:r>
          </w:p>
          <w:p w:rsidR="00C11DFF" w:rsidRPr="005E7E4A" w:rsidRDefault="00C11DFF" w:rsidP="00E62D6E">
            <w:pPr>
              <w:pStyle w:val="TableParagraph"/>
              <w:rPr>
                <w:rFonts w:eastAsiaTheme="minorEastAsia"/>
                <w:sz w:val="24"/>
                <w:szCs w:val="24"/>
              </w:rPr>
            </w:pPr>
            <w:r w:rsidRPr="005E7E4A">
              <w:rPr>
                <w:sz w:val="24"/>
                <w:szCs w:val="24"/>
                <w:lang w:eastAsia="ru-RU"/>
              </w:rPr>
              <w:t>Выразительное чтение предложений.</w:t>
            </w:r>
            <w:r w:rsidRPr="005E7E4A">
              <w:rPr>
                <w:rFonts w:eastAsiaTheme="minorEastAsia"/>
                <w:sz w:val="24"/>
                <w:szCs w:val="24"/>
              </w:rPr>
              <w:t xml:space="preserve"> Осознанное чтение текстов, небольших произведений. </w:t>
            </w:r>
          </w:p>
          <w:p w:rsidR="00C11DFF" w:rsidRPr="005E7E4A" w:rsidRDefault="00C11DFF" w:rsidP="00E62D6E">
            <w:pPr>
              <w:pStyle w:val="TableParagraph"/>
              <w:rPr>
                <w:sz w:val="24"/>
                <w:szCs w:val="24"/>
                <w:lang w:eastAsia="ru-RU"/>
              </w:rPr>
            </w:pPr>
            <w:r w:rsidRPr="005E7E4A">
              <w:rPr>
                <w:sz w:val="24"/>
                <w:szCs w:val="24"/>
                <w:lang w:eastAsia="ru-RU"/>
              </w:rPr>
              <w:t>Работа с текстами азбуки.</w:t>
            </w:r>
          </w:p>
          <w:p w:rsidR="00C11DFF" w:rsidRPr="005E7E4A" w:rsidRDefault="00C11DFF" w:rsidP="00E62D6E">
            <w:pPr>
              <w:pStyle w:val="TableParagraph"/>
              <w:rPr>
                <w:sz w:val="24"/>
                <w:szCs w:val="24"/>
                <w:lang w:eastAsia="ru-RU"/>
              </w:rPr>
            </w:pPr>
          </w:p>
          <w:p w:rsidR="00C11DFF" w:rsidRPr="005E7E4A" w:rsidRDefault="00C11DFF" w:rsidP="00E62D6E">
            <w:pPr>
              <w:spacing w:line="360" w:lineRule="auto"/>
              <w:rPr>
                <w:rFonts w:ascii="Times New Roman" w:hAnsi="Times New Roman"/>
                <w:sz w:val="24"/>
                <w:szCs w:val="24"/>
              </w:rPr>
            </w:pPr>
          </w:p>
          <w:p w:rsidR="00C11DFF" w:rsidRPr="005E7E4A" w:rsidRDefault="00C11DFF" w:rsidP="00E62D6E">
            <w:pPr>
              <w:spacing w:line="360" w:lineRule="auto"/>
              <w:rPr>
                <w:rFonts w:ascii="Times New Roman" w:hAnsi="Times New Roman"/>
                <w:sz w:val="24"/>
                <w:szCs w:val="24"/>
              </w:rPr>
            </w:pPr>
          </w:p>
        </w:tc>
        <w:tc>
          <w:tcPr>
            <w:tcW w:w="9133" w:type="dxa"/>
          </w:tcPr>
          <w:p w:rsidR="00C11DFF" w:rsidRPr="005E7E4A" w:rsidRDefault="00C11DFF" w:rsidP="00E62D6E">
            <w:pPr>
              <w:pStyle w:val="TableParagraph"/>
              <w:rPr>
                <w:sz w:val="24"/>
                <w:szCs w:val="24"/>
                <w:lang w:eastAsia="ru-RU"/>
              </w:rPr>
            </w:pPr>
            <w:r w:rsidRPr="005E7E4A">
              <w:rPr>
                <w:sz w:val="24"/>
                <w:szCs w:val="24"/>
                <w:lang w:eastAsia="ru-RU"/>
              </w:rPr>
              <w:t>Практическая работа: составление звуко-буквенной схемы слова к прочитанным словам.</w:t>
            </w:r>
          </w:p>
          <w:p w:rsidR="00C11DFF" w:rsidRPr="005E7E4A" w:rsidRDefault="00C11DFF" w:rsidP="00E62D6E">
            <w:pPr>
              <w:pStyle w:val="TableParagraph"/>
              <w:rPr>
                <w:sz w:val="24"/>
                <w:szCs w:val="24"/>
                <w:lang w:eastAsia="ru-RU"/>
              </w:rPr>
            </w:pPr>
            <w:r w:rsidRPr="005E7E4A">
              <w:rPr>
                <w:sz w:val="24"/>
                <w:szCs w:val="24"/>
                <w:lang w:eastAsia="ru-RU"/>
              </w:rPr>
              <w:t>Игровое упражнение: «Отгадай букву» узнавание буквы по ее части, в зашумленных и наложенных изображениях.</w:t>
            </w:r>
          </w:p>
          <w:p w:rsidR="00C11DFF" w:rsidRPr="005E7E4A" w:rsidRDefault="00C11DFF" w:rsidP="00E62D6E">
            <w:pPr>
              <w:pStyle w:val="TableParagraph"/>
              <w:rPr>
                <w:sz w:val="24"/>
                <w:szCs w:val="24"/>
                <w:lang w:eastAsia="ru-RU"/>
              </w:rPr>
            </w:pPr>
            <w:r w:rsidRPr="005E7E4A">
              <w:rPr>
                <w:sz w:val="24"/>
                <w:szCs w:val="24"/>
                <w:lang w:eastAsia="ru-RU"/>
              </w:rPr>
              <w:t>Игровое упражнение: «Повтори за мной» воспроизведение слоговых цепочек с оппозиционными звуками, чистоговорок и скороговорок.</w:t>
            </w:r>
          </w:p>
          <w:p w:rsidR="00C11DFF" w:rsidRPr="005E7E4A" w:rsidRDefault="00C11DFF" w:rsidP="00E62D6E">
            <w:pPr>
              <w:pStyle w:val="TableParagraph"/>
              <w:rPr>
                <w:sz w:val="24"/>
                <w:szCs w:val="24"/>
                <w:lang w:eastAsia="ru-RU"/>
              </w:rPr>
            </w:pPr>
            <w:r w:rsidRPr="005E7E4A">
              <w:rPr>
                <w:sz w:val="24"/>
                <w:szCs w:val="24"/>
                <w:lang w:eastAsia="ru-RU"/>
              </w:rPr>
              <w:t>Практическая работа по д</w:t>
            </w:r>
            <w:r w:rsidRPr="005E7E4A">
              <w:rPr>
                <w:w w:val="120"/>
                <w:lang w:eastAsia="ru-RU"/>
              </w:rPr>
              <w:t xml:space="preserve">ифференциации близких по </w:t>
            </w:r>
            <w:r w:rsidRPr="005E7E4A">
              <w:rPr>
                <w:sz w:val="24"/>
                <w:szCs w:val="24"/>
                <w:lang w:eastAsia="ru-RU"/>
              </w:rPr>
              <w:t>акустико-</w:t>
            </w:r>
            <w:r w:rsidRPr="005E7E4A">
              <w:rPr>
                <w:sz w:val="24"/>
                <w:szCs w:val="24"/>
                <w:lang w:eastAsia="ru-RU"/>
              </w:rPr>
              <w:softHyphen/>
              <w:t>артикуляционным признакам звуков, оптическим признакам букв.</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 xml:space="preserve">Тренинг техники чтения: чтение комбинированных слоговых таблиц, </w:t>
            </w:r>
            <w:r w:rsidRPr="005E7E4A">
              <w:rPr>
                <w:sz w:val="24"/>
                <w:szCs w:val="24"/>
                <w:lang w:eastAsia="ru-RU"/>
              </w:rPr>
              <w:t>чтение столбиков слогов и слов с наращиванием, расположенных одинаковой частью друг под другом, ч</w:t>
            </w:r>
            <w:r w:rsidRPr="005E7E4A">
              <w:rPr>
                <w:rFonts w:eastAsiaTheme="minorEastAsia"/>
                <w:sz w:val="24"/>
                <w:szCs w:val="24"/>
              </w:rPr>
              <w:t>тение пар слов, отличающихся одной буквой.</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Работа в парах: деформированное слово (составление слов из букв разрезной азбуки и слогов, заранее заданных учителем).</w:t>
            </w:r>
          </w:p>
          <w:p w:rsidR="00C11DFF" w:rsidRPr="005E7E4A" w:rsidRDefault="00C11DFF" w:rsidP="00E62D6E">
            <w:pPr>
              <w:pStyle w:val="TableParagraph"/>
              <w:spacing w:line="228" w:lineRule="auto"/>
              <w:ind w:right="189"/>
              <w:rPr>
                <w:rFonts w:eastAsiaTheme="minorEastAsia"/>
                <w:sz w:val="24"/>
                <w:szCs w:val="24"/>
              </w:rPr>
            </w:pPr>
            <w:r w:rsidRPr="005E7E4A">
              <w:rPr>
                <w:rFonts w:eastAsiaTheme="minorEastAsia"/>
                <w:sz w:val="24"/>
                <w:szCs w:val="24"/>
              </w:rPr>
              <w:t>Творческое задание: чтение текстов, в которых слова в предложении заменены картинкой.</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Чтение с соотнесением прочитанной части с сюжетной картинкой из серии.</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Работа в парах: выборочное чтение.</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eastAsiaTheme="minorEastAsia" w:hAnsi="Times New Roman"/>
                <w:sz w:val="24"/>
                <w:szCs w:val="24"/>
              </w:rPr>
              <w:t xml:space="preserve">Плавное осмысленное чтение слов, предложений (допускается слоговое чтение). </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и выражений, подбор слов, близких по значению.</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hAnsi="Times New Roman"/>
                <w:sz w:val="24"/>
                <w:szCs w:val="24"/>
              </w:rPr>
              <w:t xml:space="preserve">Учебный диалог: определение темы и главной мысли прочитанного, анализ поступков героев.  </w:t>
            </w:r>
            <w:r w:rsidRPr="005E7E4A">
              <w:rPr>
                <w:rFonts w:ascii="Times New Roman" w:eastAsiaTheme="minorEastAsia" w:hAnsi="Times New Roman"/>
                <w:sz w:val="24"/>
                <w:szCs w:val="24"/>
              </w:rPr>
              <w:t>Ответы на вопросы по содержанию прочитанного или услышанного.</w:t>
            </w:r>
          </w:p>
          <w:p w:rsidR="00C11DFF" w:rsidRPr="005E7E4A" w:rsidRDefault="00C11DFF" w:rsidP="00E62D6E">
            <w:pPr>
              <w:adjustRightInd w:val="0"/>
              <w:jc w:val="both"/>
              <w:rPr>
                <w:rFonts w:ascii="Times New Roman" w:hAnsi="Times New Roman"/>
                <w:sz w:val="24"/>
                <w:szCs w:val="24"/>
              </w:rPr>
            </w:pPr>
            <w:r w:rsidRPr="005E7E4A">
              <w:rPr>
                <w:rFonts w:ascii="Times New Roman" w:hAnsi="Times New Roman"/>
                <w:sz w:val="24"/>
                <w:szCs w:val="24"/>
              </w:rPr>
              <w:t xml:space="preserve">Практическая работа: нахождение в тексте слов, словосочетаний и выражений по заданию учителя. </w:t>
            </w:r>
          </w:p>
          <w:p w:rsidR="00C11DFF" w:rsidRPr="005E7E4A" w:rsidRDefault="00C11DFF" w:rsidP="00E62D6E">
            <w:pPr>
              <w:adjustRightInd w:val="0"/>
              <w:jc w:val="both"/>
              <w:rPr>
                <w:rFonts w:ascii="Times New Roman" w:eastAsia="Times New Roman" w:hAnsi="Times New Roman"/>
                <w:sz w:val="24"/>
                <w:szCs w:val="24"/>
              </w:rPr>
            </w:pPr>
            <w:r w:rsidRPr="005E7E4A">
              <w:rPr>
                <w:rFonts w:ascii="Times New Roman" w:eastAsia="Times New Roman" w:hAnsi="Times New Roman"/>
                <w:sz w:val="24"/>
                <w:szCs w:val="24"/>
              </w:rPr>
              <w:t xml:space="preserve">Пересказ небольшого текста с помощью вопросов по картинному плану, составление предложений по сюжетной картинке или серии картинок. </w:t>
            </w:r>
          </w:p>
          <w:p w:rsidR="00C11DFF" w:rsidRPr="005E7E4A" w:rsidRDefault="00C11DFF" w:rsidP="00E62D6E">
            <w:pPr>
              <w:adjustRightInd w:val="0"/>
              <w:jc w:val="both"/>
              <w:rPr>
                <w:rFonts w:ascii="Times New Roman" w:eastAsia="Times New Roman" w:hAnsi="Times New Roman"/>
                <w:sz w:val="24"/>
                <w:szCs w:val="24"/>
              </w:rPr>
            </w:pPr>
            <w:r w:rsidRPr="005E7E4A">
              <w:rPr>
                <w:rFonts w:ascii="Times New Roman" w:eastAsia="Times New Roman" w:hAnsi="Times New Roman"/>
                <w:sz w:val="24"/>
                <w:szCs w:val="24"/>
              </w:rPr>
              <w:t>Воспроизведение стихотворения наизусть.</w:t>
            </w:r>
          </w:p>
        </w:tc>
      </w:tr>
      <w:tr w:rsidR="00C11DFF" w:rsidRPr="005E7E4A" w:rsidTr="005E7E4A">
        <w:trPr>
          <w:trHeight w:val="465"/>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1</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Сказка</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народная</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(фольклорная) и</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литературная (авторская) </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(30 часов)</w:t>
            </w: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текста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произведений художественной литературы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устного народного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творчества. Фольклорная и литературная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(авторская) сказка: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сходство и различия. Реальность и волшебство в сказке. Событийная сторона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сказок: последовательность событий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 фольклорной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(народной) и литературной (авторской) сказке. Отражение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сюжета в иллюстрациях. Герои сказочных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произведений. Нравственные ценности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идеи, традиции,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быт, культура в русских народных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литературных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(авторских) сказках,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поступки, отражающие нравственные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качества (отношение 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природе, людям,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предметам).</w:t>
            </w:r>
          </w:p>
        </w:tc>
        <w:tc>
          <w:tcPr>
            <w:tcW w:w="9133" w:type="dxa"/>
          </w:tcPr>
          <w:p w:rsidR="00C11DFF" w:rsidRPr="005E7E4A" w:rsidRDefault="00C11DFF" w:rsidP="00E62D6E">
            <w:r w:rsidRPr="005E7E4A">
              <w:rPr>
                <w:rFonts w:ascii="Times New Roman" w:eastAsia="Times New Roman" w:hAnsi="Times New Roman"/>
                <w:sz w:val="24"/>
                <w:szCs w:val="24"/>
              </w:rPr>
              <w:t>Слушание чтения учителем фольклорных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 (на примере русских народных сказок: «Кот, петух и лиса»,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«Кот и лиса», «Жихарка», «Лисичка-сестричка и волк»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литературных (авторских): К. И. Чуковский «Путаница»,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«Айболит», «Муха-Цокотуха», С. Я. Маршак «Тихая сказка»,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 Г. Сутеев «Палочка-выручалочка»).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обсуждение вопросов — какова тема сказки,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кто её герои, что произошло (что происходило) в сказке.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формулирование предложений с использованием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вопросительного слова с учётом фактического содержания текста (где? как? когда? почему?).</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нахождение в тексте слова, словосочетания и выражения по заданию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Смысловое чтение народных (фольклорных) и литературных (авторских) сказок. Например, русские народные сказки: «Лиса и рак», «Лисица и тетерев», «Журавль и цапля», «Волк и семеро козлят», «Лиса и заяц», татарская народная сказка «Два лентяя», ингушская народная сказка «Заяц и черепаха», литературные (авторские) сказки: К. Д. Ушинский «Петух и собака», «Лиса и козёл», В. Г. Сутеев «Кораблик», В. В. Бианки «Лис и Мышонок», Е. И. Чарушин «Теремок», А. С. Пушкин «Сказка о царе Салтане…» (отрывок) и др. (не менее 4 произведений по выбору).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с текстом произведения: поиск описания героев сказки, характеристика героя с использованием примеров из текста.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Воображаемая ситуация: представление, как бы изменилась сказка, если бы её герои были другими. Например, лиса — добрая, а волк — умный.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Дифференцированная работа: упражнение в чтении по ролям.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Практическая работа: сравнение литературных (авторских) и народных (фольклорных) сказок (сходство и различия тем, героев, событий).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восстановление последовательности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событий сказки с опорой на иллюстрацию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Пересказ (устно) сказки с соблюдением последовательности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событий с опорой на иллюстрации (рисунки) и ключевые слова.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определение с помощью учителя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 (по наводящим вопросам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Дифференцированная работа: коллективная работа по заполнению таблицы под руководством учителя. Предлагаются карточки с названием сказок. Расположить карточки в нужные окошки таблицы.</w:t>
            </w:r>
          </w:p>
          <w:tbl>
            <w:tblPr>
              <w:tblStyle w:val="TableNormal"/>
              <w:tblpPr w:leftFromText="180" w:rightFromText="180" w:vertAnchor="text" w:horzAnchor="margin" w:tblpY="105"/>
              <w:tblOverlap w:val="neve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6804"/>
            </w:tblGrid>
            <w:tr w:rsidR="00C11DFF" w:rsidRPr="005E7E4A" w:rsidTr="005E7E4A">
              <w:trPr>
                <w:trHeight w:val="553"/>
              </w:trPr>
              <w:tc>
                <w:tcPr>
                  <w:tcW w:w="3397" w:type="dxa"/>
                </w:tcPr>
                <w:p w:rsidR="00C11DFF" w:rsidRPr="005E7E4A" w:rsidRDefault="00C11DFF" w:rsidP="00E62D6E">
                  <w:pPr>
                    <w:spacing w:before="67" w:line="232" w:lineRule="auto"/>
                    <w:ind w:left="414" w:firstLine="550"/>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Народные</w:t>
                  </w:r>
                  <w:r w:rsidRPr="005E7E4A">
                    <w:rPr>
                      <w:rFonts w:ascii="Times New Roman" w:eastAsia="Times New Roman" w:hAnsi="Times New Roman"/>
                      <w:spacing w:val="1"/>
                      <w:w w:val="120"/>
                      <w:sz w:val="24"/>
                      <w:szCs w:val="24"/>
                      <w:lang w:val="ru-RU"/>
                    </w:rPr>
                    <w:t xml:space="preserve"> </w:t>
                  </w:r>
                  <w:r w:rsidRPr="005E7E4A">
                    <w:rPr>
                      <w:rFonts w:ascii="Times New Roman" w:eastAsia="Times New Roman" w:hAnsi="Times New Roman"/>
                      <w:w w:val="115"/>
                      <w:sz w:val="24"/>
                      <w:szCs w:val="24"/>
                      <w:lang w:val="ru-RU"/>
                    </w:rPr>
                    <w:t>(фольклорные)</w:t>
                  </w:r>
                  <w:r w:rsidRPr="005E7E4A">
                    <w:rPr>
                      <w:rFonts w:ascii="Times New Roman" w:eastAsia="Times New Roman" w:hAnsi="Times New Roman"/>
                      <w:spacing w:val="20"/>
                      <w:w w:val="115"/>
                      <w:sz w:val="24"/>
                      <w:szCs w:val="24"/>
                      <w:lang w:val="ru-RU"/>
                    </w:rPr>
                    <w:t xml:space="preserve"> </w:t>
                  </w:r>
                  <w:r w:rsidRPr="005E7E4A">
                    <w:rPr>
                      <w:rFonts w:ascii="Times New Roman" w:eastAsia="Times New Roman" w:hAnsi="Times New Roman"/>
                      <w:w w:val="115"/>
                      <w:sz w:val="24"/>
                      <w:szCs w:val="24"/>
                      <w:lang w:val="ru-RU"/>
                    </w:rPr>
                    <w:t>сказки</w:t>
                  </w:r>
                </w:p>
              </w:tc>
              <w:tc>
                <w:tcPr>
                  <w:tcW w:w="6804" w:type="dxa"/>
                </w:tcPr>
                <w:p w:rsidR="00C11DFF" w:rsidRPr="005E7E4A" w:rsidRDefault="00C11DFF" w:rsidP="00E62D6E">
                  <w:pPr>
                    <w:spacing w:before="67" w:line="232" w:lineRule="auto"/>
                    <w:ind w:left="570" w:firstLine="19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Литературные</w:t>
                  </w:r>
                  <w:r w:rsidRPr="005E7E4A">
                    <w:rPr>
                      <w:rFonts w:ascii="Times New Roman" w:eastAsia="Times New Roman" w:hAnsi="Times New Roman"/>
                      <w:spacing w:val="1"/>
                      <w:w w:val="120"/>
                      <w:sz w:val="24"/>
                      <w:szCs w:val="24"/>
                      <w:lang w:val="ru-RU"/>
                    </w:rPr>
                    <w:t xml:space="preserve"> </w:t>
                  </w:r>
                  <w:r w:rsidRPr="005E7E4A">
                    <w:rPr>
                      <w:rFonts w:ascii="Times New Roman" w:eastAsia="Times New Roman" w:hAnsi="Times New Roman"/>
                      <w:w w:val="115"/>
                      <w:sz w:val="24"/>
                      <w:szCs w:val="24"/>
                      <w:lang w:val="ru-RU"/>
                    </w:rPr>
                    <w:t>(авторские)</w:t>
                  </w:r>
                  <w:r w:rsidRPr="005E7E4A">
                    <w:rPr>
                      <w:rFonts w:ascii="Times New Roman" w:eastAsia="Times New Roman" w:hAnsi="Times New Roman"/>
                      <w:spacing w:val="15"/>
                      <w:w w:val="115"/>
                      <w:sz w:val="24"/>
                      <w:szCs w:val="24"/>
                      <w:lang w:val="ru-RU"/>
                    </w:rPr>
                    <w:t xml:space="preserve"> </w:t>
                  </w:r>
                  <w:r w:rsidRPr="005E7E4A">
                    <w:rPr>
                      <w:rFonts w:ascii="Times New Roman" w:eastAsia="Times New Roman" w:hAnsi="Times New Roman"/>
                      <w:w w:val="115"/>
                      <w:sz w:val="24"/>
                      <w:szCs w:val="24"/>
                      <w:lang w:val="ru-RU"/>
                    </w:rPr>
                    <w:t>сказки</w:t>
                  </w:r>
                </w:p>
              </w:tc>
            </w:tr>
            <w:tr w:rsidR="00C11DFF" w:rsidRPr="005E7E4A" w:rsidTr="005E7E4A">
              <w:trPr>
                <w:trHeight w:val="501"/>
              </w:trPr>
              <w:tc>
                <w:tcPr>
                  <w:tcW w:w="3397" w:type="dxa"/>
                </w:tcPr>
                <w:p w:rsidR="00C11DFF" w:rsidRPr="005E7E4A" w:rsidRDefault="00C11DFF" w:rsidP="00E62D6E">
                  <w:pPr>
                    <w:rPr>
                      <w:rFonts w:ascii="Times New Roman" w:eastAsia="Times New Roman" w:hAnsi="Times New Roman"/>
                      <w:sz w:val="24"/>
                      <w:szCs w:val="24"/>
                      <w:lang w:val="ru-RU"/>
                    </w:rPr>
                  </w:pPr>
                </w:p>
              </w:tc>
              <w:tc>
                <w:tcPr>
                  <w:tcW w:w="6804" w:type="dxa"/>
                </w:tcPr>
                <w:p w:rsidR="00C11DFF" w:rsidRPr="005E7E4A" w:rsidRDefault="00C11DFF" w:rsidP="00E62D6E">
                  <w:pPr>
                    <w:rPr>
                      <w:rFonts w:ascii="Times New Roman" w:eastAsia="Times New Roman" w:hAnsi="Times New Roman"/>
                      <w:sz w:val="24"/>
                      <w:szCs w:val="24"/>
                      <w:lang w:val="ru-RU"/>
                    </w:rPr>
                  </w:pPr>
                </w:p>
              </w:tc>
            </w:tr>
          </w:tbl>
          <w:p w:rsidR="00C11DFF" w:rsidRPr="005E7E4A" w:rsidRDefault="00C11DFF" w:rsidP="00E62D6E">
            <w:pPr>
              <w:rPr>
                <w:rFonts w:ascii="Times New Roman" w:eastAsia="Times New Roman" w:hAnsi="Times New Roman"/>
                <w:sz w:val="24"/>
                <w:szCs w:val="24"/>
              </w:rPr>
            </w:pPr>
          </w:p>
        </w:tc>
      </w:tr>
      <w:tr w:rsidR="00C11DFF" w:rsidRPr="005E7E4A" w:rsidTr="005E7E4A">
        <w:trPr>
          <w:trHeight w:val="3712"/>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2</w:t>
            </w:r>
          </w:p>
        </w:tc>
        <w:tc>
          <w:tcPr>
            <w:tcW w:w="2064" w:type="dxa"/>
          </w:tcPr>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Произведения о детях и для детей (25 часов)</w:t>
            </w:r>
          </w:p>
          <w:p w:rsidR="00C11DFF" w:rsidRPr="005E7E4A" w:rsidRDefault="00C11DFF" w:rsidP="00E62D6E">
            <w:pPr>
              <w:rPr>
                <w:rFonts w:ascii="Times New Roman" w:eastAsia="Times New Roman" w:hAnsi="Times New Roman"/>
                <w:b/>
                <w:color w:val="00B050"/>
                <w:sz w:val="24"/>
                <w:szCs w:val="24"/>
              </w:rPr>
            </w:pP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одной темы, но разных жанров: рассказ, стихотворение, сказка (общее представление на примере произведений К. Д. Ушинского, Л. Н. Толстого, В. Г. Сутеева,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Е. А. Пермяка, В. А. Осеевой, А. Л. Барто,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Ю. И. Ермолаева, Р. С. Сефа и др.).</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нахождение по заданию учителя в тексте слова, словосочетаний, предложений. Работа с иносказательными словами, словосочетаниями. Понимание и объяснение скрытого смысла  текста.</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осознанного чтения: анализ предложений со сложной грамматической конструкции, отработка умения устанавливать причинно-следственные связи между предложениями и частями текста.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 Не менее шести произведений по выбору, например: К. Д. Ушинский «Играющие собаки», «Худо тому, кто добра не делает никому», Л. Н. Толстой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«Совет».</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по ролям диалогов героев. 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 после совместного анализа.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i/>
                <w:sz w:val="24"/>
                <w:szCs w:val="24"/>
              </w:rPr>
              <w:t>Составление рассказа о герое по предложенному алгоритму.</w:t>
            </w:r>
            <w:r w:rsidRPr="005E7E4A">
              <w:rPr>
                <w:rFonts w:ascii="Times New Roman" w:eastAsia="Times New Roman" w:hAnsi="Times New Roman"/>
                <w:sz w:val="24"/>
                <w:szCs w:val="24"/>
              </w:rPr>
              <w:t xml:space="preserve"> Упражнение в формулировании предложений с использованием вопросительного слова с учётом фактического содержания текста (где? как? когда? почему?).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восстановление последовательности событий в прочитанных произведениях.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Пересказ (устно) содержания произведения с опорой на вопросы и графические символы или опорные картинки. на предложенный план.</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в парах: сравнение предложенных учителем произведений по указанным критериям и заполнение </w:t>
            </w:r>
          </w:p>
          <w:tbl>
            <w:tblPr>
              <w:tblStyle w:val="TableNormal"/>
              <w:tblpPr w:leftFromText="180" w:rightFromText="180" w:vertAnchor="text" w:horzAnchor="margin" w:tblpY="714"/>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559"/>
              <w:gridCol w:w="1276"/>
              <w:gridCol w:w="1985"/>
              <w:gridCol w:w="1984"/>
            </w:tblGrid>
            <w:tr w:rsidR="00C11DFF" w:rsidRPr="005E7E4A" w:rsidTr="005E7E4A">
              <w:trPr>
                <w:trHeight w:val="356"/>
              </w:trPr>
              <w:tc>
                <w:tcPr>
                  <w:tcW w:w="2405" w:type="dxa"/>
                  <w:tcBorders>
                    <w:bottom w:val="single" w:sz="6" w:space="0" w:color="000000"/>
                  </w:tcBorders>
                </w:tcPr>
                <w:p w:rsidR="00C11DFF" w:rsidRPr="005E7E4A" w:rsidRDefault="00C11DFF" w:rsidP="00E62D6E">
                  <w:pPr>
                    <w:spacing w:before="65"/>
                    <w:ind w:left="168"/>
                    <w:rPr>
                      <w:rFonts w:ascii="Times New Roman" w:eastAsia="Times New Roman" w:hAnsi="Times New Roman"/>
                      <w:sz w:val="24"/>
                      <w:szCs w:val="24"/>
                      <w:lang w:val="ru-RU"/>
                    </w:rPr>
                  </w:pPr>
                  <w:r w:rsidRPr="005E7E4A">
                    <w:rPr>
                      <w:rFonts w:ascii="Times New Roman" w:eastAsia="Times New Roman" w:hAnsi="Times New Roman"/>
                      <w:spacing w:val="-1"/>
                      <w:w w:val="120"/>
                      <w:sz w:val="24"/>
                      <w:szCs w:val="24"/>
                      <w:lang w:val="ru-RU"/>
                    </w:rPr>
                    <w:t>Фамилия</w:t>
                  </w:r>
                  <w:r w:rsidRPr="005E7E4A">
                    <w:rPr>
                      <w:rFonts w:ascii="Times New Roman" w:eastAsia="Times New Roman" w:hAnsi="Times New Roman"/>
                      <w:spacing w:val="-11"/>
                      <w:w w:val="120"/>
                      <w:sz w:val="24"/>
                      <w:szCs w:val="24"/>
                      <w:lang w:val="ru-RU"/>
                    </w:rPr>
                    <w:t xml:space="preserve"> </w:t>
                  </w:r>
                  <w:r w:rsidRPr="005E7E4A">
                    <w:rPr>
                      <w:rFonts w:ascii="Times New Roman" w:eastAsia="Times New Roman" w:hAnsi="Times New Roman"/>
                      <w:spacing w:val="-1"/>
                      <w:w w:val="120"/>
                      <w:sz w:val="24"/>
                      <w:szCs w:val="24"/>
                      <w:lang w:val="ru-RU"/>
                    </w:rPr>
                    <w:t>автора</w:t>
                  </w:r>
                </w:p>
              </w:tc>
              <w:tc>
                <w:tcPr>
                  <w:tcW w:w="1559" w:type="dxa"/>
                  <w:tcBorders>
                    <w:bottom w:val="single" w:sz="6" w:space="0" w:color="000000"/>
                  </w:tcBorders>
                </w:tcPr>
                <w:p w:rsidR="00C11DFF" w:rsidRPr="005E7E4A" w:rsidRDefault="00C11DFF" w:rsidP="00E62D6E">
                  <w:pPr>
                    <w:spacing w:before="65"/>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276" w:type="dxa"/>
                </w:tcPr>
                <w:p w:rsidR="00C11DFF" w:rsidRPr="005E7E4A" w:rsidRDefault="00C11DFF" w:rsidP="00E62D6E">
                  <w:pPr>
                    <w:spacing w:before="65"/>
                    <w:ind w:left="19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1985" w:type="dxa"/>
                </w:tcPr>
                <w:p w:rsidR="00C11DFF" w:rsidRPr="005E7E4A" w:rsidRDefault="00C11DFF" w:rsidP="00E62D6E">
                  <w:pPr>
                    <w:spacing w:before="65"/>
                    <w:ind w:left="23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c>
                <w:tcPr>
                  <w:tcW w:w="1984" w:type="dxa"/>
                </w:tcPr>
                <w:p w:rsidR="00C11DFF" w:rsidRPr="005E7E4A" w:rsidRDefault="00C11DFF" w:rsidP="00E62D6E">
                  <w:pPr>
                    <w:spacing w:before="65"/>
                    <w:ind w:left="19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Герои</w:t>
                  </w:r>
                </w:p>
              </w:tc>
            </w:tr>
            <w:tr w:rsidR="00C11DFF" w:rsidRPr="005E7E4A" w:rsidTr="005E7E4A">
              <w:trPr>
                <w:trHeight w:val="268"/>
              </w:trPr>
              <w:tc>
                <w:tcPr>
                  <w:tcW w:w="2405" w:type="dxa"/>
                  <w:tcBorders>
                    <w:top w:val="single" w:sz="6" w:space="0" w:color="000000"/>
                    <w:bottom w:val="single" w:sz="6" w:space="0" w:color="000000"/>
                  </w:tcBorders>
                </w:tcPr>
                <w:p w:rsidR="00C11DFF" w:rsidRPr="005E7E4A" w:rsidRDefault="00C11DFF" w:rsidP="00E62D6E">
                  <w:pPr>
                    <w:rPr>
                      <w:rFonts w:ascii="Times New Roman" w:eastAsia="Times New Roman" w:hAnsi="Times New Roman"/>
                      <w:sz w:val="24"/>
                      <w:szCs w:val="24"/>
                      <w:lang w:val="ru-RU"/>
                    </w:rPr>
                  </w:pPr>
                </w:p>
              </w:tc>
              <w:tc>
                <w:tcPr>
                  <w:tcW w:w="1559" w:type="dxa"/>
                  <w:tcBorders>
                    <w:top w:val="single" w:sz="6" w:space="0" w:color="000000"/>
                    <w:bottom w:val="single" w:sz="6" w:space="0" w:color="000000"/>
                  </w:tcBorders>
                </w:tcPr>
                <w:p w:rsidR="00C11DFF" w:rsidRPr="005E7E4A" w:rsidRDefault="00C11DFF" w:rsidP="00E62D6E">
                  <w:pPr>
                    <w:rPr>
                      <w:rFonts w:ascii="Times New Roman" w:eastAsia="Times New Roman" w:hAnsi="Times New Roman"/>
                      <w:sz w:val="24"/>
                      <w:szCs w:val="24"/>
                      <w:lang w:val="ru-RU"/>
                    </w:rPr>
                  </w:pPr>
                </w:p>
              </w:tc>
              <w:tc>
                <w:tcPr>
                  <w:tcW w:w="1276" w:type="dxa"/>
                </w:tcPr>
                <w:p w:rsidR="00C11DFF" w:rsidRPr="005E7E4A" w:rsidRDefault="00C11DFF" w:rsidP="00E62D6E">
                  <w:pPr>
                    <w:rPr>
                      <w:rFonts w:ascii="Times New Roman" w:eastAsia="Times New Roman" w:hAnsi="Times New Roman"/>
                      <w:sz w:val="24"/>
                      <w:szCs w:val="24"/>
                      <w:lang w:val="ru-RU"/>
                    </w:rPr>
                  </w:pPr>
                </w:p>
              </w:tc>
              <w:tc>
                <w:tcPr>
                  <w:tcW w:w="1985" w:type="dxa"/>
                </w:tcPr>
                <w:p w:rsidR="00C11DFF" w:rsidRPr="005E7E4A" w:rsidRDefault="00C11DFF" w:rsidP="00E62D6E">
                  <w:pPr>
                    <w:rPr>
                      <w:rFonts w:ascii="Times New Roman" w:eastAsia="Times New Roman" w:hAnsi="Times New Roman"/>
                      <w:sz w:val="24"/>
                      <w:szCs w:val="24"/>
                      <w:lang w:val="ru-RU"/>
                    </w:rPr>
                  </w:pPr>
                </w:p>
              </w:tc>
              <w:tc>
                <w:tcPr>
                  <w:tcW w:w="1984" w:type="dxa"/>
                </w:tcPr>
                <w:p w:rsidR="00C11DFF" w:rsidRPr="005E7E4A" w:rsidRDefault="00C11DFF" w:rsidP="00E62D6E">
                  <w:pPr>
                    <w:rPr>
                      <w:rFonts w:ascii="Times New Roman" w:eastAsia="Times New Roman" w:hAnsi="Times New Roman"/>
                      <w:sz w:val="24"/>
                      <w:szCs w:val="24"/>
                      <w:lang w:val="ru-RU"/>
                    </w:rPr>
                  </w:pPr>
                </w:p>
              </w:tc>
            </w:tr>
          </w:tbl>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сравнение предложенных учителем произведений по указанным критериям и заполнение таблицы с использованием визуальной поддержки. Фамилия автора заранее внесена в таблицу учителем.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Проверка работы по готовому образцу.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таблицы. Проверка работы по готовому образцу.</w:t>
            </w:r>
          </w:p>
          <w:p w:rsidR="00C11DFF" w:rsidRPr="005E7E4A" w:rsidRDefault="00C11DFF" w:rsidP="00E62D6E">
            <w:pPr>
              <w:rPr>
                <w:rFonts w:ascii="Times New Roman" w:eastAsia="Times New Roman" w:hAnsi="Times New Roman"/>
                <w:sz w:val="24"/>
                <w:szCs w:val="24"/>
              </w:rPr>
            </w:pP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Выбор книги для самостоятельного чтения по совету взрослого или с учётом рекомендательного списка.</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i/>
                <w:sz w:val="24"/>
                <w:szCs w:val="24"/>
              </w:rPr>
              <w:t>Рассказ о прочитанной книге (произведении): составление высказывания о содержании (не менее 2 предложений).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Выбор книги для самостоятельного чтения по совету взрослого или с учётом рекомендательного списка.</w:t>
            </w:r>
          </w:p>
          <w:p w:rsidR="00C11DFF" w:rsidRPr="005E7E4A" w:rsidRDefault="00C11DFF" w:rsidP="00E62D6E">
            <w:pPr>
              <w:rPr>
                <w:rFonts w:ascii="Times New Roman" w:eastAsia="Times New Roman" w:hAnsi="Times New Roman"/>
                <w:sz w:val="24"/>
                <w:szCs w:val="24"/>
              </w:rPr>
            </w:pP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3008"/>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3</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Произведения о родной природе</w:t>
            </w:r>
          </w:p>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 xml:space="preserve"> (13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и самостоятельное чтение поэтических произведений о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 примере доступных произведений А. С. Пушкина, Ф. И. Тютчева, С. А. Есенина, А. Н. Плещеева, Е. А. Баратынского, И С Никитина, Е. Ф. Трутневой, А. Л. Барто,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 Я. Маршака). Тема поэтических произведений: звуки и краски природы, времена года, человек и природа; Родина, природа родного края.</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Слушание и чтение поэтических описаний картин природы (пейзажной лирики).</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уточнение значений образных сравнений.</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 xml:space="preserve">Практическая работа: нахождение по заданию учителя в тексте слов, словосочетаний, предложений.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Беседа по выявлению понимания настроения, переданного автором (радость, грусть, удивление и др.), определение темы стихотворных произведений (3–4 по выбору).</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sz w:val="24"/>
                <w:szCs w:val="24"/>
              </w:rPr>
              <w:t>Работа с текстом произведения: различение на слух стихотворного и нестихотворного текста, определение особенностей стихотворной речи (ритм, созвучные слова (рифма)</w:t>
            </w:r>
            <w:r w:rsidRPr="005E7E4A">
              <w:rPr>
                <w:rFonts w:ascii="Times New Roman" w:eastAsia="Times New Roman" w:hAnsi="Times New Roman"/>
                <w:i/>
                <w:sz w:val="24"/>
                <w:szCs w:val="24"/>
              </w:rPr>
              <w:t>,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Анализ стихотворного текста, составление интонационного рисунка с опорой на знаки препинания.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стихотворений с опорой на интонационный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Сравнение произведений на одну тему разных авторов: А. Н. Майков «Ласточка примчалась…», А. Н. Плещеев.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«Весна» (отрывок), «Травка зеленеет…», С. Д. Дрожж</w:t>
            </w:r>
            <w:r w:rsidR="005C706A" w:rsidRPr="005E7E4A">
              <w:rPr>
                <w:rFonts w:ascii="Times New Roman" w:eastAsia="Times New Roman" w:hAnsi="Times New Roman"/>
                <w:sz w:val="24"/>
                <w:szCs w:val="24"/>
              </w:rPr>
              <w:t>ин «Пройдёт зима холодная…», С.</w:t>
            </w:r>
            <w:r w:rsidRPr="005E7E4A">
              <w:rPr>
                <w:rFonts w:ascii="Times New Roman" w:eastAsia="Times New Roman" w:hAnsi="Times New Roman"/>
                <w:sz w:val="24"/>
                <w:szCs w:val="24"/>
              </w:rPr>
              <w:t>А. Есенин «Черёмуха»,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З. Суриков «Лето», «Зима», Т. М. Белозёров «Подснежники», С. Я.</w:t>
            </w:r>
            <w:r w:rsidR="005C706A" w:rsidRPr="005E7E4A">
              <w:rPr>
                <w:rFonts w:ascii="Times New Roman" w:eastAsia="Times New Roman" w:hAnsi="Times New Roman"/>
                <w:sz w:val="24"/>
                <w:szCs w:val="24"/>
              </w:rPr>
              <w:t xml:space="preserve"> Маршак «Апрель», И.П.</w:t>
            </w:r>
            <w:r w:rsidRPr="005E7E4A">
              <w:rPr>
                <w:rFonts w:ascii="Times New Roman" w:eastAsia="Times New Roman" w:hAnsi="Times New Roman"/>
                <w:sz w:val="24"/>
                <w:szCs w:val="24"/>
              </w:rPr>
              <w:t>Токмакова «Ручей»,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«Весна», И. С. Соколов-Микитов «Русский лес».</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1271"/>
        </w:trPr>
        <w:tc>
          <w:tcPr>
            <w:tcW w:w="454" w:type="dxa"/>
          </w:tcPr>
          <w:p w:rsidR="00C11DFF" w:rsidRPr="005E7E4A" w:rsidRDefault="00C11DFF" w:rsidP="00E62D6E">
            <w:pPr>
              <w:rPr>
                <w:rFonts w:ascii="Times New Roman" w:eastAsia="Times New Roman" w:hAnsi="Times New Roman"/>
                <w:sz w:val="24"/>
                <w:szCs w:val="24"/>
              </w:rPr>
            </w:pPr>
          </w:p>
        </w:tc>
        <w:tc>
          <w:tcPr>
            <w:tcW w:w="2064" w:type="dxa"/>
          </w:tcPr>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Учебный диалог о своих впечатлениях, эстетическом восприятии прослушанных произведений </w:t>
            </w:r>
            <w:r w:rsidRPr="005E7E4A">
              <w:rPr>
                <w:rFonts w:ascii="Times New Roman" w:eastAsia="Times New Roman" w:hAnsi="Times New Roman"/>
                <w:color w:val="000000" w:themeColor="text1"/>
                <w:sz w:val="24"/>
                <w:szCs w:val="24"/>
              </w:rPr>
              <w:t>и составление высказывания</w:t>
            </w:r>
            <w:r w:rsidRPr="005E7E4A">
              <w:rPr>
                <w:rFonts w:ascii="Times New Roman" w:eastAsia="Times New Roman" w:hAnsi="Times New Roman"/>
                <w:color w:val="FF0000"/>
                <w:sz w:val="24"/>
                <w:szCs w:val="24"/>
              </w:rPr>
              <w:t xml:space="preserve"> </w:t>
            </w:r>
            <w:r w:rsidRPr="005E7E4A">
              <w:rPr>
                <w:rFonts w:ascii="Times New Roman" w:eastAsia="Times New Roman" w:hAnsi="Times New Roman"/>
                <w:sz w:val="24"/>
                <w:szCs w:val="24"/>
              </w:rPr>
              <w:t>(не менее 2 предложений).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Рассматривание репродукций картин и характеристика совместно с учителем зрительных образов переданных в художественном произведении. Например, И. Э. Грабарь «Март», «Иней. Восход солнца»,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 А. Рылов «Цветистый луг», И. И. Шишкин «Рожь»,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В. Д. Поленов «Золотая осень», И. И. Левитан «Осень» и др.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Чтение наизусть стихотворений о родной природе (не менее 2). Выбор книги по теме «Произведения о родной природе» с учётом рекомендованного списка.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с книгами: рассматривание, самостоятельное чтение, рассказ ребенка, о чем книга?</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2719"/>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4</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Устное народное творчество — малые фольклорные жанры </w:t>
            </w:r>
          </w:p>
          <w:p w:rsidR="00C11DFF" w:rsidRPr="005E7E4A" w:rsidRDefault="00C11DFF" w:rsidP="00E62D6E">
            <w:pPr>
              <w:rPr>
                <w:rFonts w:ascii="Times New Roman" w:eastAsia="Times New Roman" w:hAnsi="Times New Roman"/>
                <w:b/>
                <w:sz w:val="24"/>
                <w:szCs w:val="24"/>
              </w:rPr>
            </w:pP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(6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уточнение значений образных сравнений.</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Анализ потешек, считалок, загадок: поиск ключевых слов, помогающих охарактеризовать жанр произведения и назвать его (не менее шести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Наблюдение за иносказательным смыслом пословиц с опорой на иллюстрации и объяснение скрытого смысла,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Соотнесение пословицы или поговорки с предложенной учителем жизненной ситуацией.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объяснение смысла пословиц и поговорок на основе читательского и жизненного опыта с помощью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в парах: составление пословиц из двух частей.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Игра «Вспомни и назови»: определение жанров прослушанных и прочитанных произведений: потешка, загадка, сказка, рассказ, стихотворение.</w:t>
            </w:r>
          </w:p>
        </w:tc>
      </w:tr>
      <w:tr w:rsidR="00C11DFF" w:rsidRPr="005E7E4A" w:rsidTr="005E7E4A">
        <w:trPr>
          <w:trHeight w:val="465"/>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5</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Произведения о братьях наших меньших</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(25 часов)</w:t>
            </w: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Животные — герои произведений. Цель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их сравнение. Характеристика героя: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описание его внешности, поступки, речь,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взаимоотношения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 другими героями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произведения. Авторское отношение к герою. Осознание нравственно-этических понятий: любовь и забота о животных.</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выборочное чтение.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Слушание произведений о животных. Например, произведения Н. И. Сладкова «Без слов», «На одном бревне», Ю. И. Коваля «Бабочка», Е. И. Чарушина «Про Томку», А. Л. Барто «Страшная птица», «Вам не нужна сорока?».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прослушанного произведения, ответы на вопросы о впечатлении от произведения.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Самостоятельное чтение произведений о животных, различение прозаического и стихотворного текстов. Понимание прочитанного после самостоятельного чтения вслух и про себя. Например, Е. А. Благинина «Котёнок», «В лесу смешная птица», «Жук, жук, где твой дом?», Э. Ю. Шим «Жук на ниточке», В. Д. Берестов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«Выводок», «Цыплята», С. В. Михалков «Мой щенок», «Трезор», «Зяблик», И. П. Токмакова «Купите собаку», «Разговор</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синицы и дятла», И. А. Мазнин «Давайте дружить».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по обсуждению прочитанного произведения: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определение темы и главной мысли, осознание нравственно-этического содержания произведения (любовь и забота о братьях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наших меньших, бережное отношение к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с текстом: нахождение в тексте слов, характеризующих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героя (внешность, поступки) в произведениях разных авторов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(3–4 по выбору). Например, Н. И. Сладков «Лисица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Ёж», М. М. Пришвин «Ёж», Ю. Н. Могутин «Убежал»,</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 В. Заходер «Ёжик», Е. И. Чарушин «Томка», «Томка 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корова», «Томкины сны».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Пересказ (устно) содержания произведения с соблюдением последовательности событий с опорой на ключевые слова. Работа с текстом произведения: характеристика героев.</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i/>
                <w:sz w:val="24"/>
                <w:szCs w:val="24"/>
              </w:rPr>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 В. Д. Берестов «Лягушата», В. В. Бианки «Голубые лягушки», М. С. Пляцковский «Цап Царапыч», Г. В. Сапгир «Кошка», загадки о животных.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Проектное задание: обращение к справочной литературе для расширения своих знаний и получения дополнительной информации о животных.</w:t>
            </w:r>
            <w:r w:rsidRPr="005E7E4A">
              <w:rPr>
                <w:rFonts w:ascii="Times New Roman" w:eastAsia="Times New Roman" w:hAnsi="Times New Roman"/>
                <w:color w:val="FF0000"/>
                <w:sz w:val="24"/>
                <w:szCs w:val="24"/>
              </w:rPr>
              <w:t xml:space="preserve"> </w:t>
            </w:r>
            <w:r w:rsidRPr="005E7E4A">
              <w:rPr>
                <w:rFonts w:ascii="Times New Roman" w:eastAsia="Times New Roman" w:hAnsi="Times New Roman"/>
                <w:color w:val="000000" w:themeColor="text1"/>
                <w:sz w:val="24"/>
                <w:szCs w:val="24"/>
              </w:rPr>
              <w:t xml:space="preserve">Составление высказывания </w:t>
            </w:r>
            <w:r w:rsidRPr="005E7E4A">
              <w:rPr>
                <w:rFonts w:ascii="Times New Roman" w:eastAsia="Times New Roman" w:hAnsi="Times New Roman"/>
                <w:sz w:val="24"/>
                <w:szCs w:val="24"/>
              </w:rPr>
              <w:t xml:space="preserve">(не менее 3 предложений) </w:t>
            </w:r>
            <w:r w:rsidRPr="005E7E4A">
              <w:rPr>
                <w:rFonts w:ascii="Times New Roman" w:eastAsia="Times New Roman" w:hAnsi="Times New Roman"/>
                <w:color w:val="000000" w:themeColor="text1"/>
                <w:sz w:val="24"/>
                <w:szCs w:val="24"/>
              </w:rPr>
              <w:t xml:space="preserve">о своём отношении к животным, природе, сочинение рассказа о любимом питомце (собаке, кошке) с использованием </w:t>
            </w:r>
            <w:r w:rsidRPr="005E7E4A">
              <w:rPr>
                <w:rFonts w:ascii="Times New Roman" w:eastAsia="Times New Roman" w:hAnsi="Times New Roman"/>
                <w:sz w:val="24"/>
                <w:szCs w:val="24"/>
              </w:rPr>
              <w:t xml:space="preserve">рисунков.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сравнение предложенных учителем произведений по указанным критериям и заполнение таблицы с использованием визуальной поддержки. Проверка работы по готовому образцу.</w:t>
            </w:r>
          </w:p>
          <w:tbl>
            <w:tblPr>
              <w:tblStyle w:val="TableNormal"/>
              <w:tblpPr w:leftFromText="180" w:rightFromText="180" w:vertAnchor="text" w:horzAnchor="margin" w:tblpY="7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867"/>
              <w:gridCol w:w="1843"/>
              <w:gridCol w:w="1701"/>
              <w:gridCol w:w="2693"/>
            </w:tblGrid>
            <w:tr w:rsidR="00C11DFF" w:rsidRPr="005E7E4A" w:rsidTr="00C51350">
              <w:trPr>
                <w:trHeight w:val="443"/>
              </w:trPr>
              <w:tc>
                <w:tcPr>
                  <w:tcW w:w="1814" w:type="dxa"/>
                </w:tcPr>
                <w:p w:rsidR="00C11DFF" w:rsidRPr="005E7E4A" w:rsidRDefault="00C11DFF" w:rsidP="00E62D6E">
                  <w:pPr>
                    <w:spacing w:before="108"/>
                    <w:ind w:left="16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Фамилия</w:t>
                  </w:r>
                  <w:r w:rsidRPr="005E7E4A">
                    <w:rPr>
                      <w:rFonts w:ascii="Times New Roman" w:eastAsia="Times New Roman" w:hAnsi="Times New Roman"/>
                      <w:color w:val="000000" w:themeColor="text1"/>
                      <w:spacing w:val="-14"/>
                      <w:w w:val="115"/>
                      <w:sz w:val="24"/>
                      <w:szCs w:val="24"/>
                      <w:lang w:val="ru-RU"/>
                    </w:rPr>
                    <w:t xml:space="preserve"> </w:t>
                  </w:r>
                  <w:r w:rsidRPr="005E7E4A">
                    <w:rPr>
                      <w:rFonts w:ascii="Times New Roman" w:eastAsia="Times New Roman" w:hAnsi="Times New Roman"/>
                      <w:color w:val="000000" w:themeColor="text1"/>
                      <w:w w:val="115"/>
                      <w:sz w:val="24"/>
                      <w:szCs w:val="24"/>
                      <w:lang w:val="ru-RU"/>
                    </w:rPr>
                    <w:t>автора</w:t>
                  </w:r>
                </w:p>
              </w:tc>
              <w:tc>
                <w:tcPr>
                  <w:tcW w:w="1867" w:type="dxa"/>
                </w:tcPr>
                <w:p w:rsidR="00C11DFF" w:rsidRPr="005E7E4A" w:rsidRDefault="00C11DFF" w:rsidP="00E62D6E">
                  <w:pPr>
                    <w:spacing w:before="108"/>
                    <w:ind w:left="13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20"/>
                      <w:sz w:val="24"/>
                      <w:szCs w:val="24"/>
                      <w:lang w:val="ru-RU"/>
                    </w:rPr>
                    <w:t>Заголовок</w:t>
                  </w:r>
                </w:p>
              </w:tc>
              <w:tc>
                <w:tcPr>
                  <w:tcW w:w="1843" w:type="dxa"/>
                </w:tcPr>
                <w:p w:rsidR="00C11DFF" w:rsidRPr="005E7E4A" w:rsidRDefault="00C11DFF" w:rsidP="00E62D6E">
                  <w:pPr>
                    <w:spacing w:before="108"/>
                    <w:ind w:left="191"/>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25"/>
                      <w:sz w:val="24"/>
                      <w:szCs w:val="24"/>
                      <w:lang w:val="ru-RU"/>
                    </w:rPr>
                    <w:t>Жанр</w:t>
                  </w:r>
                </w:p>
              </w:tc>
              <w:tc>
                <w:tcPr>
                  <w:tcW w:w="1701" w:type="dxa"/>
                </w:tcPr>
                <w:p w:rsidR="00C11DFF" w:rsidRPr="005E7E4A" w:rsidRDefault="00C11DFF" w:rsidP="00E62D6E">
                  <w:pPr>
                    <w:spacing w:before="108"/>
                    <w:ind w:left="23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Тема</w:t>
                  </w:r>
                </w:p>
              </w:tc>
              <w:tc>
                <w:tcPr>
                  <w:tcW w:w="2693" w:type="dxa"/>
                </w:tcPr>
                <w:p w:rsidR="00C11DFF" w:rsidRPr="005E7E4A" w:rsidRDefault="00C11DFF" w:rsidP="00E62D6E">
                  <w:pPr>
                    <w:spacing w:before="108"/>
                    <w:ind w:left="197"/>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Герои</w:t>
                  </w:r>
                </w:p>
              </w:tc>
            </w:tr>
            <w:tr w:rsidR="00C11DFF" w:rsidRPr="005E7E4A" w:rsidTr="00C51350">
              <w:trPr>
                <w:trHeight w:val="317"/>
              </w:trPr>
              <w:tc>
                <w:tcPr>
                  <w:tcW w:w="1814" w:type="dxa"/>
                </w:tcPr>
                <w:p w:rsidR="00C11DFF" w:rsidRPr="005E7E4A" w:rsidRDefault="00C11DFF" w:rsidP="00E62D6E">
                  <w:pPr>
                    <w:rPr>
                      <w:rFonts w:ascii="Times New Roman" w:eastAsia="Times New Roman" w:hAnsi="Times New Roman"/>
                      <w:color w:val="FF0000"/>
                      <w:sz w:val="24"/>
                      <w:szCs w:val="24"/>
                      <w:lang w:val="ru-RU"/>
                    </w:rPr>
                  </w:pPr>
                </w:p>
              </w:tc>
              <w:tc>
                <w:tcPr>
                  <w:tcW w:w="1867" w:type="dxa"/>
                </w:tcPr>
                <w:p w:rsidR="00C11DFF" w:rsidRPr="005E7E4A" w:rsidRDefault="00C11DFF" w:rsidP="00E62D6E">
                  <w:pPr>
                    <w:rPr>
                      <w:rFonts w:ascii="Times New Roman" w:eastAsia="Times New Roman" w:hAnsi="Times New Roman"/>
                      <w:color w:val="FF0000"/>
                      <w:sz w:val="24"/>
                      <w:szCs w:val="24"/>
                      <w:lang w:val="ru-RU"/>
                    </w:rPr>
                  </w:pPr>
                </w:p>
              </w:tc>
              <w:tc>
                <w:tcPr>
                  <w:tcW w:w="1843" w:type="dxa"/>
                </w:tcPr>
                <w:p w:rsidR="00C11DFF" w:rsidRPr="005E7E4A" w:rsidRDefault="00C11DFF" w:rsidP="00E62D6E">
                  <w:pPr>
                    <w:rPr>
                      <w:rFonts w:ascii="Times New Roman" w:eastAsia="Times New Roman" w:hAnsi="Times New Roman"/>
                      <w:color w:val="FF0000"/>
                      <w:sz w:val="24"/>
                      <w:szCs w:val="24"/>
                      <w:lang w:val="ru-RU"/>
                    </w:rPr>
                  </w:pPr>
                </w:p>
              </w:tc>
              <w:tc>
                <w:tcPr>
                  <w:tcW w:w="1701" w:type="dxa"/>
                </w:tcPr>
                <w:p w:rsidR="00C11DFF" w:rsidRPr="005E7E4A" w:rsidRDefault="00C11DFF" w:rsidP="00E62D6E">
                  <w:pPr>
                    <w:rPr>
                      <w:rFonts w:ascii="Times New Roman" w:eastAsia="Times New Roman" w:hAnsi="Times New Roman"/>
                      <w:color w:val="FF0000"/>
                      <w:sz w:val="24"/>
                      <w:szCs w:val="24"/>
                      <w:lang w:val="ru-RU"/>
                    </w:rPr>
                  </w:pPr>
                </w:p>
              </w:tc>
              <w:tc>
                <w:tcPr>
                  <w:tcW w:w="2693" w:type="dxa"/>
                </w:tcPr>
                <w:p w:rsidR="00C11DFF" w:rsidRPr="005E7E4A" w:rsidRDefault="00C11DFF" w:rsidP="00E62D6E">
                  <w:pPr>
                    <w:rPr>
                      <w:rFonts w:ascii="Times New Roman" w:eastAsia="Times New Roman" w:hAnsi="Times New Roman"/>
                      <w:color w:val="FF0000"/>
                      <w:sz w:val="24"/>
                      <w:szCs w:val="24"/>
                      <w:lang w:val="ru-RU"/>
                    </w:rPr>
                  </w:pPr>
                </w:p>
              </w:tc>
            </w:tr>
          </w:tbl>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color w:val="000000" w:themeColor="text1"/>
                <w:sz w:val="24"/>
                <w:szCs w:val="24"/>
              </w:rPr>
              <w:t>Интерпретация произведения в творческой деятельности: инсценирование отдельных эпизодов, отрывков из произведений о животных.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Составление выставки книг по изучаемой теме при организующей помощи учителя.</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2548"/>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6</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Произведения о маме </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(8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и самостоятельное чтение разножанровых произведений о маме (на примере доступных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Е. А. Благининой, А. Л. Барто, Н. Н. Бромлей, А. В. Митяева, В. Д. Берестова, Э. Э. Мошковской, Г. П. Виеру и др.). Осознание нравственно-этических понятий: чувство любви как привязанность одного человека к другому (матери к ребёнку, детей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 матери, близким), проявление любви и заботы о родных людях.</w:t>
            </w:r>
          </w:p>
        </w:tc>
        <w:tc>
          <w:tcPr>
            <w:tcW w:w="9133" w:type="dxa"/>
          </w:tcPr>
          <w:p w:rsidR="00C11DFF" w:rsidRPr="005E7E4A" w:rsidRDefault="00C11DFF" w:rsidP="00E62D6E">
            <w:pPr>
              <w:jc w:val="both"/>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jc w:val="both"/>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jc w:val="both"/>
              <w:rPr>
                <w:rFonts w:ascii="Times New Roman" w:eastAsia="Times New Roman" w:hAnsi="Times New Roman"/>
                <w:sz w:val="24"/>
                <w:szCs w:val="24"/>
              </w:rPr>
            </w:pPr>
            <w:r w:rsidRPr="005E7E4A">
              <w:rPr>
                <w:rFonts w:ascii="Times New Roman" w:eastAsia="Times New Roman" w:hAnsi="Times New Roman"/>
                <w:sz w:val="24"/>
                <w:szCs w:val="24"/>
              </w:rPr>
              <w:t>Первичное чтение учителем или прослушивание аудио записи.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прослушанного/прочитанного произведения, ответы на вопросы о впечатлении от произведения, </w:t>
            </w:r>
            <w:r w:rsidRPr="005E7E4A">
              <w:rPr>
                <w:rFonts w:ascii="Times New Roman" w:eastAsia="Times New Roman" w:hAnsi="Times New Roman"/>
                <w:color w:val="000000" w:themeColor="text1"/>
                <w:sz w:val="24"/>
                <w:szCs w:val="24"/>
              </w:rPr>
              <w:t>понимание идеи произведения:</w:t>
            </w:r>
            <w:r w:rsidRPr="005E7E4A">
              <w:rPr>
                <w:rFonts w:ascii="Times New Roman" w:eastAsia="Times New Roman" w:hAnsi="Times New Roman"/>
                <w:sz w:val="24"/>
                <w:szCs w:val="24"/>
              </w:rPr>
              <w:t xml:space="preserve"> любовь к своей семье, родным, Родине — самое дорогое и важное чувство в жизни человека. Например, слушание и чтение произведений П. Н. Воронько «Лучше нет родного края», М. Ю. Есеновского «Моя небольшая родина», Н. Н. Бромлей «Какое самое первое слово?», А. В. Митяева «За что я люблю маму», В. Д. Берестова «Любили тебя без особых причин…», Г. П. Виеру «Сколько звёзд на ясном небе!», И. С. Соколова-Микитова «Радуга», С. Я. Маршака «Радуга» (по выбору не менее одного автора).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под руководством учителя. 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sz w:val="24"/>
                <w:szCs w:val="24"/>
              </w:rPr>
              <w:t xml:space="preserve">Выразительное чтение стихотворений </w:t>
            </w:r>
            <w:r w:rsidRPr="005E7E4A">
              <w:rPr>
                <w:rFonts w:ascii="Times New Roman" w:eastAsia="Times New Roman" w:hAnsi="Times New Roman"/>
                <w:color w:val="000000" w:themeColor="text1"/>
                <w:sz w:val="24"/>
                <w:szCs w:val="24"/>
              </w:rPr>
              <w:t>с выделением ключевых слов, с соблюдением норм произношения.</w:t>
            </w:r>
          </w:p>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color w:val="000000" w:themeColor="text1"/>
                <w:sz w:val="24"/>
                <w:szCs w:val="24"/>
              </w:rPr>
              <w:t>Рассказ по предложенному плану о своём родном крае, городе, селе, о своих чувствах к месту.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Задания на проверку знания названия страны, в которой мы живём, её столицы.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color w:val="000000" w:themeColor="text1"/>
                <w:sz w:val="24"/>
                <w:szCs w:val="24"/>
              </w:rPr>
              <w:t xml:space="preserve">Работа в парах: заполнение схемы, проверка и оценка своих </w:t>
            </w:r>
            <w:r w:rsidRPr="005E7E4A">
              <w:rPr>
                <w:rFonts w:ascii="Times New Roman" w:eastAsia="Times New Roman" w:hAnsi="Times New Roman"/>
                <w:sz w:val="24"/>
                <w:szCs w:val="24"/>
              </w:rPr>
              <w:t>результатов с визуальной поддержкой. Предлагаются карточки с названием произведений, из которых дети должны выбрать  названия произведений о родной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621749" cy="585439"/>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2624531" cy="586060"/>
                          </a:xfrm>
                          <a:prstGeom prst="rect">
                            <a:avLst/>
                          </a:prstGeom>
                        </pic:spPr>
                      </pic:pic>
                    </a:graphicData>
                  </a:graphic>
                </wp:inline>
              </w:drawing>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Чтение наизусть с соблюдением интонационного рисунка произведения (не менее 2 произведений по выбору).</w:t>
            </w:r>
          </w:p>
          <w:p w:rsidR="00C11DFF" w:rsidRPr="005E7E4A" w:rsidRDefault="00C11DFF" w:rsidP="00E62D6E">
            <w:pPr>
              <w:rPr>
                <w:rFonts w:ascii="Times New Roman" w:eastAsia="Times New Roman" w:hAnsi="Times New Roman"/>
                <w:color w:val="00B050"/>
                <w:sz w:val="24"/>
                <w:szCs w:val="24"/>
              </w:rPr>
            </w:pPr>
            <w:r w:rsidRPr="005E7E4A">
              <w:rPr>
                <w:rFonts w:ascii="Times New Roman" w:eastAsia="Times New Roman" w:hAnsi="Times New Roman"/>
                <w:color w:val="000000" w:themeColor="text1"/>
                <w:sz w:val="24"/>
                <w:szCs w:val="24"/>
              </w:rPr>
              <w:t xml:space="preserve">Самостоятельное чтение книг, выбранных по теме «О </w:t>
            </w:r>
            <w:r w:rsidRPr="005E7E4A">
              <w:rPr>
                <w:rFonts w:ascii="Times New Roman" w:eastAsia="Times New Roman" w:hAnsi="Times New Roman"/>
                <w:sz w:val="24"/>
                <w:szCs w:val="24"/>
              </w:rPr>
              <w:t>Родине, о семье» с учётом рекомендованного списка, , составление краткого отзыва о прочитанном произведении по образцу.</w:t>
            </w:r>
          </w:p>
        </w:tc>
      </w:tr>
      <w:tr w:rsidR="00C11DFF" w:rsidRPr="005E7E4A" w:rsidTr="005E7E4A">
        <w:trPr>
          <w:trHeight w:val="891"/>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7</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Фольклорные и авторские произведения</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о чудесах</w:t>
            </w:r>
          </w:p>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и фантазии (8 часов)</w:t>
            </w:r>
          </w:p>
          <w:p w:rsidR="00C11DFF" w:rsidRPr="005E7E4A" w:rsidRDefault="00C11DFF" w:rsidP="00E62D6E">
            <w:pPr>
              <w:rPr>
                <w:rFonts w:ascii="Times New Roman" w:eastAsia="Times New Roman" w:hAnsi="Times New Roman"/>
                <w:b/>
                <w:color w:val="00B050"/>
                <w:sz w:val="24"/>
                <w:szCs w:val="24"/>
              </w:rPr>
            </w:pP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Первичное чтение учителем или прослушивание аудио записи.</w:t>
            </w:r>
          </w:p>
          <w:p w:rsidR="00C11DFF" w:rsidRPr="005E7E4A" w:rsidRDefault="00C11DFF" w:rsidP="00E62D6E">
            <w:pPr>
              <w:rPr>
                <w:rFonts w:ascii="Times New Roman" w:hAnsi="Times New Roman"/>
                <w:sz w:val="24"/>
                <w:szCs w:val="24"/>
              </w:rPr>
            </w:pPr>
            <w:r w:rsidRPr="005E7E4A">
              <w:rPr>
                <w:rFonts w:ascii="Times New Roman" w:eastAsia="Times New Roman" w:hAnsi="Times New Roman"/>
                <w:sz w:val="24"/>
                <w:szCs w:val="24"/>
              </w:rPr>
              <w:t>Тренинг техники чтения: предварительное</w:t>
            </w:r>
            <w:r w:rsidRPr="005E7E4A">
              <w:rPr>
                <w:rFonts w:ascii="Times New Roman" w:hAnsi="Times New Roman"/>
                <w:sz w:val="24"/>
                <w:szCs w:val="24"/>
              </w:rPr>
              <w:t xml:space="preserve"> прочтение слов из текста со стечением согласных и слов сложной слоговой структуры.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стихотворных произведений о чудесах и превращении, словесной игре и фантазии (не менее трёх произведений). Например, К. И. Чуковский «Путаница»,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П. Токмакова «Мы играли в хохотушки», И. М. Пивоварова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«Кулинаки-пулинаки», «Я палочкой волшебной…», В. В. Лунин «Я видела чудо», Р. С. Сеф «Чудо», Б. В. Заходер «Моя вообразилия», Ю. П. Мориц «Сто фантазий», Ю. Тувим «Чудеса», английские народные песни и небылицы в переводе К. И. Чуковского и С. Я. Маршака.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 </w:t>
            </w:r>
            <w:r w:rsidRPr="005E7E4A">
              <w:rPr>
                <w:rFonts w:ascii="Times New Roman" w:eastAsia="Times New Roman" w:hAnsi="Times New Roman"/>
                <w:color w:val="000000" w:themeColor="text1"/>
                <w:sz w:val="24"/>
                <w:szCs w:val="24"/>
              </w:rPr>
              <w:t xml:space="preserve">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w:t>
            </w:r>
            <w:r w:rsidRPr="005E7E4A">
              <w:rPr>
                <w:rFonts w:ascii="Times New Roman" w:eastAsia="Times New Roman" w:hAnsi="Times New Roman"/>
                <w:sz w:val="24"/>
                <w:szCs w:val="24"/>
              </w:rPr>
              <w:t>словаря при необходимости с помощью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Беседа на тему «О каком чуде ты мечтаешь», передача своих впечатлений от прочитанного произведения в высказывании (не менее 2 предложений) или в рисунке.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стихотворений с опорой на интонационный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C11DFF" w:rsidRPr="005E7E4A" w:rsidTr="005E7E4A">
        <w:trPr>
          <w:trHeight w:val="2230"/>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8</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Библиографи</w:t>
            </w:r>
            <w:r w:rsidR="00C51350">
              <w:rPr>
                <w:rFonts w:ascii="Times New Roman" w:eastAsia="Times New Roman" w:hAnsi="Times New Roman"/>
                <w:b/>
                <w:sz w:val="24"/>
                <w:szCs w:val="24"/>
              </w:rPr>
              <w:t>-</w:t>
            </w:r>
            <w:r w:rsidRPr="005E7E4A">
              <w:rPr>
                <w:rFonts w:ascii="Times New Roman" w:eastAsia="Times New Roman" w:hAnsi="Times New Roman"/>
                <w:b/>
                <w:sz w:val="24"/>
                <w:szCs w:val="24"/>
              </w:rPr>
              <w:t>ческая культура (работа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b/>
                <w:sz w:val="24"/>
                <w:szCs w:val="24"/>
              </w:rPr>
              <w:t>с детской книгой) (1 час)</w:t>
            </w: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Экскурсия в библиотеку, нахождение книги по определённой теме </w:t>
            </w:r>
          </w:p>
          <w:p w:rsidR="00C11DFF" w:rsidRPr="005E7E4A" w:rsidRDefault="00C11DFF" w:rsidP="00E62D6E">
            <w:pPr>
              <w:rPr>
                <w:rFonts w:ascii="Times New Roman" w:eastAsia="Times New Roman" w:hAnsi="Times New Roman"/>
                <w:i/>
                <w:color w:val="000000" w:themeColor="text1"/>
                <w:sz w:val="24"/>
                <w:szCs w:val="24"/>
              </w:rPr>
            </w:pPr>
            <w:r w:rsidRPr="005E7E4A">
              <w:rPr>
                <w:rFonts w:ascii="Times New Roman" w:eastAsia="Times New Roman" w:hAnsi="Times New Roman"/>
                <w:sz w:val="24"/>
                <w:szCs w:val="24"/>
              </w:rPr>
              <w:t xml:space="preserve">Участие в беседе: обсуждение важности чтения для развития и обучения, использование изученных понятий в диалоге. </w:t>
            </w:r>
            <w:r w:rsidRPr="005E7E4A">
              <w:rPr>
                <w:rFonts w:ascii="Times New Roman" w:eastAsia="Times New Roman" w:hAnsi="Times New Roman"/>
                <w:i/>
                <w:color w:val="000000" w:themeColor="text1"/>
                <w:sz w:val="24"/>
                <w:szCs w:val="24"/>
              </w:rPr>
              <w:t>Поиск необходимой информации в словарях и справочниках об авторах изученных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Рассказ о своих любимых книгах </w:t>
            </w:r>
            <w:r w:rsidRPr="005E7E4A">
              <w:rPr>
                <w:rFonts w:ascii="Times New Roman" w:eastAsia="Times New Roman" w:hAnsi="Times New Roman"/>
                <w:color w:val="000000" w:themeColor="text1"/>
                <w:sz w:val="24"/>
                <w:szCs w:val="24"/>
              </w:rPr>
              <w:t>по предложенному алгоритму</w:t>
            </w:r>
            <w:r w:rsidRPr="005E7E4A">
              <w:rPr>
                <w:rFonts w:ascii="Times New Roman" w:eastAsia="Times New Roman" w:hAnsi="Times New Roman"/>
                <w:sz w:val="24"/>
                <w:szCs w:val="24"/>
              </w:rPr>
              <w:t xml:space="preserve">. Рекомендации по летнему чтению, </w:t>
            </w:r>
            <w:r w:rsidRPr="005E7E4A">
              <w:rPr>
                <w:rFonts w:ascii="Times New Roman" w:eastAsia="Times New Roman" w:hAnsi="Times New Roman"/>
                <w:i/>
                <w:sz w:val="24"/>
                <w:szCs w:val="24"/>
              </w:rPr>
              <w:t>оформление дневника читателя</w:t>
            </w:r>
            <w:r w:rsidRPr="005E7E4A">
              <w:rPr>
                <w:rFonts w:ascii="Times New Roman" w:eastAsia="Times New Roman" w:hAnsi="Times New Roman"/>
                <w:sz w:val="24"/>
                <w:szCs w:val="24"/>
              </w:rPr>
              <w:t>.</w:t>
            </w:r>
          </w:p>
        </w:tc>
      </w:tr>
      <w:tr w:rsidR="00C11DFF" w:rsidRPr="005E7E4A" w:rsidTr="005E7E4A">
        <w:trPr>
          <w:trHeight w:val="390"/>
        </w:trPr>
        <w:tc>
          <w:tcPr>
            <w:tcW w:w="14911" w:type="dxa"/>
            <w:gridSpan w:val="4"/>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Резерв: 12 часов</w:t>
            </w:r>
          </w:p>
        </w:tc>
      </w:tr>
    </w:tbl>
    <w:p w:rsidR="009E13A3" w:rsidRPr="005E7E4A" w:rsidRDefault="009E13A3" w:rsidP="00F921E7">
      <w:pPr>
        <w:ind w:firstLine="708"/>
        <w:jc w:val="both"/>
        <w:rPr>
          <w:rFonts w:ascii="Times New Roman" w:hAnsi="Times New Roman" w:cs="Times New Roman"/>
          <w:sz w:val="28"/>
          <w:szCs w:val="28"/>
        </w:rPr>
      </w:pPr>
    </w:p>
    <w:p w:rsidR="009E13A3" w:rsidRPr="005E7E4A" w:rsidRDefault="009E13A3" w:rsidP="00374A07">
      <w:pPr>
        <w:pStyle w:val="3"/>
        <w:keepNext w:val="0"/>
        <w:keepLines w:val="0"/>
        <w:widowControl w:val="0"/>
        <w:tabs>
          <w:tab w:val="left" w:pos="308"/>
        </w:tabs>
        <w:autoSpaceDE w:val="0"/>
        <w:autoSpaceDN w:val="0"/>
        <w:spacing w:before="70" w:line="240" w:lineRule="auto"/>
        <w:ind w:left="308"/>
      </w:pPr>
      <w:bookmarkStart w:id="20" w:name="_Toc133509476"/>
      <w:r w:rsidRPr="005E7E4A">
        <w:t>2 КЛАСС</w:t>
      </w:r>
      <w:r w:rsidR="00374A07" w:rsidRPr="005E7E4A">
        <w:t xml:space="preserve"> (1</w:t>
      </w:r>
      <w:r w:rsidR="00407826" w:rsidRPr="005E7E4A">
        <w:t>36</w:t>
      </w:r>
      <w:r w:rsidR="00374A07" w:rsidRPr="005E7E4A">
        <w:t xml:space="preserve"> часов)</w:t>
      </w:r>
      <w:bookmarkEnd w:id="20"/>
    </w:p>
    <w:p w:rsidR="00407826" w:rsidRPr="005E7E4A" w:rsidRDefault="00407826" w:rsidP="00407826">
      <w:pPr>
        <w:jc w:val="both"/>
        <w:rPr>
          <w:rFonts w:ascii="Times New Roman" w:hAnsi="Times New Roman" w:cs="Times New Roman"/>
          <w:sz w:val="28"/>
          <w:szCs w:val="28"/>
        </w:rPr>
      </w:pPr>
      <w:r w:rsidRPr="005E7E4A">
        <w:rPr>
          <w:rFonts w:ascii="Times New Roman" w:hAnsi="Times New Roman" w:cs="Times New Roman"/>
          <w:sz w:val="28"/>
          <w:szCs w:val="28"/>
        </w:rPr>
        <w:t>Тематическое планирование рассчитано на изучение предмета «Литературное чтение» в течение 34 недель (4 ч в неделю).</w:t>
      </w:r>
    </w:p>
    <w:tbl>
      <w:tblPr>
        <w:tblStyle w:val="TableNormal"/>
        <w:tblW w:w="1445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843"/>
        <w:gridCol w:w="3260"/>
        <w:gridCol w:w="8931"/>
      </w:tblGrid>
      <w:tr w:rsidR="00407826" w:rsidRPr="005E7E4A" w:rsidTr="00C51350">
        <w:trPr>
          <w:trHeight w:val="553"/>
          <w:tblHeader/>
        </w:trPr>
        <w:tc>
          <w:tcPr>
            <w:tcW w:w="425"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w:t>
            </w:r>
          </w:p>
          <w:p w:rsidR="00407826" w:rsidRPr="005E7E4A" w:rsidRDefault="00407826" w:rsidP="00407826">
            <w:pPr>
              <w:rPr>
                <w:rFonts w:ascii="Times New Roman" w:eastAsia="Times New Roman" w:hAnsi="Times New Roman"/>
                <w:sz w:val="24"/>
                <w:szCs w:val="24"/>
              </w:rPr>
            </w:pPr>
          </w:p>
        </w:tc>
        <w:tc>
          <w:tcPr>
            <w:tcW w:w="1843"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 курса</w:t>
            </w:r>
          </w:p>
        </w:tc>
        <w:tc>
          <w:tcPr>
            <w:tcW w:w="3260"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 содержание</w:t>
            </w:r>
          </w:p>
        </w:tc>
        <w:tc>
          <w:tcPr>
            <w:tcW w:w="8931"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lang w:val="ru-RU"/>
              </w:rPr>
              <w:t xml:space="preserve">Методы и формы организации обучения. </w:t>
            </w:r>
            <w:r w:rsidRPr="005E7E4A">
              <w:rPr>
                <w:rFonts w:ascii="Times New Roman" w:eastAsia="Times New Roman" w:hAnsi="Times New Roman"/>
                <w:b/>
                <w:sz w:val="24"/>
                <w:szCs w:val="24"/>
              </w:rPr>
              <w:t>Характеристика деятельности обучающихся</w:t>
            </w:r>
          </w:p>
        </w:tc>
      </w:tr>
      <w:tr w:rsidR="00407826" w:rsidRPr="005E7E4A" w:rsidTr="00C51350">
        <w:trPr>
          <w:trHeight w:val="283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1</w:t>
            </w:r>
          </w:p>
        </w:tc>
        <w:tc>
          <w:tcPr>
            <w:tcW w:w="1843"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О нашей Родине </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(6 часов)</w:t>
            </w:r>
          </w:p>
        </w:tc>
        <w:tc>
          <w:tcPr>
            <w:tcW w:w="3260"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Круг чтения: произведения о Родине (на примере стихотворений И. С. Никитина, Ф. П. Савинова, А. А. Прокофьева, Н. М. Рубцова).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темы Родины в изобразительном искусстве (пейзажи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Левитана, И. И. Шишкина, В. Д. Поленова и др.).</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определение учебной задачи изучения произведений данного раздела.</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понимание стихотворных произведений, оценка своей эмоциональной реакции на прослушанное произведение, определение темы (не менее 3 стихотворений). Например, стихотворения И. С. Никитина «Русь», Ф. П. Савинова «Родина», А. А. Прокофьева «Родина», Н. М. Рубцова «Россия Русь — куда я ни взгляну…», З. Н. Александровой «Родина».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Участие в учебном диалоге: выделение и обсуждение главной мысли произведения — любовь к Родине неотделима от любви к родной земле и её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на тему «Родина бывает разная, но у всех она одна… (З. Н. Александрова)», составление своего высказывания по содержанию произведения по предложенному алгоритму  (не менее 3-4 предложений).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прозаических произведений по изучаемой теме. Например, С. Т. Романовский «Русь», К. Г. Паустовский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«Мещёрская сторона» (отрывки) и др.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 (Автор произведения представлен в таблице, остальные колонки таблицы заполняются с помощью слов для справок).</w:t>
            </w:r>
          </w:p>
          <w:tbl>
            <w:tblPr>
              <w:tblStyle w:val="TableNormal"/>
              <w:tblpPr w:leftFromText="180" w:rightFromText="180" w:vertAnchor="text" w:horzAnchor="margin" w:tblpY="64"/>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126"/>
              <w:gridCol w:w="1984"/>
              <w:gridCol w:w="3544"/>
            </w:tblGrid>
            <w:tr w:rsidR="00407826" w:rsidRPr="005E7E4A" w:rsidTr="00C51350">
              <w:trPr>
                <w:trHeight w:val="353"/>
              </w:trPr>
              <w:tc>
                <w:tcPr>
                  <w:tcW w:w="2122" w:type="dxa"/>
                </w:tcPr>
                <w:p w:rsidR="00407826" w:rsidRPr="005E7E4A" w:rsidRDefault="00407826" w:rsidP="00407826">
                  <w:pPr>
                    <w:spacing w:before="62"/>
                    <w:ind w:left="642" w:right="633"/>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2126" w:type="dxa"/>
                </w:tcPr>
                <w:p w:rsidR="00407826" w:rsidRPr="005E7E4A" w:rsidRDefault="00407826" w:rsidP="00407826">
                  <w:pPr>
                    <w:spacing w:before="62"/>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4" w:type="dxa"/>
                </w:tcPr>
                <w:p w:rsidR="00407826" w:rsidRPr="005E7E4A" w:rsidRDefault="00407826" w:rsidP="00407826">
                  <w:pPr>
                    <w:spacing w:before="62"/>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544" w:type="dxa"/>
                </w:tcPr>
                <w:p w:rsidR="00407826" w:rsidRPr="005E7E4A" w:rsidRDefault="00407826" w:rsidP="00407826">
                  <w:pPr>
                    <w:spacing w:before="62"/>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273"/>
              </w:trPr>
              <w:tc>
                <w:tcPr>
                  <w:tcW w:w="2122" w:type="dxa"/>
                </w:tcPr>
                <w:p w:rsidR="00407826" w:rsidRPr="005E7E4A" w:rsidRDefault="00407826" w:rsidP="00407826">
                  <w:pPr>
                    <w:rPr>
                      <w:rFonts w:ascii="Times New Roman" w:eastAsia="Times New Roman" w:hAnsi="Times New Roman"/>
                      <w:sz w:val="24"/>
                      <w:szCs w:val="24"/>
                      <w:lang w:val="ru-RU"/>
                    </w:rPr>
                  </w:pPr>
                </w:p>
              </w:tc>
              <w:tc>
                <w:tcPr>
                  <w:tcW w:w="2126"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3544"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наизусть стихотворений о Родине (одно по выбору).</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 xml:space="preserve">Составление устного рассказа по репродукциям картин художников (И. И. Левитан, И. И. Шишкин, В. Д. Поленов и </w:t>
            </w:r>
            <w:r w:rsidRPr="005E7E4A">
              <w:rPr>
                <w:rFonts w:ascii="Times New Roman" w:eastAsia="Times New Roman" w:hAnsi="Times New Roman"/>
                <w:sz w:val="24"/>
                <w:szCs w:val="24"/>
                <w:lang w:val="ru-RU"/>
              </w:rPr>
              <w:t>др.) после совместного анализа.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Представление выставки книг, прочитанных летом, рассказ</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«Любимая книга» по предложенному образцу.</w:t>
            </w:r>
          </w:p>
        </w:tc>
      </w:tr>
      <w:tr w:rsidR="00407826" w:rsidRPr="005E7E4A" w:rsidTr="00C51350">
        <w:trPr>
          <w:trHeight w:val="551"/>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2</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Фольклор (устное народное творчество)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(16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 малых жанров фольклора (потешки, считалки, пословицы и поговорки, скороговорки, небылицы, загадки). Шуточные фольклорные произведения — скороговорки, небылицы. Особенности скороговорок, их роль в речи.</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Игра со словом,</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«перевёртыш событий» как основа</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построения небылиц.</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color w:val="000000" w:themeColor="text1"/>
                <w:sz w:val="24"/>
                <w:szCs w:val="24"/>
                <w:lang w:val="ru-RU"/>
              </w:rPr>
              <w:t xml:space="preserve">Ритм и счёт — основные средства выразительности и построения считалки. </w:t>
            </w:r>
            <w:r w:rsidRPr="005E7E4A">
              <w:rPr>
                <w:rFonts w:ascii="Times New Roman" w:eastAsia="Times New Roman" w:hAnsi="Times New Roman"/>
                <w:sz w:val="24"/>
                <w:szCs w:val="24"/>
                <w:lang w:val="ru-RU"/>
              </w:rPr>
              <w:t>Народные песни, их особенности. Загадка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жанр фольклора,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тематические группы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загадок. Сказка — выражение народной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мудрости, нравственная идея фольклорных сказок. Особенности сказок разного вида (о животных, бытовые, волшебные).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сказок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животных: сказки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народов России.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Бытовая сказка: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герои, место действия,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сказках народного быта и культуры.</w:t>
            </w:r>
          </w:p>
        </w:tc>
        <w:tc>
          <w:tcPr>
            <w:tcW w:w="8931" w:type="dxa"/>
            <w:tcBorders>
              <w:top w:val="single" w:sz="6" w:space="0" w:color="000000"/>
            </w:tcBorders>
          </w:tcPr>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Объяснение  иносказательного смысла пословиц и поговорок, соотнесение смысла  пословицы и поговорки с поступками героев знакомых литературных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группах: объяснение смысла пословиц и поговорок на основе жизненного опыта.</w:t>
            </w:r>
          </w:p>
          <w:p w:rsidR="00407826" w:rsidRPr="005E7E4A" w:rsidRDefault="00407826" w:rsidP="00407826">
            <w:pPr>
              <w:rPr>
                <w:rFonts w:ascii="Times New Roman" w:eastAsia="Times New Roman" w:hAnsi="Times New Roman"/>
                <w:sz w:val="24"/>
                <w:szCs w:val="24"/>
                <w:lang w:val="ru-RU" w:eastAsia="ru-RU"/>
              </w:rPr>
            </w:pPr>
            <w:r w:rsidRPr="005E7E4A">
              <w:rPr>
                <w:rFonts w:ascii="Times New Roman" w:eastAsia="Times New Roman" w:hAnsi="Times New Roman"/>
                <w:sz w:val="24"/>
                <w:szCs w:val="24"/>
                <w:lang w:val="ru-RU" w:eastAsia="ru-RU"/>
              </w:rPr>
              <w:t xml:space="preserve">Чтение пословиц. Объяснение их смысла. Распределение на группы: пословицы о Родине, о трудолюбии, о человеке.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«Малые жанры фольклора»: заполнение, подбор примеров используя слова для справок (на материале изученного в 1 классе).</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230243" cy="53873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2234499" cy="539762"/>
                          </a:xfrm>
                          <a:prstGeom prst="rect">
                            <a:avLst/>
                          </a:prstGeom>
                        </pic:spPr>
                      </pic:pic>
                    </a:graphicData>
                  </a:graphic>
                </wp:inline>
              </w:drawing>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Участие в учебном диалоге: обсуждение значения пословицы, пословица как главная мысль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вслух целыми словами малых жанров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фольклора: потешек, считалок, скороговорок, небылиц, загадок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Групповая работа: чтение скороговорок с увеличением темпа,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проведение конкурса «Лучший чтец скороговорок».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Понимание и объяснение юмора в литературных произведениях с помощью учителя.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анализ юмористических событий в небылицах, нахождение созвучных (рифмованных)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Дидактическая игра: «Бывает - не бывает» (определение реальных или вымышленных событий).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считалок. Разучивание считалок.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Разыгрывание потешки (например, с перчаточными куклами).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загадок, выделение признаков в тексте загадки, указывающих на предполагаемый предмет.</w:t>
            </w:r>
          </w:p>
          <w:p w:rsidR="00407826" w:rsidRPr="005E7E4A" w:rsidRDefault="00407826" w:rsidP="00407826">
            <w:pPr>
              <w:rPr>
                <w:rFonts w:ascii="Times New Roman" w:hAnsi="Times New Roman"/>
                <w:color w:val="00B050"/>
                <w:sz w:val="24"/>
                <w:szCs w:val="24"/>
                <w:lang w:val="ru-RU"/>
              </w:rPr>
            </w:pPr>
            <w:r w:rsidRPr="005E7E4A">
              <w:rPr>
                <w:rFonts w:ascii="Times New Roman" w:eastAsia="Times New Roman" w:hAnsi="Times New Roman"/>
                <w:sz w:val="24"/>
                <w:szCs w:val="24"/>
                <w:lang w:val="ru-RU"/>
              </w:rPr>
              <w:t>Чтение и отгадывание загадок и объединение их по темам.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распознавание отдельных малых жанров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фольклора (потешка, пословица, загадка, считалка, небылица).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молча (про себя) небольших по объёму сказок о животных: «Петушок и бобовое зёрнышко», «Журавль и цапля»,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«Лиса и журавль», «Заячья избушка», «Зимовье зверей»,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«Лисичка-сестричка и серый волк» (1—2 произведения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Контроль восприятия произведения, прочитанного про себя: ответы на вопросы по фактическому содержанию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сказок о животных, народов России: тема, основная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идея, герои.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сказок, различение бытовой и волшебной сказки,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особенностей каждой на примере сказок: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«Каша из топора», «У страха глаза велики», «Снегурочка»,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«Сестрица Алёнушка и братец Иванушка», «Не плюй в колодец — пригодится воды напиться», «Гуси-лебеди»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структуры сказки: выделение присказки, нахождение завязки</w:t>
            </w:r>
            <w:r w:rsidRPr="005E7E4A">
              <w:rPr>
                <w:rFonts w:ascii="Times New Roman" w:eastAsia="Times New Roman" w:hAnsi="Times New Roman"/>
                <w:sz w:val="24"/>
                <w:szCs w:val="24"/>
                <w:lang w:val="ru-RU" w:eastAsia="ru-RU"/>
              </w:rPr>
              <w:t xml:space="preserve">, зачин, концовка, повторы.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eastAsia="ru-RU"/>
              </w:rPr>
              <w:t xml:space="preserve">Актуализация понятий диалог, монолог. </w:t>
            </w:r>
            <w:r w:rsidRPr="005E7E4A">
              <w:rPr>
                <w:rFonts w:ascii="Times New Roman" w:eastAsia="Times New Roman" w:hAnsi="Times New Roman"/>
                <w:sz w:val="24"/>
                <w:szCs w:val="24"/>
                <w:lang w:val="ru-RU"/>
              </w:rPr>
              <w:t>Сравнение героев бытовых и волшебных сказок, нахождение и выразительное чтение диалогов, монологов.</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 текстом сказок: первичная проверка понимания текста (ответы на вопросы),</w:t>
            </w:r>
            <w:r w:rsidRPr="005E7E4A">
              <w:rPr>
                <w:rFonts w:ascii="Times New Roman" w:hAnsi="Times New Roman"/>
                <w:sz w:val="24"/>
                <w:szCs w:val="24"/>
                <w:lang w:val="ru-RU"/>
              </w:rPr>
              <w:t xml:space="preserve"> </w:t>
            </w:r>
            <w:r w:rsidRPr="005E7E4A">
              <w:rPr>
                <w:rFonts w:ascii="Times New Roman" w:eastAsia="Times New Roman" w:hAnsi="Times New Roman"/>
                <w:sz w:val="24"/>
                <w:szCs w:val="24"/>
                <w:lang w:val="ru-RU"/>
              </w:rPr>
              <w:t xml:space="preserve">определение последовательности событий, выделение опорных слов, составление плана произведения (номинативный).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текста произведения подробно (с учётом всех сюжетных линий) с опорой на предложенный план.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рассказывание: пересказ по началу и концу с добавлением пропущенных звеньев сюжета.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 Например, «Хитрая лиса» (корякская народная сказка), «Три сестры» (татарская народная сказка), «Мышь и воробей» (удмуртская народная сказка), «Айога» (нанайская народная сказка), «Четыре ленивца» (мордовская народная сказка).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нравственно-этических понятий (о труде, дружбе, добре, семье) в фольклорных произведениях.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сценария народной сказки, освоение ролей для инсценирования, представление отдельных эпизодов (драматизация).</w:t>
            </w:r>
          </w:p>
          <w:p w:rsidR="00407826" w:rsidRPr="005E7E4A" w:rsidRDefault="00407826" w:rsidP="00407826">
            <w:pPr>
              <w:rPr>
                <w:rFonts w:ascii="Times New Roman" w:eastAsia="Times New Roman" w:hAnsi="Times New Roman"/>
                <w:sz w:val="24"/>
                <w:szCs w:val="24"/>
                <w:lang w:val="ru-RU"/>
              </w:rPr>
            </w:pPr>
          </w:p>
        </w:tc>
      </w:tr>
      <w:tr w:rsidR="00407826" w:rsidRPr="005E7E4A" w:rsidTr="00C51350">
        <w:trPr>
          <w:trHeight w:val="693"/>
        </w:trPr>
        <w:tc>
          <w:tcPr>
            <w:tcW w:w="425"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3</w:t>
            </w:r>
          </w:p>
        </w:tc>
        <w:tc>
          <w:tcPr>
            <w:tcW w:w="1843" w:type="dxa"/>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и краски родной 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в разные времена года (осень)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(8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природы в разные времена года (осень) в произведениях литературы.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Иллюстрация к произведению как отражение эмоционального отклика на произведение. Отражение темы «Осенняя природа» в картинах художников (пейзаж): И. И. Левитана,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Д. Поленова, А. И. Куинджи, И. И. Шишкина и др. и музыкальных произведениях композиторов.</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А. С. Пушкин «Уж</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небо осенью дышало…», Ф. И. Тютчев «Есть в осени первоначальной…», А. Н. Плещеев «Осень», К. Д. Бальмонт «Осень», В. Я. Брюсов «Сухие листья, сухие листья…», А. К. Толстой «Осень. Обсыпается весь наш бедный сад…», Е. Ф. Трутнева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«Осень», В. Ю. Голяховский «Листопад», И. П. Токмакова «Опустел скворечник» (по выбору не менее пяти авторов), выражение своего отношения к пейзажной лирике.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прослушанного произведения: ответ на вопрос «Какое настроение вызывает произведение? Почему? С чем сравнивает поэт осенний лес?».</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 при руководящем контроле взрослого.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Выразительное чтение с интонационным выделением знаков препинания, с соблюдением орфоэпических и пунктуационных норм.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 произведений об осени, доступных для восприятия младшими школьниками. Например, С. Т. Аксаков «Осень, глубокая осень!», Н. И. Сладков «Сентябрь», «Осень на пороге», М. М. Пришвин «Утро», Г. А. Скребицкий «Четыре художника. Осень».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Контроль восприятия произведения, прочитанного про себя: определение формы (прозаическое или стихотворное), ответы на вопросы по фактическому содержанию текста.</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Упражнение на сравнение произведений писателей на одну тему, определение понравившегося, объяснение своего выбора.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выборочный пересказ (устно) отдельного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Чтение наизусть стихотворения об осенней природе (1—2 по выбору).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(например, В. Д. Поленов «Осень в Абрамцево», И. И. Левитан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 после совместного анализа.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для самостоятельного чтения с учётом рекомендательного списка произведений об осени.</w:t>
            </w:r>
          </w:p>
        </w:tc>
      </w:tr>
      <w:tr w:rsidR="00407826" w:rsidRPr="005E7E4A" w:rsidTr="00C51350">
        <w:trPr>
          <w:trHeight w:val="4661"/>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4</w:t>
            </w:r>
          </w:p>
          <w:p w:rsidR="00407826" w:rsidRPr="005E7E4A" w:rsidRDefault="00407826" w:rsidP="00407826">
            <w:pPr>
              <w:rPr>
                <w:rFonts w:ascii="Times New Roman" w:eastAsia="Times New Roman" w:hAnsi="Times New Roman"/>
                <w:sz w:val="24"/>
                <w:szCs w:val="24"/>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детях и дружбе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(12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дружбы в художественном произведении (расширение круга чтения: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 А. Баруздина, Н. Н. Носова, В. А. Осеевой, А. Гайдара, В. В. Лунина и др.).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в произведениях нравственно-этических понятий: дружба, терпение, уважение, помощь друг другу.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Главная мысль произведения. Герой произведения (введение понятия «главный герой»), его характеристика (портрет), оценка поступков.</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целыми словами (допустимо послоговое чтение слов сложной слоговой структуры) без пропусков и перестановок, постепенно переходя от чтения вслух к чтению про себя произведений о детях: А. Л. Барто «Катя», Ю. И. Ермолаев «Два пирожных», С. А. Баруздин «Как Алёшке учиться надоело», Е. А. Пермяк «Смородинка», «Две пословицы», Н. Н. Носов «Заплатка», «На горке», В. В. Лунин «Я и Вовка», В. А. Осеева «Синие листья», «Волшебное слово», «Просто старушка», А. Гайдар «Совесть», М. С. Пляцковский «Настоящий друг» (по выбору, не менее 4 произведений).</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определение темы и главной мысли произведения, соотнесение главной мысли с пословицей, подбор из предложенных пословиц к тексту.</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сравнение героев одного произведения по предложенному алгоритму.</w:t>
            </w:r>
          </w:p>
          <w:p w:rsidR="00407826" w:rsidRPr="005E7E4A" w:rsidRDefault="00407826" w:rsidP="00407826">
            <w:pPr>
              <w:ind w:right="15"/>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авторской позиции, выражение своего отношения к героям с подтверждением примерами из текста.</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определение последовательности событий</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произведении, составление вопросного плана текста с выделением эпизодов, обсуждение результатов деятельности.</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деление текста на части  с применением серии сюжетных картинок, формулирование заголовков выделенных частей, составление картинного и словесного планов.</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Подробный пересказ (устно) содержания произведения. </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умении формулировать вопрос по фактическому содержанию прочитанного произведения.</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сравнение предложенных текстов художественных произведений (распознавание жанров из предложенных вариантов), совместное заполнение таблицы.</w:t>
            </w:r>
          </w:p>
          <w:tbl>
            <w:tblPr>
              <w:tblStyle w:val="TableNormal"/>
              <w:tblpPr w:leftFromText="180" w:rightFromText="180" w:vertAnchor="text" w:horzAnchor="margin" w:tblpY="89"/>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1984"/>
              <w:gridCol w:w="1843"/>
              <w:gridCol w:w="3402"/>
            </w:tblGrid>
            <w:tr w:rsidR="00407826" w:rsidRPr="005E7E4A" w:rsidTr="00C51350">
              <w:trPr>
                <w:trHeight w:val="386"/>
              </w:trPr>
              <w:tc>
                <w:tcPr>
                  <w:tcW w:w="2547" w:type="dxa"/>
                </w:tcPr>
                <w:p w:rsidR="00407826" w:rsidRPr="005E7E4A" w:rsidRDefault="00407826" w:rsidP="00407826">
                  <w:pPr>
                    <w:spacing w:before="79"/>
                    <w:ind w:left="642" w:right="633"/>
                    <w:jc w:val="center"/>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1984" w:type="dxa"/>
                </w:tcPr>
                <w:p w:rsidR="00407826" w:rsidRPr="005E7E4A" w:rsidRDefault="00407826" w:rsidP="00407826">
                  <w:pPr>
                    <w:spacing w:before="79"/>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843" w:type="dxa"/>
                </w:tcPr>
                <w:p w:rsidR="00407826" w:rsidRPr="005E7E4A" w:rsidRDefault="00407826" w:rsidP="00407826">
                  <w:pPr>
                    <w:spacing w:before="79"/>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402" w:type="dxa"/>
                </w:tcPr>
                <w:p w:rsidR="00407826" w:rsidRPr="005E7E4A" w:rsidRDefault="00407826" w:rsidP="00407826">
                  <w:pPr>
                    <w:spacing w:before="79"/>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330"/>
              </w:trPr>
              <w:tc>
                <w:tcPr>
                  <w:tcW w:w="2547"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1843" w:type="dxa"/>
                </w:tcPr>
                <w:p w:rsidR="00407826" w:rsidRPr="005E7E4A" w:rsidRDefault="00407826" w:rsidP="00407826">
                  <w:pPr>
                    <w:rPr>
                      <w:rFonts w:ascii="Times New Roman" w:eastAsia="Times New Roman" w:hAnsi="Times New Roman"/>
                      <w:sz w:val="24"/>
                      <w:szCs w:val="24"/>
                      <w:lang w:val="ru-RU"/>
                    </w:rPr>
                  </w:pPr>
                </w:p>
              </w:tc>
              <w:tc>
                <w:tcPr>
                  <w:tcW w:w="3402"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пересказ (устно) текста произведения </w:t>
            </w:r>
            <w:r w:rsidRPr="005E7E4A">
              <w:rPr>
                <w:rFonts w:ascii="Times New Roman" w:eastAsia="Times New Roman" w:hAnsi="Times New Roman"/>
                <w:i/>
                <w:sz w:val="24"/>
                <w:szCs w:val="24"/>
                <w:lang w:val="ru-RU"/>
              </w:rPr>
              <w:t>от третьего лица</w:t>
            </w:r>
            <w:r w:rsidRPr="005E7E4A">
              <w:rPr>
                <w:rFonts w:ascii="Times New Roman" w:eastAsia="Times New Roman" w:hAnsi="Times New Roman"/>
                <w:sz w:val="24"/>
                <w:szCs w:val="24"/>
                <w:lang w:val="ru-RU"/>
              </w:rPr>
              <w:t>.</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одного из произведений и другие задания.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детях, о дружбе.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главном герое прочитанного произведения по предложенному алгоритму.</w:t>
            </w:r>
          </w:p>
        </w:tc>
      </w:tr>
      <w:tr w:rsidR="00407826" w:rsidRPr="005E7E4A" w:rsidTr="00C51350">
        <w:trPr>
          <w:trHeight w:val="7780"/>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5</w:t>
            </w:r>
          </w:p>
          <w:p w:rsidR="00407826" w:rsidRPr="005E7E4A" w:rsidRDefault="00407826" w:rsidP="00407826">
            <w:pPr>
              <w:rPr>
                <w:rFonts w:ascii="Times New Roman" w:eastAsia="Times New Roman" w:hAnsi="Times New Roman"/>
                <w:sz w:val="24"/>
                <w:szCs w:val="24"/>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Мир сказок </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(12 часов)</w:t>
            </w:r>
          </w:p>
        </w:tc>
        <w:tc>
          <w:tcPr>
            <w:tcW w:w="3260"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Расширение представлений о фольклорной (народной) и литературной (авторской) сказке: «бродячие» сюжеты. Определение фольклорной основы авторских сказок.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произведения: части текста, их главные темы. </w:t>
            </w:r>
            <w:r w:rsidRPr="005E7E4A">
              <w:rPr>
                <w:rFonts w:ascii="Times New Roman" w:eastAsia="Times New Roman" w:hAnsi="Times New Roman"/>
                <w:sz w:val="24"/>
                <w:szCs w:val="24"/>
              </w:rPr>
              <w:t>Иллюстрации, их значение в раскрытии содержания произведения.</w:t>
            </w:r>
          </w:p>
        </w:tc>
        <w:tc>
          <w:tcPr>
            <w:tcW w:w="8931" w:type="dxa"/>
            <w:vMerge w:val="restart"/>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осознанного чтения: анализ предложений сложной грамматической конструкции.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целыми словами (допустимо послоговое чтение слов сложной слоговой структуры)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4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Задание на сравнение после совместного анализа фольклорной и литературной (авторской) сказки: нахождение признаков народной сказки, используемых в авторском произведении сказочного жанра.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обсуждение ответов на вопросы учебника, приведение примеров из текста, установление сходств тем, героев, сюжетов, ознакомление с  понятием «бродячий сюжет» (без предъявления термина).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после совместного анализа: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формулирование вопросов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сказки выборочно.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узнавание по иллюстрациям названия сказок.</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Работа в группах: выбор сказки, определение эпизода, распределение ролей,</w:t>
            </w:r>
            <w:r w:rsidRPr="005E7E4A">
              <w:rPr>
                <w:rFonts w:ascii="Times New Roman" w:eastAsia="Times New Roman" w:hAnsi="Times New Roman"/>
                <w:sz w:val="24"/>
                <w:szCs w:val="24"/>
                <w:lang w:val="ru-RU"/>
              </w:rPr>
              <w:t xml:space="preserve"> </w:t>
            </w:r>
            <w:r w:rsidRPr="005E7E4A">
              <w:rPr>
                <w:rFonts w:ascii="Times New Roman" w:eastAsia="Times New Roman" w:hAnsi="Times New Roman"/>
                <w:i/>
                <w:sz w:val="24"/>
                <w:szCs w:val="24"/>
                <w:lang w:val="ru-RU"/>
              </w:rPr>
              <w:t>инсценирование отдельных частей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книгами по теме «Сказки»: выбирать, называть, представлять по образцу книги с народными и авторскими сказками. Чтение книг с авторскими сказками: работа с предисловием, аннотацией, оглавлением, составление выставки книг по изучаемой теме.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распознавание сказок (фольклорные и авторские), приведение примеров.</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3327367" cy="930303"/>
                  <wp:effectExtent l="19050" t="0" r="6383"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3355583" cy="938192"/>
                          </a:xfrm>
                          <a:prstGeom prst="rect">
                            <a:avLst/>
                          </a:prstGeom>
                        </pic:spPr>
                      </pic:pic>
                    </a:graphicData>
                  </a:graphic>
                </wp:inline>
              </w:drawing>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Поиск информации: получение дополнительной информации об авторах литературных сказок, представление своего сообщения в классе.</w:t>
            </w:r>
          </w:p>
        </w:tc>
      </w:tr>
      <w:tr w:rsidR="00407826" w:rsidRPr="005E7E4A" w:rsidTr="00C51350">
        <w:trPr>
          <w:trHeight w:val="784"/>
        </w:trPr>
        <w:tc>
          <w:tcPr>
            <w:tcW w:w="425" w:type="dxa"/>
          </w:tcPr>
          <w:p w:rsidR="00407826" w:rsidRPr="005E7E4A" w:rsidRDefault="00407826" w:rsidP="00407826">
            <w:pPr>
              <w:rPr>
                <w:rFonts w:ascii="Times New Roman" w:eastAsia="Times New Roman" w:hAnsi="Times New Roman"/>
                <w:sz w:val="24"/>
                <w:szCs w:val="24"/>
                <w:lang w:val="ru-RU"/>
              </w:rPr>
            </w:pPr>
          </w:p>
        </w:tc>
        <w:tc>
          <w:tcPr>
            <w:tcW w:w="1843" w:type="dxa"/>
          </w:tcPr>
          <w:p w:rsidR="00407826" w:rsidRPr="005E7E4A" w:rsidRDefault="00407826" w:rsidP="00407826">
            <w:pPr>
              <w:rPr>
                <w:rFonts w:ascii="Times New Roman" w:eastAsia="Times New Roman" w:hAnsi="Times New Roman"/>
                <w:sz w:val="24"/>
                <w:szCs w:val="24"/>
                <w:lang w:val="ru-RU"/>
              </w:rPr>
            </w:pPr>
          </w:p>
        </w:tc>
        <w:tc>
          <w:tcPr>
            <w:tcW w:w="3260" w:type="dxa"/>
          </w:tcPr>
          <w:p w:rsidR="00407826" w:rsidRPr="005E7E4A" w:rsidRDefault="00407826" w:rsidP="00407826">
            <w:pPr>
              <w:rPr>
                <w:rFonts w:ascii="Times New Roman" w:eastAsia="Times New Roman" w:hAnsi="Times New Roman"/>
                <w:sz w:val="24"/>
                <w:szCs w:val="24"/>
                <w:lang w:val="ru-RU"/>
              </w:rPr>
            </w:pPr>
          </w:p>
        </w:tc>
        <w:tc>
          <w:tcPr>
            <w:tcW w:w="8931" w:type="dxa"/>
            <w:vMerge/>
          </w:tcPr>
          <w:p w:rsidR="00407826" w:rsidRPr="005E7E4A" w:rsidRDefault="00407826" w:rsidP="00407826">
            <w:pPr>
              <w:rPr>
                <w:rFonts w:ascii="Times New Roman" w:eastAsia="Times New Roman" w:hAnsi="Times New Roman"/>
                <w:sz w:val="24"/>
                <w:szCs w:val="24"/>
                <w:lang w:val="ru-RU"/>
              </w:rPr>
            </w:pPr>
          </w:p>
        </w:tc>
      </w:tr>
      <w:tr w:rsidR="00407826" w:rsidRPr="005E7E4A" w:rsidTr="00C51350">
        <w:trPr>
          <w:trHeight w:val="539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6</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краски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родной</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разные</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времена года</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(зима)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b/>
                <w:sz w:val="24"/>
                <w:szCs w:val="24"/>
              </w:rPr>
              <w:t>(12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Тема природы в разные времена года (зима) в произведениях литературы.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Формирование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эстетического восприятия явлений природы (звуки, краски зимы). Использование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средств выразительности при описании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сравнение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эпитет. Настроение, которое создаёт пейзажная лирика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зиме). Иллюстрация к произведению</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отражение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эмоционального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отклика на произведение. Отражение темы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rPr>
              <w:t>«Природа зимой»</w:t>
            </w:r>
            <w:r w:rsidRPr="005E7E4A">
              <w:rPr>
                <w:rFonts w:ascii="Times New Roman" w:eastAsia="Times New Roman" w:hAnsi="Times New Roman"/>
                <w:sz w:val="24"/>
                <w:szCs w:val="24"/>
                <w:lang w:val="ru-RU"/>
              </w:rPr>
              <w:t>.</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о зимней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 «Вот север, тучи нагоняя…», «Зима! Крестьянин, торжествуя…», С. А. Есенин «Поёт зима — аукает…»,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 И. Тютчев «Чародейкою Зимою…», И. З. Суриков «Первый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снег», И. А. Бунин «Зимним холодом пахнуло…», А. А. Прокофьев «Как на горке, на горе…», З. Н. Александрова «Снежок»,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 2—3 произведения), обсуждение эмоционального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состояния при восприятии описанных картин природы.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произведений о зиме, доступных для восприятия младшими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школьниками. Например, С. А. Иванов «Каким бывает снег»,</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 Соколов-Микитов «Зима в лесу», «Узоры на снегу»,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 М. Пришвин «Деревья в лесу». Контроль восприятия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 прочитанного про себя: ответы 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вопросы по фактическому содержанию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сравнение описаний зимней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в стихотворных и повествовательных текстах, объяснение образных слов и выражений, работа со словарём: поиск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значения незнакомых слов, нахождение в тексте сравнений</w:t>
            </w:r>
          </w:p>
        </w:tc>
      </w:tr>
      <w:tr w:rsidR="00407826" w:rsidRPr="005E7E4A" w:rsidTr="00C51350">
        <w:trPr>
          <w:trHeight w:val="3759"/>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lang w:val="ru-RU"/>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картинах художников (пейзаж): И. И. Левитана, В. Д. Поленова, А. И. Куинджи, И. И. Шишкина и музыкальных произведениях композиторов.</w:t>
            </w:r>
          </w:p>
        </w:tc>
        <w:tc>
          <w:tcPr>
            <w:tcW w:w="8931"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эпитетов, приведение примеров использования слов в прямом и переносном значении, определение особенностей стихотворного произведения (ритм, рифма).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произведений новогодней тематики (например,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В. Михалков «Новогодняя быль», «Событие», А. Гайдар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«Чук и Гек» (отрывок), С. Я. Маршак «Декабрь», Е. А. Пермяк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«Волшебные краски»), </w:t>
            </w:r>
            <w:r w:rsidRPr="005E7E4A">
              <w:rPr>
                <w:rFonts w:ascii="Times New Roman" w:eastAsia="Times New Roman" w:hAnsi="Times New Roman"/>
                <w:color w:val="000000" w:themeColor="text1"/>
                <w:sz w:val="24"/>
                <w:szCs w:val="24"/>
                <w:lang w:val="ru-RU"/>
              </w:rPr>
              <w:t xml:space="preserve">сравнение произведений писателей на одну тему, выбор понравившегося, объяснение своего выбора. </w:t>
            </w:r>
            <w:r w:rsidRPr="005E7E4A">
              <w:rPr>
                <w:rFonts w:ascii="Times New Roman" w:eastAsia="Times New Roman" w:hAnsi="Times New Roman"/>
                <w:sz w:val="24"/>
                <w:szCs w:val="24"/>
                <w:lang w:val="ru-RU"/>
              </w:rPr>
              <w:t>Рассматривание репродукций картин художников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Шишкин, А. М. Васнецов, И. Грабарь и др.), составление рассказа-описания на тему «Какие картины зимней природы мне нравятся?».</w:t>
            </w:r>
          </w:p>
        </w:tc>
      </w:tr>
      <w:tr w:rsidR="00407826" w:rsidRPr="005E7E4A" w:rsidTr="00C51350">
        <w:trPr>
          <w:trHeight w:val="41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7</w:t>
            </w:r>
          </w:p>
        </w:tc>
        <w:tc>
          <w:tcPr>
            <w:tcW w:w="1843" w:type="dxa"/>
            <w:tcBorders>
              <w:left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братьях наших меньших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(18 часов)</w:t>
            </w:r>
          </w:p>
        </w:tc>
        <w:tc>
          <w:tcPr>
            <w:tcW w:w="3260"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Жанровое многообразие произведений о животных (песни, загадки, сказки, басни, рассказы, стихотворения).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Дружба людей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животных — тема литературы (произведения Е. И. Чарушина, В. В. Бианки,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стихотворных и прозаических произведений</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sz w:val="24"/>
                <w:szCs w:val="24"/>
                <w:lang w:val="ru-RU"/>
              </w:rPr>
              <w:t xml:space="preserve">о животных. </w:t>
            </w:r>
            <w:r w:rsidRPr="005E7E4A">
              <w:rPr>
                <w:rFonts w:ascii="Times New Roman" w:eastAsia="Times New Roman" w:hAnsi="Times New Roman"/>
                <w:color w:val="000000" w:themeColor="text1"/>
                <w:sz w:val="24"/>
                <w:szCs w:val="24"/>
                <w:lang w:val="ru-RU"/>
              </w:rPr>
              <w:t>Описание</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животных в художественном и научно-познавательном тексте.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Приёмы раскрытия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автором отношений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людей и животных.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Нравственно-этические понятия: отношение человека к животным (любовь и забота).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басни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жанра литературы, прозаические и стихотворные басни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 примере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А. Крылова, Л. Н. Толстого).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Мораль басни как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нравственный урок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(поучение). Знакомство с художниками-иллюстраторами,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анималистами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(без использования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термина): Е. И. Чарушин,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В. Бианки.</w:t>
            </w:r>
          </w:p>
        </w:tc>
        <w:tc>
          <w:tcPr>
            <w:tcW w:w="8931" w:type="dxa"/>
            <w:tcBorders>
              <w:top w:val="single" w:sz="6" w:space="0" w:color="000000"/>
              <w:bottom w:val="single" w:sz="6" w:space="0" w:color="000000"/>
            </w:tcBorders>
          </w:tcPr>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jc w:val="both"/>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jc w:val="both"/>
              <w:rPr>
                <w:rFonts w:ascii="Times New Roman" w:hAnsi="Times New Roman"/>
                <w:sz w:val="24"/>
                <w:szCs w:val="24"/>
                <w:lang w:val="ru-RU"/>
              </w:rPr>
            </w:pPr>
            <w:r w:rsidRPr="005E7E4A">
              <w:rPr>
                <w:rFonts w:ascii="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художественных произведений о животных и оценка своего эмоционального состояния при восприятии произведения. Например, русская народная песня «Коровушка», стихотворения Н. М. Рубцова «Про зайца», Саши Чёрного «Жеребёнок», Р. С. Сефа «Птенцы», В. Д. Берестова «Кошкин щенок»,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фотоаппаратом», «Прощание с другом», С. В. Михалкова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«Мой щенок», А. Л. Барто «Думают ли звери?», «Он был совсем один», И. М. Пивоваровой «Жила-была собака» и др.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прослушанного произведения, ответ на вопрос: «Какова главная мысль произведения? Как автор описывает отношения людей и животных?», осознание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идеи произведения о животных: забота о животных требует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ответственности, человек должен с заботой относиться к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целыми словами без пропусков и перестановок, с постепенным переходом от чтения вслух к чтению про себя произведений о животных: русская народная сказка «Белые пёрышки», К. Д. Ушинский «Васька», «Лиса Патрикеевна», В. В. Бианки «Ёж-спаситель», «Хитрый лис и умная уточка», Е. И. Чарушин «Страшный рассказ», В. В. Вересаев «Братишка», В. А. Осеева «Почему», В. В. Чаплина «Нюрка», М. М. Пришвин «Журка», «Ребята и утята», Б. С. Житков «Галка», «Храбрый утёнок», С. В. Образцов «Дружок»,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 Я. Снегирёв «Отважный пингвиненок» (по выбору, не менее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пяти авторов).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Коллективная работа: деление текста на части и озаглавливание частей, составление плана из выделенных частей. Запись плана.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зададим друг другу вопросы по прослушанному (прочитанному) тексту.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последовательности событий в произведении.</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Пересказ (устно) текста произведения от лица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Знакомство с новым литературным жанром, чтение вслух басен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И. А. Крылова, Л. Н. Толстого (произведения по выбору), сравнение формы: прозаическая или стихотворная.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героев, сюжета басни, нахождение морали (поучения) совместно с учителем.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Задания на распознавание отдельных жанров художественной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литературы (рассказы, басни, стихотворения, литературные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сказки), сравнение произведений писателей на одну тему: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называть понравившееся, объяснять свой выбор (составление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высказывания из не менее 3 предложений).</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Работа в группе: разыгрывание небольших диалогов с выражением настроения героев.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Создание небольших историй с героями прочитанных произведений (воображаемая ситуация).</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на основе сверки с правильными ответами.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животных,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своей любимой книге по предложенному алгоритму.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Творческая работа: составление рассказа с героем-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животным по аналогии. Например, история о лисе,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ёжике.</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Поиск в справочной литературе дополнительной информации</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о художниках-иллюстраторах: В. И. Чарушине, В. В. Бианки.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выполнение коллективной работы</w:t>
            </w:r>
            <w:r w:rsidRPr="005E7E4A">
              <w:rPr>
                <w:rFonts w:ascii="Times New Roman" w:eastAsia="Times New Roman" w:hAnsi="Times New Roman"/>
                <w:color w:val="FF0000"/>
                <w:sz w:val="24"/>
                <w:szCs w:val="24"/>
                <w:lang w:val="ru-RU"/>
              </w:rPr>
              <w:t xml:space="preserve"> </w:t>
            </w:r>
            <w:r w:rsidRPr="005E7E4A">
              <w:rPr>
                <w:rFonts w:ascii="Times New Roman" w:eastAsia="Times New Roman" w:hAnsi="Times New Roman"/>
                <w:sz w:val="24"/>
                <w:szCs w:val="24"/>
                <w:lang w:val="ru-RU"/>
              </w:rPr>
              <w:t>«Книжка-самоделка „Животные — герои произведений“», представление его в классе.</w:t>
            </w:r>
          </w:p>
        </w:tc>
      </w:tr>
      <w:tr w:rsidR="00407826" w:rsidRPr="005E7E4A" w:rsidTr="00C51350">
        <w:trPr>
          <w:trHeight w:val="62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8</w:t>
            </w:r>
          </w:p>
        </w:tc>
        <w:tc>
          <w:tcPr>
            <w:tcW w:w="1843"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краски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родной</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разные</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времена года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(весна, лето)</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(18 часов)</w:t>
            </w:r>
          </w:p>
        </w:tc>
        <w:tc>
          <w:tcPr>
            <w:tcW w:w="3260"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природы в разные времена года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(весна, лето) в произведениях литературы.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Формирование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эстетического восприятия явлений природы (звуки, краски весны, лета). Использование средств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выразительности при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описании природы: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и эпитет.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Настроение, которое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создаёт пейзажная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лирика (о весне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лете). Иллюстрация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произведению как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эмоционального отклика на произведение. Отражение тем «Весенняя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природа», «Летняя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природа» в картинах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художников (пейзаж):</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Левитана,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Д. Поленова,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И. Куинджи,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Шишкина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музыкальных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произведениях</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композиторов.</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А. С. Пушкин «Гонимы вешними лучами…», В. А. Жуковский «Жаворонок», «Приход весны», А. Н. Плещеев «Весна», Ф. И. Тютчев «Зима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недаром злится…», А. А. Фет «Уж верба вся пушистая…»,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Я. Маршак «Весенняя песенка», А. Л. Барто «Апрель»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 2—3 произведения), выражение своего отношения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пейзажной лирике.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прослушанного произведения: ответ на вопрос</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«Какое настроение вызывает произведение? Почему? Каковы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звуки весеннего леса?».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различение прозаического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стихотворного произведений, упражнение в нахождении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сравнений и эпитетов, выделение в тексте слов, использованных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прямом и переносном значении, наблюдение за рифмой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ритмом стихотворения, нахождение образных слов и выражений, работа со словарём.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отрывка произведения с интонационным выделением знаков препинания, с соблюдением орфоэпических и пунктуационных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норм.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произведений о весне, доступных для восприятия младшими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школьниками. Например, А. П. Чехов «Весной», Г. А. Скребицкий «Четыре художника. Весна», Н. И. Сладков «Апрельские шутки», И. С. Соколов-Микитов «Весна», контроль восприятия произведения, прочитанного про себя: ответы на вопросы по фактическому содержанию текста, выборочное чтение вслух предложений или частей по заданию учителя.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выборочный пересказ (устно)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отдельного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произведений писателей на одну тему,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понравившегося, объяснение своего выбора.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стихотворения о весенней (летней)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(1—2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после совместного анализа.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sz w:val="24"/>
                <w:szCs w:val="24"/>
                <w:lang w:val="ru-RU"/>
              </w:rPr>
              <w:t>Выбор книги для самостоятельного чтения с учётом рекомендательного списка произведений о весенней природе.</w:t>
            </w:r>
          </w:p>
        </w:tc>
      </w:tr>
      <w:tr w:rsidR="00407826" w:rsidRPr="005E7E4A" w:rsidTr="00C51350">
        <w:trPr>
          <w:trHeight w:val="1268"/>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9</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О наших</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близких,</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семье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(13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семьи, детства,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взаимоотношений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взрослых и детей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творчестве писателей и фольклорных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нравственных семейных ценностей в произведениях о семье: любовь и сопереживание,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уважение и внимание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старшему поколению, радость общения и защищённость в семье. Международный женский день, День Победы — тема художественных произведений.</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Устанавливать логические связи в произведениях. Прогнозировать развитие событий по названию произведения, предположение о дальнейшем развитии событий после прочтения какого-то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иносказательными словами, словосочетаниями.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Понимание и объяснение скрытого смысла, заключенного в произведении.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целыми словами (допускается послоговое чтение слов сложной слоговой структуры) без пропусков и перестановок, постепенно переходя от чтения вслух к чтению про себя произведений о детях: Л. Н. Толстой «Отец и сыновья», «Лучше всех»,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А. Осеева «Сыновья», В. В. Орлов «Я и мы», Ю. А. Яковлев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«Мама», татарская народная сказка «Три дочери», А. Л. Барто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«Зажигают фонари», Л. Ф. Воронкова «Катин подарок»,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Ю. И. Коринец «Март»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темы и главной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мысли произведения, соотнесение главной мысли с пословицей,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ответы на вопросы, используя изучающее и поисковое выборочное чтение.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героя: установление взаимосвязи между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Чтение народных колыбельных песен и авторских произведений, их сравнение. Например, М. Ю. Лермонтов «Спи, младенец мой прекрасный…», А. Н. Плещеев «В бурю»: схожесть и различие тем, языка.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определение последовательности событий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 произведении, составление вопросного плана текста с выделением эпизодов, обсуждение результатов деятельности.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 xml:space="preserve">Подробный пересказ (устно) содержания произведения по предварительно составленному плану.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умении формулировать вопрос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таблицей: сравнение текстов художественных произведений (распознавание жанров) и заполнение таблицы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из предложенных вариантов.</w:t>
            </w:r>
          </w:p>
          <w:tbl>
            <w:tblPr>
              <w:tblStyle w:val="TableNormal"/>
              <w:tblpPr w:leftFromText="180" w:rightFromText="180" w:vertAnchor="text" w:horzAnchor="margin" w:tblpY="143"/>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126"/>
              <w:gridCol w:w="1984"/>
              <w:gridCol w:w="3544"/>
            </w:tblGrid>
            <w:tr w:rsidR="00407826" w:rsidRPr="005E7E4A" w:rsidTr="00C51350">
              <w:trPr>
                <w:trHeight w:val="386"/>
              </w:trPr>
              <w:tc>
                <w:tcPr>
                  <w:tcW w:w="2122" w:type="dxa"/>
                </w:tcPr>
                <w:p w:rsidR="00407826" w:rsidRPr="005E7E4A" w:rsidRDefault="00407826" w:rsidP="00407826">
                  <w:pPr>
                    <w:spacing w:before="79"/>
                    <w:ind w:left="642" w:right="633"/>
                    <w:jc w:val="center"/>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2126" w:type="dxa"/>
                </w:tcPr>
                <w:p w:rsidR="00407826" w:rsidRPr="005E7E4A" w:rsidRDefault="00407826" w:rsidP="00407826">
                  <w:pPr>
                    <w:spacing w:before="79"/>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4" w:type="dxa"/>
                </w:tcPr>
                <w:p w:rsidR="00407826" w:rsidRPr="005E7E4A" w:rsidRDefault="00407826" w:rsidP="00407826">
                  <w:pPr>
                    <w:spacing w:before="79"/>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544" w:type="dxa"/>
                </w:tcPr>
                <w:p w:rsidR="00407826" w:rsidRPr="005E7E4A" w:rsidRDefault="00407826" w:rsidP="00407826">
                  <w:pPr>
                    <w:spacing w:before="79"/>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330"/>
              </w:trPr>
              <w:tc>
                <w:tcPr>
                  <w:tcW w:w="2122" w:type="dxa"/>
                </w:tcPr>
                <w:p w:rsidR="00407826" w:rsidRPr="005E7E4A" w:rsidRDefault="00407826" w:rsidP="00407826">
                  <w:pPr>
                    <w:rPr>
                      <w:rFonts w:ascii="Times New Roman" w:eastAsia="Times New Roman" w:hAnsi="Times New Roman"/>
                      <w:sz w:val="24"/>
                      <w:szCs w:val="24"/>
                      <w:lang w:val="ru-RU"/>
                    </w:rPr>
                  </w:pPr>
                </w:p>
              </w:tc>
              <w:tc>
                <w:tcPr>
                  <w:tcW w:w="2126"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3544"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произведений о Великой Отечественной войне: С. В. Михалков «Быль для детей», С. А. Баруздин «Салют», С. А. Васильев «Белая берёза», Л. А. Кассиль «Сестра», Б. А. Лавренёв «Большое сердце», выражение своего отношения к героям с подтверждением примерами из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детях, о дружбе, рассказ о героях прочитанных произведений по предложенному алгоритму.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подготовка сообщения о своих родных — участниках Великой Отечественной войны.</w:t>
            </w:r>
          </w:p>
        </w:tc>
      </w:tr>
      <w:tr w:rsidR="00407826" w:rsidRPr="005E7E4A" w:rsidTr="00C51350">
        <w:trPr>
          <w:trHeight w:val="175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10</w:t>
            </w:r>
          </w:p>
        </w:tc>
        <w:tc>
          <w:tcPr>
            <w:tcW w:w="1843" w:type="dxa"/>
            <w:tcBorders>
              <w:left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Зарубежная литература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b/>
                <w:sz w:val="24"/>
                <w:szCs w:val="24"/>
              </w:rPr>
              <w:t>(11 часов)</w:t>
            </w:r>
          </w:p>
        </w:tc>
        <w:tc>
          <w:tcPr>
            <w:tcW w:w="3260"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Литературная (авторская) сказка: зарубежные писатели-сказочники (Ш. Перро, братья Гримм,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Х.-К. Андерсен).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8931"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чтении произведений зарубежных писателей: братья Гримм «Бременские музыканты», Ш. Перро «Кот в сапогах», Дж. Харрис «Братец Лис и Братец Кролик», Э. Распэ «Необыкновенный олень», Х.-К. Андерсен «Пятеро из одного стручка», «Огниво» (не менее двух произведений по выбору).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героя: установление взаимосвязи между характером героя и его поступками, описание характера героя, нахождение портрета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формулирование вопросов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сказки выборочно.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на узнавание по иллюстрациям названия сказок.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со схемой: обобщение информации о писателях-сказочниках, совместное заполнение схемы.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noProof/>
                <w:sz w:val="24"/>
                <w:szCs w:val="24"/>
                <w:lang w:eastAsia="ru-RU"/>
              </w:rPr>
              <w:drawing>
                <wp:inline distT="0" distB="0" distL="0" distR="0">
                  <wp:extent cx="2924859" cy="6385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2945351" cy="642999"/>
                          </a:xfrm>
                          <a:prstGeom prst="rect">
                            <a:avLst/>
                          </a:prstGeom>
                        </pic:spPr>
                      </pic:pic>
                    </a:graphicData>
                  </a:graphic>
                </wp:inline>
              </w:drawing>
            </w:r>
            <w:r w:rsidRPr="005E7E4A">
              <w:rPr>
                <w:rFonts w:ascii="Times New Roman" w:eastAsia="Times New Roman" w:hAnsi="Times New Roman"/>
                <w:sz w:val="24"/>
                <w:szCs w:val="24"/>
                <w:lang w:val="ru-RU"/>
              </w:rPr>
              <w:t xml:space="preserve">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«Зарубежные писатели».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Ролевая игра: выполнение роли экскурсовода по выставке книг писателей-сказочников (рассказывание о книгах изучаемой тематики).</w:t>
            </w:r>
          </w:p>
        </w:tc>
      </w:tr>
      <w:tr w:rsidR="00407826" w:rsidRPr="005E7E4A" w:rsidTr="00C51350">
        <w:trPr>
          <w:trHeight w:val="62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11</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Библиографическая культура (работа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с детской книгой</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и справочной литературой) (2 часа)</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Книга как источник необходимых знаний. Элементы книги: содержание или 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xml:space="preserve">, иллюстрация.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Выбор книг на основе рекомендательного списка, тематические картотеки библиотеки. </w:t>
            </w:r>
            <w:r w:rsidRPr="005E7E4A">
              <w:rPr>
                <w:rFonts w:ascii="Times New Roman" w:eastAsia="Times New Roman" w:hAnsi="Times New Roman"/>
                <w:sz w:val="24"/>
                <w:szCs w:val="24"/>
              </w:rPr>
              <w:t>Книга учебная,</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художественная, справочная.</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библиотеку, ориентировка в пространстве школьной библиотеки, работа с тематическим каталогом.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с библиотекарем на тему важности чтения для обучения и развития.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с учётом рекомендательного списка, по тематическому каталогу в библиотеке.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книг по теме, автору, заголовку, ориентировка в содержании книги/учебника по оглавлению, аннотации, предисловию, условным обозначениям.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своих любимых книгах по предложенному алгоритму.</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Рекомендации по летнему чтению, </w:t>
            </w:r>
            <w:r w:rsidRPr="005E7E4A">
              <w:rPr>
                <w:rFonts w:ascii="Times New Roman" w:eastAsia="Times New Roman" w:hAnsi="Times New Roman"/>
                <w:i/>
                <w:sz w:val="24"/>
                <w:szCs w:val="24"/>
                <w:lang w:val="ru-RU"/>
              </w:rPr>
              <w:t xml:space="preserve">оформление дневника читателя.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Поиск необходимой информации в словарях и справочниках об авторах изученных произведений.</w:t>
            </w:r>
          </w:p>
          <w:p w:rsidR="00407826" w:rsidRPr="005E7E4A" w:rsidRDefault="00407826" w:rsidP="00407826">
            <w:pPr>
              <w:rPr>
                <w:rFonts w:ascii="Times New Roman" w:eastAsia="Times New Roman" w:hAnsi="Times New Roman"/>
                <w:b/>
                <w:sz w:val="24"/>
                <w:szCs w:val="24"/>
                <w:lang w:val="ru-RU"/>
              </w:rPr>
            </w:pPr>
          </w:p>
        </w:tc>
      </w:tr>
      <w:tr w:rsidR="00407826" w:rsidRPr="005E7E4A" w:rsidTr="0034039E">
        <w:trPr>
          <w:trHeight w:val="348"/>
        </w:trPr>
        <w:tc>
          <w:tcPr>
            <w:tcW w:w="14459" w:type="dxa"/>
            <w:gridSpan w:val="4"/>
            <w:tcBorders>
              <w:top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Резерв: 8 часов</w:t>
            </w:r>
          </w:p>
        </w:tc>
      </w:tr>
    </w:tbl>
    <w:p w:rsidR="00407826" w:rsidRPr="005E7E4A" w:rsidRDefault="00407826" w:rsidP="00407826"/>
    <w:p w:rsidR="009E13A3" w:rsidRPr="005E7E4A" w:rsidRDefault="00060426" w:rsidP="00374A07">
      <w:pPr>
        <w:pStyle w:val="3"/>
        <w:keepNext w:val="0"/>
        <w:keepLines w:val="0"/>
        <w:widowControl w:val="0"/>
        <w:tabs>
          <w:tab w:val="left" w:pos="308"/>
        </w:tabs>
        <w:autoSpaceDE w:val="0"/>
        <w:autoSpaceDN w:val="0"/>
        <w:spacing w:before="70" w:line="240" w:lineRule="auto"/>
        <w:ind w:left="308"/>
      </w:pPr>
      <w:bookmarkStart w:id="21" w:name="_Toc133509477"/>
      <w:r w:rsidRPr="005E7E4A">
        <w:t>3 КЛАСС</w:t>
      </w:r>
      <w:r w:rsidR="00374A07" w:rsidRPr="005E7E4A">
        <w:t xml:space="preserve"> (1</w:t>
      </w:r>
      <w:r w:rsidR="00A50EC8" w:rsidRPr="005E7E4A">
        <w:t>36</w:t>
      </w:r>
      <w:r w:rsidR="00374A07" w:rsidRPr="005E7E4A">
        <w:t xml:space="preserve"> часов)</w:t>
      </w:r>
      <w:bookmarkEnd w:id="21"/>
    </w:p>
    <w:p w:rsidR="00A50EC8" w:rsidRPr="005E7E4A" w:rsidRDefault="00A50EC8" w:rsidP="00A50EC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E7E4A">
        <w:rPr>
          <w:rFonts w:ascii="Times New Roman" w:eastAsia="Times New Roman" w:hAnsi="Times New Roman" w:cs="Times New Roman"/>
          <w:sz w:val="24"/>
          <w:szCs w:val="24"/>
        </w:rPr>
        <w:t>Тематическое планирование рассчитано на изучение предмета «Литературное чтение» в течение 34 недель (4 ч в неделю).</w:t>
      </w:r>
    </w:p>
    <w:p w:rsidR="00A50EC8" w:rsidRPr="005E7E4A" w:rsidRDefault="00A50EC8" w:rsidP="00A50EC8">
      <w:pPr>
        <w:widowControl w:val="0"/>
        <w:autoSpaceDE w:val="0"/>
        <w:autoSpaceDN w:val="0"/>
        <w:spacing w:after="0" w:line="240" w:lineRule="auto"/>
        <w:jc w:val="center"/>
        <w:rPr>
          <w:rFonts w:ascii="Times New Roman" w:eastAsia="Times New Roman" w:hAnsi="Times New Roman" w:cs="Times New Roman"/>
          <w:sz w:val="24"/>
          <w:szCs w:val="24"/>
        </w:rPr>
      </w:pPr>
    </w:p>
    <w:tbl>
      <w:tblPr>
        <w:tblStyle w:val="TableNormal"/>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7"/>
        <w:gridCol w:w="1474"/>
        <w:gridCol w:w="182"/>
        <w:gridCol w:w="2693"/>
        <w:gridCol w:w="9781"/>
      </w:tblGrid>
      <w:tr w:rsidR="00A50EC8" w:rsidRPr="005E7E4A" w:rsidTr="00A50EC8">
        <w:trPr>
          <w:trHeight w:val="67"/>
          <w:tblHeader/>
        </w:trPr>
        <w:tc>
          <w:tcPr>
            <w:tcW w:w="471" w:type="dxa"/>
            <w:gridSpan w:val="2"/>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w:t>
            </w:r>
          </w:p>
        </w:tc>
        <w:tc>
          <w:tcPr>
            <w:tcW w:w="1474" w:type="dxa"/>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 курса</w:t>
            </w:r>
          </w:p>
        </w:tc>
        <w:tc>
          <w:tcPr>
            <w:tcW w:w="2875" w:type="dxa"/>
            <w:gridSpan w:val="2"/>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 содержание</w:t>
            </w:r>
          </w:p>
        </w:tc>
        <w:tc>
          <w:tcPr>
            <w:tcW w:w="9781" w:type="dxa"/>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lang w:val="ru-RU"/>
              </w:rPr>
              <w:t xml:space="preserve">Методы и формы организации обучения. </w:t>
            </w:r>
            <w:r w:rsidRPr="005E7E4A">
              <w:rPr>
                <w:rFonts w:ascii="Times New Roman" w:eastAsia="Times New Roman" w:hAnsi="Times New Roman"/>
                <w:b/>
                <w:sz w:val="24"/>
                <w:szCs w:val="24"/>
              </w:rPr>
              <w:t>Характеристика деятельности обучающихся</w:t>
            </w:r>
          </w:p>
        </w:tc>
      </w:tr>
      <w:tr w:rsidR="00A50EC8" w:rsidRPr="005E7E4A" w:rsidTr="00A50EC8">
        <w:trPr>
          <w:trHeight w:val="358"/>
        </w:trPr>
        <w:tc>
          <w:tcPr>
            <w:tcW w:w="471" w:type="dxa"/>
            <w:gridSpan w:val="2"/>
            <w:tcBorders>
              <w:left w:val="single" w:sz="6" w:space="0" w:color="000000"/>
              <w:bottom w:val="single" w:sz="4" w:space="0" w:color="auto"/>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w:t>
            </w:r>
          </w:p>
        </w:tc>
        <w:tc>
          <w:tcPr>
            <w:tcW w:w="1474" w:type="dxa"/>
            <w:tcBorders>
              <w:left w:val="single" w:sz="6" w:space="0" w:color="000000"/>
              <w:bottom w:val="single" w:sz="4" w:space="0" w:color="auto"/>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О Родине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и её истории (6 часов)</w:t>
            </w:r>
          </w:p>
        </w:tc>
        <w:tc>
          <w:tcPr>
            <w:tcW w:w="2875" w:type="dxa"/>
            <w:gridSpan w:val="2"/>
            <w:tcBorders>
              <w:left w:val="single" w:sz="6" w:space="0" w:color="000000"/>
              <w:bottom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и ХХ веков.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Осознание нравственно-этических понятий: любовь к родной стороне, малой родине, гордость за красоту и величие своей Отчизны.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9781" w:type="dxa"/>
            <w:tcBorders>
              <w:bottom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работа с названием темы/раздела: прогнозирование содержания произведений в этом разделе.</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Ф. Н. Глинка «Москва», М. М. Пришвин «Моя Родина», К. М. Симонов «Родина» (произведение 1–2 авторов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вопроса «С чего начинается Родина?», объяснение своей позиции, сравнение произведений</w:t>
            </w:r>
            <w:r w:rsidRPr="005E7E4A">
              <w:rPr>
                <w:rFonts w:ascii="Times New Roman" w:eastAsia="Times New Roman" w:hAnsi="Times New Roman"/>
                <w:color w:val="00B050"/>
                <w:sz w:val="24"/>
                <w:szCs w:val="24"/>
                <w:lang w:val="ru-RU"/>
              </w:rPr>
              <w:t xml:space="preserve"> </w:t>
            </w:r>
            <w:r w:rsidRPr="005E7E4A">
              <w:rPr>
                <w:rFonts w:ascii="Times New Roman" w:eastAsia="Times New Roman" w:hAnsi="Times New Roman"/>
                <w:sz w:val="24"/>
                <w:szCs w:val="24"/>
                <w:lang w:val="ru-RU"/>
              </w:rPr>
              <w:t>после совместного анализа, относящихся к одной теме, но разным жанрам.</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под руководством учителя.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Наблюдение и рассматривание иллюстраций и репродукций картин, соотнесение их сюжета с соответствующими фрагментами текста: озаглавливание. </w:t>
            </w:r>
            <w:r w:rsidRPr="005E7E4A">
              <w:rPr>
                <w:rFonts w:ascii="Times New Roman" w:eastAsia="Times New Roman" w:hAnsi="Times New Roman"/>
                <w:i/>
                <w:sz w:val="24"/>
                <w:szCs w:val="24"/>
                <w:lang w:val="ru-RU"/>
              </w:rPr>
              <w:t>Обсуждение вопросов, например: «Какие слова из произведения подходят для описания картины?», «Какие слова могли бы стать названием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рассказа-описания по иллюстрации или картине: пейзажи А. А. Рылова, И. И. Левитана, И. И. Шишкина, В. Д. Поленова (по выбору) после совместно анализа, используя ключевые слова.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стихотворения о Родине: С. А. Васильев «Россия» (в сокращении), Т. В. Бокова «Родина», Н. М. Рубцов «Привет, Россия!» (отрывок), З. Н. Александрова «Родина»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Родины и её истории.</w:t>
            </w:r>
          </w:p>
        </w:tc>
      </w:tr>
      <w:tr w:rsidR="00A50EC8" w:rsidRPr="005E7E4A" w:rsidTr="00A50EC8">
        <w:trPr>
          <w:trHeight w:val="705"/>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2</w:t>
            </w: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Фольклор (устное народное творчество) (16 часов)</w:t>
            </w: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Расширение знаний о малых жанрах фольклора (пословицы, потешки, считалки, небылицы, скороговорки, загадки). Знакомство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видами загадок. Пословицы народов России (значение, характеристика, нравственная основа). Книги и словари, созданные В. И. Далем. Активный словарь: образные слова, пословицы и поговорки, крылатые выражения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устной речи. Нравственные ценности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фольклорных</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произведениях</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 xml:space="preserve">народов России. </w:t>
            </w:r>
          </w:p>
          <w:p w:rsidR="00A50EC8" w:rsidRPr="005E7E4A" w:rsidRDefault="00A50EC8" w:rsidP="008E1BB4">
            <w:pPr>
              <w:rPr>
                <w:rFonts w:ascii="Times New Roman" w:eastAsia="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работа с названием темы/раздела: прогнозирование содержания.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w:t>
            </w:r>
            <w:r w:rsidRPr="005E7E4A">
              <w:rPr>
                <w:rFonts w:ascii="Times New Roman" w:eastAsia="Times New Roman" w:hAnsi="Times New Roman"/>
                <w:sz w:val="24"/>
                <w:szCs w:val="24"/>
              </w:rPr>
              <w:t>Приведите примеры»</w:t>
            </w:r>
            <w:r w:rsidRPr="005E7E4A">
              <w:rPr>
                <w:rFonts w:ascii="Times New Roman" w:eastAsia="Times New Roman" w:hAnsi="Times New Roman"/>
                <w:sz w:val="24"/>
                <w:szCs w:val="24"/>
                <w:lang w:val="ru-RU"/>
              </w:rPr>
              <w:t>, используя слова для справок</w:t>
            </w:r>
            <w:r w:rsidRPr="005E7E4A">
              <w:rPr>
                <w:rFonts w:ascii="Times New Roman" w:eastAsia="Times New Roman" w:hAnsi="Times New Roman"/>
                <w:sz w:val="24"/>
                <w:szCs w:val="24"/>
              </w:rPr>
              <w:t>.</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3072161" cy="596536"/>
                  <wp:effectExtent l="0" t="0" r="0" b="0"/>
                  <wp:docPr id="6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3072161" cy="596536"/>
                          </a:xfrm>
                          <a:prstGeom prst="rect">
                            <a:avLst/>
                          </a:prstGeom>
                        </pic:spPr>
                      </pic:pic>
                    </a:graphicData>
                  </a:graphic>
                </wp:inline>
              </w:drawing>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на тему: ценность произведений фольклора, их роль и значение в современной жизни.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вопросов «Какие бывают загадки?», «Появляются ли загадки сейчас? Почему?», чтение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загадок и их группировка по темам и видам.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группе (совместная деятельность): сочинение загадок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аналогии) используя слова подсказки, проведение конкурса на лучшего знатока загадок.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Задания на развитие речи: объяснение значения пословиц</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художественной литературы и фольклора с включением в собственную речь пословиц, </w:t>
            </w:r>
            <w:r w:rsidRPr="005E7E4A">
              <w:rPr>
                <w:rFonts w:ascii="Times New Roman" w:eastAsia="Times New Roman" w:hAnsi="Times New Roman"/>
                <w:i/>
                <w:sz w:val="24"/>
                <w:szCs w:val="24"/>
                <w:lang w:val="ru-RU"/>
              </w:rPr>
              <w:t>крылатых выражений</w:t>
            </w:r>
            <w:r w:rsidRPr="005E7E4A">
              <w:rPr>
                <w:rFonts w:ascii="Times New Roman" w:eastAsia="Times New Roman" w:hAnsi="Times New Roman"/>
                <w:sz w:val="24"/>
                <w:szCs w:val="24"/>
                <w:lang w:val="ru-RU"/>
              </w:rPr>
              <w:t xml:space="preserve"> и других средств выразительности. </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color w:val="000000" w:themeColor="text1"/>
                <w:sz w:val="24"/>
                <w:szCs w:val="24"/>
                <w:lang w:val="ru-RU"/>
              </w:rPr>
              <w:t>Дифференцированное задание: подготовка сообщений о В. И. Дале, представление его сказок, написанных для детей.</w:t>
            </w:r>
          </w:p>
        </w:tc>
      </w:tr>
      <w:tr w:rsidR="00A50EC8" w:rsidRPr="005E7E4A" w:rsidTr="00A50EC8">
        <w:trPr>
          <w:trHeight w:val="3540"/>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Фольклорная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отражение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общечеловеческих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М. Васнецова,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Ю. А. Васнецова, И. Я. Билибина, В. М. Конашевич).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в сказках народного быта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и культуры. </w:t>
            </w:r>
            <w:r w:rsidRPr="005E7E4A">
              <w:rPr>
                <w:rFonts w:ascii="Times New Roman" w:eastAsia="Times New Roman" w:hAnsi="Times New Roman"/>
                <w:sz w:val="24"/>
                <w:szCs w:val="24"/>
              </w:rPr>
              <w:t>Составление плана сказки.</w:t>
            </w: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 Работа со схемой: «чтение» информации, представленной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схематическом виде, обобщение представлений о видах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сказок, выполнение задания «Вспомните и назовите произведения».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640566" cy="847493"/>
                  <wp:effectExtent l="0" t="0" r="7620" b="0"/>
                  <wp:docPr id="7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2644503" cy="848756"/>
                          </a:xfrm>
                          <a:prstGeom prst="rect">
                            <a:avLst/>
                          </a:prstGeom>
                        </pic:spPr>
                      </pic:pic>
                    </a:graphicData>
                  </a:graphic>
                </wp:inline>
              </w:drawing>
            </w:r>
          </w:p>
          <w:p w:rsidR="00A50EC8" w:rsidRPr="005E7E4A" w:rsidRDefault="00A50EC8" w:rsidP="008E1BB4">
            <w:pPr>
              <w:rPr>
                <w:rFonts w:ascii="Times New Roman" w:hAnsi="Times New Roman"/>
                <w:color w:val="00B050"/>
                <w:sz w:val="24"/>
                <w:szCs w:val="24"/>
                <w:lang w:val="ru-RU"/>
              </w:rPr>
            </w:pPr>
            <w:r w:rsidRPr="005E7E4A">
              <w:rPr>
                <w:rFonts w:ascii="Times New Roman" w:eastAsia="Times New Roman" w:hAnsi="Times New Roman"/>
                <w:sz w:val="24"/>
                <w:szCs w:val="24"/>
                <w:lang w:val="ru-RU"/>
              </w:rPr>
              <w:t xml:space="preserve">Чтение вслух и про себя фольклорных произведений (народных сказок), ответ на вопросы </w:t>
            </w:r>
            <w:r w:rsidRPr="005E7E4A">
              <w:rPr>
                <w:rFonts w:ascii="Times New Roman" w:hAnsi="Times New Roman"/>
                <w:sz w:val="24"/>
                <w:szCs w:val="24"/>
                <w:lang w:val="ru-RU"/>
              </w:rPr>
              <w:t xml:space="preserve"> «О чём ты узнаешь?», «Чему ты будешь учиться?», </w:t>
            </w:r>
            <w:r w:rsidRPr="005E7E4A">
              <w:rPr>
                <w:rFonts w:ascii="Times New Roman" w:eastAsia="Times New Roman" w:hAnsi="Times New Roman"/>
                <w:sz w:val="24"/>
                <w:szCs w:val="24"/>
                <w:lang w:val="ru-RU"/>
              </w:rPr>
              <w:t>различение реальных и сказочных событий в народных произведениях, определение фольклорной основы литературной сказки. На примере сказок «Дочь-семилетка», «Самое дорогое» (сравнение со сказкой А. С. Пушкина «Сказка о рыбаке и рыбке»), «Про ленивую и радивую» (сравнение со сказкой В. Ф. Одоевского «Мороз Иванович»), «Сестрица Алёнушка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братец Иванушка», «Иван-царевич и Серый волк», «Сивка-бурка», «Летучий корабль», «Морозко», «По щучьему веленью»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осознание нравственно-этических норм: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смелость, храбрость, доброта, трудолюбие, честность в народных и литературных (авторских) произведениях, нахождение особенностей сказок, определение их вида (бытовая, о животных, волшебная).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Наблюдение за особенностями построения волшебной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составлении вопросов к произведению.</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Пересказ (устно) содержания подробно по плану.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рассказывание: пересказ по началу и концу с добавлением пропущенных звеньев 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поисковое выборочное чтение: нахождение в тексте слов, выражений, отрывков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Творческая работа: сочинение сказки по началу по аналогии с прочитанными/прослушанными произведениями. </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 xml:space="preserve">Проектное задание: составление сценария сказки, распределение ролей, подготовка декораций и костюмов (масок), инсценирование.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устное сообщение: определить вид сказки, охарактеризовать героя, перечислить события, пересказать один из эпизодов, объяснить, чему учит произведение, почему оно понравилось. </w:t>
            </w:r>
          </w:p>
          <w:p w:rsidR="00A50EC8" w:rsidRPr="005E7E4A" w:rsidRDefault="00A50EC8" w:rsidP="008E1BB4">
            <w:pPr>
              <w:rPr>
                <w:rFonts w:ascii="Times New Roman" w:eastAsia="Times New Roman" w:hAnsi="Times New Roman"/>
                <w:sz w:val="24"/>
                <w:szCs w:val="24"/>
                <w:lang w:val="ru-RU"/>
              </w:rPr>
            </w:pPr>
          </w:p>
        </w:tc>
      </w:tr>
      <w:tr w:rsidR="00A50EC8" w:rsidRPr="005E7E4A" w:rsidTr="00C51350">
        <w:trPr>
          <w:trHeight w:val="3674"/>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Расширение представлений о народной песне. Чувства, которые рождают песни, темы песен.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Описание картин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как способ</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рассказать в песне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родной земле.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Былина как народный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песенный сказ о важном историческом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событии. Фольклорные особенности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жанра былин: язык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Язык былин, старевшие слова, их место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былине и представление в современной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лексике. Репродукции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картин как иллюстрации к эпизодам фольклорного произведения.</w:t>
            </w: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перед чтением истории создания народных песен, особенность жанра — напевность, настроение, которое создаёт произведение.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 (по предварительному совместному анализу одной по аналогичному произведению).</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произведений с помощью учителя устного народного творчества (песни) и авторских произведений: тема, настроение, описание природы. Например, народная песня и авторские произведения И. З. Сурикова «Рябина», А. В. Кольцова «Русская песня».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вслух с сохранением интонационного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рисунка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Сравнение произведений разных видов искусства (фольклора,</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литературы, живописи, музыки). Например, картины</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А. М. Васнецова «Северный край», И. И. Шишкина «Среди</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долины ровныя», поиск и прослушивание на контролируемых</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ресурсах Интернета русских народных и авторских песен на</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тему родной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былин из цикла об Илье Муромце. Например, отрывок из былины «Илья Муромец и Соловей-разбойник», контроль восприятия произведения: ответы на вопросы по фактическому содержанию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главной мысли былин «Жить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Родине служить», подвиги былинных героев — служение родной земле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защита родной земли.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анализ сюжета былины (реальность и сказочность событий), ответы на вопросы, наблюдение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 особенностями языка (напевность, сказ), нахождение устаревших слов (архаизмов), подбор к ним синонимов.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(поисковое выборочное чтение): характеристика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русского богатыря (реальность и сказочность героя), составление рассказа-описания (словесный портрет Ильи Муромца).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поиск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эпизода былины, который иллюстрирует картина. Например, картина В. М. Васнецова «Богатырский скок».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отрывка из былины (темп, интонация песенного рассказа).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последовательности событий одного из произведений, приведение примеров пословиц на определённую тему из предложенных вариантов и другие задания.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Проверка своей работы на основе сверки с правильными ответами.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Проектное задание: </w:t>
            </w:r>
            <w:r w:rsidRPr="005E7E4A">
              <w:rPr>
                <w:rFonts w:ascii="Times New Roman" w:eastAsia="Times New Roman" w:hAnsi="Times New Roman"/>
                <w:color w:val="000000" w:themeColor="text1"/>
                <w:sz w:val="24"/>
                <w:szCs w:val="24"/>
                <w:lang w:val="ru-RU"/>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A50EC8" w:rsidRPr="005E7E4A" w:rsidTr="00C51350">
        <w:trPr>
          <w:trHeight w:val="3527"/>
        </w:trPr>
        <w:tc>
          <w:tcPr>
            <w:tcW w:w="454" w:type="dxa"/>
            <w:tcBorders>
              <w:lef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3</w:t>
            </w:r>
          </w:p>
        </w:tc>
        <w:tc>
          <w:tcPr>
            <w:tcW w:w="1673" w:type="dxa"/>
            <w:gridSpan w:val="3"/>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Творчество А. С. Пушкина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(9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стихах: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царе Салтане, о сыне его славном и могучем богатыре князе Гвидоне Салтановиче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Связь пушкинских сказок с фольклорными. Положительные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отрицательные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герои, волшебные помощники, язык авторской сказки.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Я. Билибин — иллюстратор сказок А. С. Пушкина.</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с помощью учителя. </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r w:rsidRPr="005E7E4A">
              <w:rPr>
                <w:rFonts w:ascii="Times New Roman" w:eastAsia="Times New Roman" w:hAnsi="Times New Roman"/>
                <w:color w:val="00B050"/>
                <w:sz w:val="24"/>
                <w:szCs w:val="24"/>
                <w:lang w:val="ru-RU"/>
              </w:rPr>
              <w:t xml:space="preserve">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произведения А. С. Пушкина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царе Салтане, о сыне его славном и могучем богатыре князе Гвидоне Салтановиче и о прекрасной царевне Лебеди», удержание в памяти последовательности событий сказки, обсуждение 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 xml:space="preserve">Выборочный устный пересказ текста по плану, чтение по ролям. </w:t>
            </w:r>
          </w:p>
          <w:p w:rsidR="00A50EC8" w:rsidRPr="005E7E4A" w:rsidRDefault="00A50EC8" w:rsidP="008E1BB4">
            <w:pPr>
              <w:rPr>
                <w:rFonts w:ascii="Times New Roman" w:eastAsia="Times New Roman" w:hAnsi="Times New Roman"/>
                <w:sz w:val="24"/>
                <w:szCs w:val="24"/>
                <w:lang w:val="ru-RU"/>
              </w:rPr>
            </w:pPr>
            <w:r w:rsidRPr="005E7E4A">
              <w:rPr>
                <w:rFonts w:ascii="Times New Roman" w:hAnsi="Times New Roman"/>
                <w:sz w:val="24"/>
                <w:szCs w:val="24"/>
                <w:lang w:val="ru-RU"/>
              </w:rPr>
              <w:t>Самостоятельная работа: вставка пропущенных слов в  отрывок произведения, пользуясь текстом или по памяти.</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Творческое задание: составление словесных портретов главных героев с использованием текста сказки.</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Совместная работа: заполнение таблицы на основе сравнения сказок, сходных по сюжету (А. С. Пушкин «Сказка о царе Салтане, о сыне его славном и могучем богатыре князе Гвидоне Салтановиче и о прекрасной царевне Лебеди» и русская народная сказка «Царевич Нехитёр-Немудёр»): сюжеты, герои, чудеса и превращения.</w:t>
            </w:r>
          </w:p>
          <w:tbl>
            <w:tblPr>
              <w:tblStyle w:val="TableNormal"/>
              <w:tblpPr w:leftFromText="180" w:rightFromText="180" w:vertAnchor="text" w:horzAnchor="margin"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2377"/>
              <w:gridCol w:w="1985"/>
              <w:gridCol w:w="2126"/>
              <w:gridCol w:w="1843"/>
            </w:tblGrid>
            <w:tr w:rsidR="00A50EC8" w:rsidRPr="005E7E4A" w:rsidTr="00CB541E">
              <w:trPr>
                <w:trHeight w:val="550"/>
              </w:trPr>
              <w:tc>
                <w:tcPr>
                  <w:tcW w:w="1020" w:type="dxa"/>
                </w:tcPr>
                <w:p w:rsidR="00A50EC8" w:rsidRPr="005E7E4A" w:rsidRDefault="00A50EC8" w:rsidP="008E1BB4">
                  <w:pPr>
                    <w:spacing w:before="162"/>
                    <w:ind w:left="23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2377" w:type="dxa"/>
                  <w:tcBorders>
                    <w:bottom w:val="single" w:sz="6" w:space="0" w:color="000000"/>
                  </w:tcBorders>
                </w:tcPr>
                <w:p w:rsidR="00A50EC8" w:rsidRPr="005E7E4A" w:rsidRDefault="00A50EC8" w:rsidP="008E1BB4">
                  <w:pPr>
                    <w:spacing w:before="162"/>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5" w:type="dxa"/>
                </w:tcPr>
                <w:p w:rsidR="00A50EC8" w:rsidRPr="005E7E4A" w:rsidRDefault="00A50EC8" w:rsidP="008E1BB4">
                  <w:pPr>
                    <w:spacing w:before="67" w:line="232" w:lineRule="auto"/>
                    <w:ind w:left="262" w:right="107" w:hanging="127"/>
                    <w:rPr>
                      <w:rFonts w:ascii="Times New Roman" w:eastAsia="Times New Roman" w:hAnsi="Times New Roman"/>
                      <w:sz w:val="24"/>
                      <w:szCs w:val="24"/>
                      <w:lang w:val="ru-RU"/>
                    </w:rPr>
                  </w:pPr>
                  <w:r w:rsidRPr="005E7E4A">
                    <w:rPr>
                      <w:rFonts w:ascii="Times New Roman" w:eastAsia="Times New Roman" w:hAnsi="Times New Roman"/>
                      <w:spacing w:val="-1"/>
                      <w:w w:val="115"/>
                      <w:sz w:val="24"/>
                      <w:szCs w:val="24"/>
                      <w:lang w:val="ru-RU"/>
                    </w:rPr>
                    <w:t>Главные</w:t>
                  </w:r>
                  <w:r w:rsidRPr="005E7E4A">
                    <w:rPr>
                      <w:rFonts w:ascii="Times New Roman" w:eastAsia="Times New Roman" w:hAnsi="Times New Roman"/>
                      <w:spacing w:val="-49"/>
                      <w:w w:val="115"/>
                      <w:sz w:val="24"/>
                      <w:szCs w:val="24"/>
                      <w:lang w:val="ru-RU"/>
                    </w:rPr>
                    <w:t xml:space="preserve"> </w:t>
                  </w:r>
                  <w:r w:rsidRPr="005E7E4A">
                    <w:rPr>
                      <w:rFonts w:ascii="Times New Roman" w:eastAsia="Times New Roman" w:hAnsi="Times New Roman"/>
                      <w:w w:val="115"/>
                      <w:sz w:val="24"/>
                      <w:szCs w:val="24"/>
                      <w:lang w:val="ru-RU"/>
                    </w:rPr>
                    <w:t>герои</w:t>
                  </w:r>
                </w:p>
              </w:tc>
              <w:tc>
                <w:tcPr>
                  <w:tcW w:w="2126" w:type="dxa"/>
                </w:tcPr>
                <w:p w:rsidR="00A50EC8" w:rsidRPr="005E7E4A" w:rsidRDefault="00A50EC8" w:rsidP="008E1BB4">
                  <w:pPr>
                    <w:spacing w:before="162"/>
                    <w:ind w:left="169"/>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Чудеса</w:t>
                  </w:r>
                </w:p>
              </w:tc>
              <w:tc>
                <w:tcPr>
                  <w:tcW w:w="1843" w:type="dxa"/>
                  <w:tcBorders>
                    <w:bottom w:val="single" w:sz="6" w:space="0" w:color="000000"/>
                  </w:tcBorders>
                </w:tcPr>
                <w:p w:rsidR="00A50EC8" w:rsidRPr="005E7E4A" w:rsidRDefault="00A50EC8" w:rsidP="008E1BB4">
                  <w:pPr>
                    <w:spacing w:before="162"/>
                    <w:ind w:left="142"/>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Превращения</w:t>
                  </w:r>
                </w:p>
              </w:tc>
            </w:tr>
            <w:tr w:rsidR="00A50EC8" w:rsidRPr="005E7E4A" w:rsidTr="00CB541E">
              <w:trPr>
                <w:trHeight w:val="340"/>
              </w:trPr>
              <w:tc>
                <w:tcPr>
                  <w:tcW w:w="1020" w:type="dxa"/>
                </w:tcPr>
                <w:p w:rsidR="00A50EC8" w:rsidRPr="005E7E4A" w:rsidRDefault="00A50EC8" w:rsidP="008E1BB4">
                  <w:pPr>
                    <w:rPr>
                      <w:rFonts w:ascii="Times New Roman" w:eastAsia="Times New Roman" w:hAnsi="Times New Roman"/>
                      <w:sz w:val="24"/>
                      <w:szCs w:val="24"/>
                      <w:lang w:val="ru-RU"/>
                    </w:rPr>
                  </w:pPr>
                </w:p>
              </w:tc>
              <w:tc>
                <w:tcPr>
                  <w:tcW w:w="2377" w:type="dxa"/>
                  <w:tcBorders>
                    <w:top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p>
              </w:tc>
              <w:tc>
                <w:tcPr>
                  <w:tcW w:w="1985" w:type="dxa"/>
                </w:tcPr>
                <w:p w:rsidR="00A50EC8" w:rsidRPr="005E7E4A" w:rsidRDefault="00A50EC8" w:rsidP="008E1BB4">
                  <w:pPr>
                    <w:rPr>
                      <w:rFonts w:ascii="Times New Roman" w:eastAsia="Times New Roman" w:hAnsi="Times New Roman"/>
                      <w:sz w:val="24"/>
                      <w:szCs w:val="24"/>
                      <w:lang w:val="ru-RU"/>
                    </w:rPr>
                  </w:pPr>
                </w:p>
              </w:tc>
              <w:tc>
                <w:tcPr>
                  <w:tcW w:w="2126" w:type="dxa"/>
                </w:tcPr>
                <w:p w:rsidR="00A50EC8" w:rsidRPr="005E7E4A" w:rsidRDefault="00A50EC8" w:rsidP="008E1BB4">
                  <w:pPr>
                    <w:rPr>
                      <w:rFonts w:ascii="Times New Roman" w:eastAsia="Times New Roman" w:hAnsi="Times New Roman"/>
                      <w:sz w:val="24"/>
                      <w:szCs w:val="24"/>
                      <w:lang w:val="ru-RU"/>
                    </w:rPr>
                  </w:pPr>
                </w:p>
              </w:tc>
              <w:tc>
                <w:tcPr>
                  <w:tcW w:w="1843" w:type="dxa"/>
                  <w:tcBorders>
                    <w:top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p>
              </w:tc>
            </w:tr>
          </w:tbl>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И. Я. Билибина к сказке А. С. Пушкина, поиск эпизода сказки, который иллюстрирует картина.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 5-6 предложений устно,  3-4 письменно)</w:t>
            </w:r>
            <w:r w:rsidRPr="005E7E4A">
              <w:rPr>
                <w:rFonts w:ascii="Times New Roman" w:eastAsia="Times New Roman" w:hAnsi="Times New Roman"/>
                <w:color w:val="00B050"/>
                <w:sz w:val="24"/>
                <w:szCs w:val="24"/>
                <w:lang w:val="ru-RU"/>
              </w:rPr>
              <w:t xml:space="preserve"> </w:t>
            </w:r>
            <w:r w:rsidRPr="005E7E4A">
              <w:rPr>
                <w:rFonts w:ascii="Times New Roman" w:eastAsia="Times New Roman" w:hAnsi="Times New Roman"/>
                <w:sz w:val="24"/>
                <w:szCs w:val="24"/>
                <w:lang w:val="ru-RU"/>
              </w:rPr>
              <w:t>на тему «Моё любимое произведение А. С. Пушкина».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w:t>
            </w:r>
            <w:r w:rsidRPr="005E7E4A">
              <w:rPr>
                <w:rFonts w:ascii="Times New Roman" w:eastAsia="Times New Roman" w:hAnsi="Times New Roman"/>
                <w:color w:val="00B050"/>
                <w:sz w:val="24"/>
                <w:szCs w:val="24"/>
                <w:lang w:val="ru-RU"/>
              </w:rPr>
              <w:t xml:space="preserve">: </w:t>
            </w:r>
            <w:r w:rsidRPr="005E7E4A">
              <w:rPr>
                <w:rFonts w:ascii="Times New Roman" w:eastAsia="Times New Roman" w:hAnsi="Times New Roman"/>
                <w:sz w:val="24"/>
                <w:szCs w:val="24"/>
                <w:lang w:val="ru-RU"/>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A50EC8" w:rsidRPr="005E7E4A" w:rsidTr="00C51350">
        <w:trPr>
          <w:trHeight w:val="77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4</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Творчество И. А. Крылова</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 (4 часа)</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Басня — произведение-поучение, которое помогает увидеть свои и чужие недостатки. Иносказание в баснях.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А. Крылов — великий русский баснописец. Басни И. А. Крылова: назначение, темы и герои, особенности языка. Явная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скрытая мораль басен. Использование крылатых выражений в речи.</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басен И. А. Крылова (не менее 2, например: «Мартышка и Очки», «Ворона и Лисица», «Слон и Моська», «Чиж и Голубь», «Лисица и Виноград», «Кукушка и Петух» (по выбору), подготовка ответа на вопрос «Какое качество высмеивает автор?».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сюжета басни, осознание нравственно-этических понятий: лесть, похвала, глупость.</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heme="minorEastAsia" w:hAnsi="Times New Roman"/>
                <w:sz w:val="24"/>
                <w:szCs w:val="24"/>
                <w:lang w:val="ru-RU"/>
              </w:rPr>
              <w:t>Объяснение  иносказательного смысла слов и выражений в баснях.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Работаем с текстом произведения: характеристика героя (положительный или отрицательный), поиск в тексте морали (поучения) и крылатых выражений.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прочитанных басен: тема, герои, мораль.</w:t>
            </w:r>
          </w:p>
          <w:p w:rsidR="00A50EC8" w:rsidRPr="005E7E4A" w:rsidRDefault="00A50EC8" w:rsidP="008E1BB4">
            <w:pPr>
              <w:rPr>
                <w:rFonts w:ascii="Times New Roman" w:eastAsiaTheme="minorEastAsia" w:hAnsi="Times New Roman"/>
                <w:sz w:val="24"/>
                <w:szCs w:val="24"/>
                <w:lang w:val="ru-RU"/>
              </w:rPr>
            </w:pPr>
            <w:r w:rsidRPr="005E7E4A">
              <w:rPr>
                <w:rFonts w:ascii="Times New Roman" w:eastAsiaTheme="minorEastAsia" w:hAnsi="Times New Roman"/>
                <w:sz w:val="24"/>
                <w:szCs w:val="24"/>
                <w:lang w:val="ru-RU"/>
              </w:rPr>
              <w:t>Совместная работа: подбор пословиц, отражающих смысл басен из перечня предложенных.</w:t>
            </w:r>
          </w:p>
          <w:p w:rsidR="00A50EC8" w:rsidRPr="005E7E4A" w:rsidRDefault="00A50EC8" w:rsidP="008E1BB4">
            <w:pPr>
              <w:rPr>
                <w:rFonts w:ascii="Times New Roman" w:eastAsiaTheme="minorEastAsia" w:hAnsi="Times New Roman"/>
                <w:sz w:val="24"/>
                <w:szCs w:val="24"/>
                <w:lang w:val="ru-RU"/>
              </w:rPr>
            </w:pPr>
            <w:r w:rsidRPr="005E7E4A">
              <w:rPr>
                <w:rFonts w:ascii="Times New Roman" w:hAnsi="Times New Roman"/>
                <w:sz w:val="24"/>
                <w:szCs w:val="24"/>
                <w:lang w:val="ru-RU"/>
              </w:rPr>
              <w:t>Самостоятельная работа на карточках: подбор заголовков к отрывкам изученных басен, отнесение определений к персонажам: льстивая, невежественная, доверчивая.</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Игра «Вспомни и назови»: поиск басен по названным героям.: Совместная работа: знакомство с историей возникновения басен, чтение басен Эзопа (например, «Лисица и виноград», «Ворон и лисица»), работа с таблицей.</w:t>
            </w:r>
          </w:p>
          <w:tbl>
            <w:tblPr>
              <w:tblStyle w:val="TableNormal"/>
              <w:tblpPr w:leftFromText="180" w:rightFromText="180" w:vertAnchor="text" w:horzAnchor="margin" w:tblpY="15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527"/>
              <w:gridCol w:w="992"/>
              <w:gridCol w:w="1276"/>
              <w:gridCol w:w="2126"/>
            </w:tblGrid>
            <w:tr w:rsidR="00A50EC8" w:rsidRPr="005E7E4A" w:rsidTr="00A50EC8">
              <w:trPr>
                <w:trHeight w:val="386"/>
              </w:trPr>
              <w:tc>
                <w:tcPr>
                  <w:tcW w:w="1020" w:type="dxa"/>
                </w:tcPr>
                <w:p w:rsidR="00A50EC8" w:rsidRPr="005E7E4A" w:rsidRDefault="00A50EC8" w:rsidP="008E1BB4">
                  <w:pPr>
                    <w:spacing w:before="79"/>
                    <w:ind w:left="23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1527" w:type="dxa"/>
                </w:tcPr>
                <w:p w:rsidR="00A50EC8" w:rsidRPr="005E7E4A" w:rsidRDefault="00A50EC8" w:rsidP="008E1BB4">
                  <w:pPr>
                    <w:spacing w:before="79"/>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992" w:type="dxa"/>
                </w:tcPr>
                <w:p w:rsidR="00A50EC8" w:rsidRPr="005E7E4A" w:rsidRDefault="00A50EC8" w:rsidP="008E1BB4">
                  <w:pPr>
                    <w:spacing w:before="79"/>
                    <w:ind w:left="199"/>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Герои</w:t>
                  </w:r>
                </w:p>
              </w:tc>
              <w:tc>
                <w:tcPr>
                  <w:tcW w:w="1276" w:type="dxa"/>
                </w:tcPr>
                <w:p w:rsidR="00A50EC8" w:rsidRPr="005E7E4A" w:rsidRDefault="00A50EC8" w:rsidP="008E1BB4">
                  <w:pPr>
                    <w:spacing w:before="79"/>
                    <w:ind w:left="214"/>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Мораль</w:t>
                  </w:r>
                </w:p>
              </w:tc>
              <w:tc>
                <w:tcPr>
                  <w:tcW w:w="2126" w:type="dxa"/>
                </w:tcPr>
                <w:p w:rsidR="00A50EC8" w:rsidRPr="005E7E4A" w:rsidRDefault="00A50EC8" w:rsidP="008E1BB4">
                  <w:pPr>
                    <w:spacing w:before="79"/>
                    <w:ind w:left="136"/>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Форма</w:t>
                  </w:r>
                  <w:r w:rsidRPr="005E7E4A">
                    <w:rPr>
                      <w:rFonts w:ascii="Times New Roman" w:eastAsia="Times New Roman" w:hAnsi="Times New Roman"/>
                      <w:spacing w:val="1"/>
                      <w:w w:val="115"/>
                      <w:sz w:val="24"/>
                      <w:szCs w:val="24"/>
                      <w:lang w:val="ru-RU"/>
                    </w:rPr>
                    <w:t xml:space="preserve"> </w:t>
                  </w:r>
                  <w:r w:rsidRPr="005E7E4A">
                    <w:rPr>
                      <w:rFonts w:ascii="Times New Roman" w:eastAsia="Times New Roman" w:hAnsi="Times New Roman"/>
                      <w:w w:val="115"/>
                      <w:sz w:val="24"/>
                      <w:szCs w:val="24"/>
                      <w:lang w:val="ru-RU"/>
                    </w:rPr>
                    <w:t>записи</w:t>
                  </w:r>
                </w:p>
              </w:tc>
            </w:tr>
            <w:tr w:rsidR="00A50EC8" w:rsidRPr="005E7E4A" w:rsidTr="00A50EC8">
              <w:trPr>
                <w:trHeight w:val="257"/>
              </w:trPr>
              <w:tc>
                <w:tcPr>
                  <w:tcW w:w="1020" w:type="dxa"/>
                </w:tcPr>
                <w:p w:rsidR="00A50EC8" w:rsidRPr="005E7E4A" w:rsidRDefault="00A50EC8" w:rsidP="008E1BB4">
                  <w:pPr>
                    <w:rPr>
                      <w:rFonts w:ascii="Times New Roman" w:eastAsia="Times New Roman" w:hAnsi="Times New Roman"/>
                      <w:sz w:val="24"/>
                      <w:szCs w:val="24"/>
                      <w:lang w:val="ru-RU"/>
                    </w:rPr>
                  </w:pPr>
                </w:p>
              </w:tc>
              <w:tc>
                <w:tcPr>
                  <w:tcW w:w="1527" w:type="dxa"/>
                </w:tcPr>
                <w:p w:rsidR="00A50EC8" w:rsidRPr="005E7E4A" w:rsidRDefault="00A50EC8" w:rsidP="008E1BB4">
                  <w:pPr>
                    <w:rPr>
                      <w:rFonts w:ascii="Times New Roman" w:eastAsia="Times New Roman" w:hAnsi="Times New Roman"/>
                      <w:sz w:val="24"/>
                      <w:szCs w:val="24"/>
                      <w:lang w:val="ru-RU"/>
                    </w:rPr>
                  </w:pPr>
                </w:p>
              </w:tc>
              <w:tc>
                <w:tcPr>
                  <w:tcW w:w="992" w:type="dxa"/>
                </w:tcPr>
                <w:p w:rsidR="00A50EC8" w:rsidRPr="005E7E4A" w:rsidRDefault="00A50EC8" w:rsidP="008E1BB4">
                  <w:pPr>
                    <w:rPr>
                      <w:rFonts w:ascii="Times New Roman" w:eastAsia="Times New Roman" w:hAnsi="Times New Roman"/>
                      <w:sz w:val="24"/>
                      <w:szCs w:val="24"/>
                      <w:lang w:val="ru-RU"/>
                    </w:rPr>
                  </w:pPr>
                </w:p>
              </w:tc>
              <w:tc>
                <w:tcPr>
                  <w:tcW w:w="1276" w:type="dxa"/>
                </w:tcPr>
                <w:p w:rsidR="00A50EC8" w:rsidRPr="005E7E4A" w:rsidRDefault="00A50EC8" w:rsidP="008E1BB4">
                  <w:pPr>
                    <w:rPr>
                      <w:rFonts w:ascii="Times New Roman" w:eastAsia="Times New Roman" w:hAnsi="Times New Roman"/>
                      <w:sz w:val="24"/>
                      <w:szCs w:val="24"/>
                      <w:lang w:val="ru-RU"/>
                    </w:rPr>
                  </w:pPr>
                </w:p>
              </w:tc>
              <w:tc>
                <w:tcPr>
                  <w:tcW w:w="2126" w:type="dxa"/>
                </w:tcPr>
                <w:p w:rsidR="00A50EC8" w:rsidRPr="005E7E4A" w:rsidRDefault="00A50EC8" w:rsidP="008E1BB4">
                  <w:pPr>
                    <w:rPr>
                      <w:rFonts w:ascii="Times New Roman" w:eastAsia="Times New Roman" w:hAnsi="Times New Roman"/>
                      <w:sz w:val="24"/>
                      <w:szCs w:val="24"/>
                      <w:lang w:val="ru-RU"/>
                    </w:rPr>
                  </w:pPr>
                </w:p>
              </w:tc>
            </w:tr>
          </w:tbl>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группе: разыгрывание небольших диалогов с выражением настроения героев, инсценирование басен, чтение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справочной дополнительной информации о баснописцах, составление выставки их книг.</w:t>
            </w:r>
          </w:p>
        </w:tc>
      </w:tr>
      <w:tr w:rsidR="00A50EC8" w:rsidRPr="005E7E4A" w:rsidTr="00C51350">
        <w:trPr>
          <w:trHeight w:val="3776"/>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5</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Картины природы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произведениях поэтов и писателей Х</w:t>
            </w:r>
            <w:r w:rsidRPr="005E7E4A">
              <w:rPr>
                <w:rFonts w:ascii="Times New Roman" w:eastAsia="Times New Roman" w:hAnsi="Times New Roman"/>
                <w:b/>
                <w:sz w:val="24"/>
                <w:szCs w:val="24"/>
              </w:rPr>
              <w:t>I</w:t>
            </w:r>
            <w:r w:rsidRPr="005E7E4A">
              <w:rPr>
                <w:rFonts w:ascii="Times New Roman" w:eastAsia="Times New Roman" w:hAnsi="Times New Roman"/>
                <w:b/>
                <w:sz w:val="24"/>
                <w:szCs w:val="24"/>
                <w:lang w:val="ru-RU"/>
              </w:rPr>
              <w:t xml:space="preserve">Х века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(8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Лирические произведения как способ передачи чувств людей, автора. Картины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лирических произведениях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века: Ф. И. Тютчева,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 А. Фета, М. Ю. Лермонтова, А. Н. Майкова, Н. А. Некрасова.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Чувства, вызываемые лирическими произведениями. Средства выразительности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p>
          <w:p w:rsidR="00A50EC8" w:rsidRPr="005E7E4A" w:rsidRDefault="00A50EC8" w:rsidP="008E1BB4">
            <w:pPr>
              <w:rPr>
                <w:rFonts w:ascii="Times New Roman" w:eastAsia="Times New Roman" w:hAnsi="Times New Roman"/>
                <w:sz w:val="24"/>
                <w:szCs w:val="24"/>
                <w:lang w:val="ru-RU"/>
              </w:rPr>
            </w:pP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«Листья», «Весенняя гроза», «Есть в осени первоначальной…», «В небе тают облака», А. А. Фета «Осень», «Мама! Глянь-ка из окошка…», «Кот поёт, глаза прищуря…», И. С. Никитина «Встреча зимы», Н. А. Некрасова «Не ветер бушует над бором…», «Славная осень! Здоровый, ядрёный…», «Однажды в студёную зимнюю пору…», А. Н. Майкова «Осень», «Весна», И. С. Никитина «Утро», И. З. Сурикова «Детство» (не менее пяти авторов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отличия лирического произведения от прозаического.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 при помощи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Рассматривание репродукций картин и подбор к ним соответствующих стихотворных строк. Например, картины К. Ф. Юона «Мартовское солнце», И. И. Шишкина «Зима в лесу», «Дождь в дубовом лесу». Выразительное чтение вслух и наизусть с сохранением интонационного рисунка произведения. Дифференцированная работа: восстановление «деформированного» поэтического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произведений, доступных для восприятия младшими школьниками.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нахождение в тексте средств выразительности; синонимов, антонимов, сравнений.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выставки книг на тему «Картины природы в произведениях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века».</w:t>
            </w:r>
          </w:p>
        </w:tc>
      </w:tr>
      <w:tr w:rsidR="00A50EC8" w:rsidRPr="005E7E4A" w:rsidTr="00C51350">
        <w:trPr>
          <w:trHeight w:val="2548"/>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6</w:t>
            </w:r>
          </w:p>
        </w:tc>
        <w:tc>
          <w:tcPr>
            <w:tcW w:w="1673" w:type="dxa"/>
            <w:gridSpan w:val="3"/>
            <w:tcBorders>
              <w:left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Творчество Л. Н. Толстого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(10 часов)</w:t>
            </w:r>
          </w:p>
        </w:tc>
        <w:tc>
          <w:tcPr>
            <w:tcW w:w="2693" w:type="dxa"/>
            <w:tcBorders>
              <w:lef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Жанровое многообразие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Л. Н. Толстого: сказки, рассказы, басни, быль. Рассказ как повествование: связь содержания с реальным событием. </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Структурные части произведения (композиция): начало, завязка действия, кульминация, развязка. Эпизод как часть рассказа. Различные виды плана. Сюжет рассказа: основные события, главные герои, действующие лица, различение рассказчика и автора произведения. </w:t>
            </w:r>
            <w:r w:rsidRPr="005E7E4A">
              <w:rPr>
                <w:rFonts w:ascii="Times New Roman" w:eastAsia="Times New Roman" w:hAnsi="Times New Roman"/>
                <w:sz w:val="24"/>
                <w:szCs w:val="24"/>
              </w:rPr>
              <w:t>Художественные особенности текста-описания, текста-рассуждения.</w:t>
            </w:r>
          </w:p>
        </w:tc>
        <w:tc>
          <w:tcPr>
            <w:tcW w:w="9781" w:type="dxa"/>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произведений Л. Н. Толстого: рассказы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«Акула», «Лебеди», «Зайцы», «Какая бывает роса на траве»,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«Куда девается вода из моря?», быль «Прыжок», «Лев и собачка», сказка «Ореховая ветка», басня «Белка и волк» и др. (не менее трёх произведений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выборочное чтение вслух предложений или частей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 выборочный пересказ по заданному фрагменту.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Творческое рассказывание: пересказ по началу и концу с добавлением пропущенных звеньев сюжета.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Совместная работа: сравнение рассказов (художественный и научно-познавательный), тема, главная мысль, события, герои.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«чтение» информации, представленной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схематическом виде, обобщение представлений о произведениях Л. Н. Толстого, выполнение задания «Вспомните и назовите произведения».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486722" cy="726262"/>
                  <wp:effectExtent l="0" t="0" r="0" b="0"/>
                  <wp:docPr id="7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2487091" cy="726370"/>
                          </a:xfrm>
                          <a:prstGeom prst="rect">
                            <a:avLst/>
                          </a:prstGeom>
                        </pic:spPr>
                      </pic:pic>
                    </a:graphicData>
                  </a:graphic>
                </wp:inline>
              </w:drawing>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 5-6 предложений устно,  3-4 письменно) на тему «Моё любимое произведение Л. Н. Толстого».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на тему «Книги Л. Н. Толстого».</w:t>
            </w:r>
          </w:p>
        </w:tc>
      </w:tr>
      <w:tr w:rsidR="00A50EC8" w:rsidRPr="005E7E4A" w:rsidTr="00C51350">
        <w:trPr>
          <w:trHeight w:val="835"/>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7</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rPr>
              <w:t xml:space="preserve">Литературная сказка </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(9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Литературная сказка русских писателей, расширение круга чтения на примере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 Н. Мамина-Сибиряка,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Ф. Одоевского, В. М. Гаршина, М. Горького,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И. С. Соколова-Микитова. </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Особенности авторских сказок (сюжет, язык, герои). </w:t>
            </w:r>
            <w:r w:rsidRPr="005E7E4A">
              <w:rPr>
                <w:rFonts w:ascii="Times New Roman" w:eastAsia="Times New Roman" w:hAnsi="Times New Roman"/>
                <w:i/>
                <w:sz w:val="24"/>
                <w:szCs w:val="24"/>
              </w:rPr>
              <w:t>Составление аннотации.</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Слушание и чтение литературных сказок (не менее двух). Например, произведения Д. Н. Мамина-Сибиряка «Сказка про храброго зайца — длинные уши, косые глаза, короткий хвост», «Сказка про Воробья Воробеича, Ерша Ершовича и весёлого трубочиста Яшу», «Серая шейка», «Умнее всех», И. С. Соколова-Микитова «Листопадничек», В. Ф. Одоевского «Мороз Иванович», В. М. Гаршина «Лягушка-путешественница».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Выборочное чтение вслух предложений или частей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соотнесение  предложенных поговорок с произведениями. (Например, «У страха глаза велики», «Хвастовство само себя наказывает»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формулирование вопросов по основным событиям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сюжета, восстановление нарушенной последовательности</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событий, нахождение в тексте заданного эпизода, </w:t>
            </w:r>
            <w:r w:rsidRPr="005E7E4A">
              <w:rPr>
                <w:rFonts w:ascii="Times New Roman" w:eastAsia="Times New Roman" w:hAnsi="Times New Roman"/>
                <w:i/>
                <w:sz w:val="24"/>
                <w:szCs w:val="24"/>
                <w:lang w:val="ru-RU"/>
              </w:rPr>
              <w:t>составление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i/>
                <w:sz w:val="24"/>
                <w:szCs w:val="24"/>
                <w:lang w:val="ru-RU"/>
              </w:rPr>
              <w:t>цитатного плана текста с выделением отдельных эпизодов</w:t>
            </w:r>
            <w:r w:rsidRPr="005E7E4A">
              <w:rPr>
                <w:rFonts w:ascii="Times New Roman" w:eastAsia="Times New Roman" w:hAnsi="Times New Roman"/>
                <w:sz w:val="24"/>
                <w:szCs w:val="24"/>
                <w:lang w:val="ru-RU"/>
              </w:rPr>
              <w:t>,</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смысловых частей</w:t>
            </w:r>
            <w:r w:rsidRPr="005E7E4A">
              <w:rPr>
                <w:rFonts w:ascii="Times New Roman" w:eastAsia="Times New Roman" w:hAnsi="Times New Roman"/>
                <w:color w:val="000000" w:themeColor="text1"/>
                <w:sz w:val="24"/>
                <w:szCs w:val="24"/>
                <w:lang w:val="ru-RU"/>
              </w:rPr>
              <w:t>.</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вопросного плана текста с выделением эпизодов,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смысловых частей.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произведения выборочно.  Работа в парах: чтение диалогов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Дидактическая игра: «Угадай сказку по фразе».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Выбор книги для самостоятельного чтения с учётом рекомендательного списка, </w:t>
            </w:r>
            <w:r w:rsidRPr="005E7E4A">
              <w:rPr>
                <w:rFonts w:ascii="Times New Roman" w:eastAsia="Times New Roman" w:hAnsi="Times New Roman"/>
                <w:i/>
                <w:sz w:val="24"/>
                <w:szCs w:val="24"/>
                <w:lang w:val="ru-RU"/>
              </w:rPr>
              <w:t>написание аннотации к самостоятельно прочитанному произведению.</w:t>
            </w:r>
          </w:p>
        </w:tc>
      </w:tr>
      <w:tr w:rsidR="00A50EC8" w:rsidRPr="005E7E4A" w:rsidTr="00C51350">
        <w:trPr>
          <w:trHeight w:val="239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8</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Картины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произведениях поэтов</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писателей</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ХХ века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b/>
                <w:sz w:val="24"/>
                <w:szCs w:val="24"/>
              </w:rPr>
              <w:t>(10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Картины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лирических 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прозаических произведениях писателей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ХХ века (расширение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круга чтения 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примере произведений И. А. Бунина,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Д. Бальмонта,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А. Есенина,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П. Чехов,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 Соколова-Микитова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Чувства, вызываемые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описанием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(пейзажа) в художественном произведении. Средства художественной выразительности при описании пейзажа (расширение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представления):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эпитеты, олицетворения, синонимы, антонимы, сравнения, </w:t>
            </w:r>
            <w:r w:rsidRPr="005E7E4A">
              <w:rPr>
                <w:rFonts w:ascii="Times New Roman" w:eastAsia="Times New Roman" w:hAnsi="Times New Roman"/>
                <w:i/>
                <w:color w:val="000000" w:themeColor="text1"/>
                <w:sz w:val="24"/>
                <w:szCs w:val="24"/>
                <w:lang w:val="ru-RU"/>
              </w:rPr>
              <w:t>звукопись.</w:t>
            </w:r>
            <w:r w:rsidRPr="005E7E4A">
              <w:rPr>
                <w:rFonts w:ascii="Times New Roman" w:eastAsia="Times New Roman" w:hAnsi="Times New Roman"/>
                <w:sz w:val="24"/>
                <w:szCs w:val="24"/>
                <w:lang w:val="ru-RU"/>
              </w:rPr>
              <w:t xml:space="preserve"> Повтор как приём художественной выразительности.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Репродукция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иллюстрация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художественному</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произведению.</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«Полевые цветы», А. П. Чехова «Степь» (отрывок), А. А. Блока «Ворона», «Сны», К. Д. Бальмонта «Снежинка», «Золотое слово», С. А. Есенина «Нивы сжаты,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рощи голы», «Черёмуха», «С добрый утром!», «Берёза», Саши Чёрного «Летом», С. Я. Маршака «Гроза днём», «В лесу над росистой поляной», «Ландыш»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отличия лирического произведения от эпического.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сравнений и эпитетов, выделение в тексте слов, использованных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прямом и переносном значении, наблюдение за рифмой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ритмом стихотворения, нахождение образных слов и выражений, поиск значения незнакомого слова в словаре, поиск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олицетворения, </w:t>
            </w:r>
            <w:r w:rsidRPr="005E7E4A">
              <w:rPr>
                <w:rFonts w:ascii="Times New Roman" w:eastAsia="Times New Roman" w:hAnsi="Times New Roman"/>
                <w:i/>
                <w:color w:val="000000" w:themeColor="text1"/>
                <w:sz w:val="24"/>
                <w:szCs w:val="24"/>
                <w:lang w:val="ru-RU"/>
              </w:rPr>
              <w:t>характеристика звукописи</w:t>
            </w:r>
            <w:r w:rsidRPr="005E7E4A">
              <w:rPr>
                <w:rFonts w:ascii="Times New Roman" w:eastAsia="Times New Roman" w:hAnsi="Times New Roman"/>
                <w:sz w:val="24"/>
                <w:szCs w:val="24"/>
                <w:lang w:val="ru-RU"/>
              </w:rPr>
              <w:t>, определение вида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строф при помощи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лирических произведений по теме,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созданию настроения, подбор синонимов и антонимов к заданным словам, анализ поэтических выражений и обоснование выбора автора.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составление устного рассказа по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(репродукции картины) по плану.</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Выразительное чтение вслух и наизусть с сохранением интонационного рисунка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составление устного </w:t>
            </w:r>
            <w:r w:rsidRPr="005E7E4A">
              <w:rPr>
                <w:rFonts w:ascii="Times New Roman" w:eastAsia="Times New Roman" w:hAnsi="Times New Roman"/>
                <w:color w:val="000000" w:themeColor="text1"/>
                <w:sz w:val="24"/>
                <w:szCs w:val="24"/>
                <w:lang w:val="ru-RU"/>
              </w:rPr>
              <w:t>или письменного</w:t>
            </w:r>
            <w:r w:rsidRPr="005E7E4A">
              <w:rPr>
                <w:rFonts w:ascii="Times New Roman" w:eastAsia="Times New Roman" w:hAnsi="Times New Roman"/>
                <w:color w:val="FF0000"/>
                <w:sz w:val="24"/>
                <w:szCs w:val="24"/>
                <w:lang w:val="ru-RU"/>
              </w:rPr>
              <w:t xml:space="preserve"> </w:t>
            </w:r>
            <w:r w:rsidRPr="005E7E4A">
              <w:rPr>
                <w:rFonts w:ascii="Times New Roman" w:eastAsia="Times New Roman" w:hAnsi="Times New Roman"/>
                <w:sz w:val="24"/>
                <w:szCs w:val="24"/>
                <w:lang w:val="ru-RU"/>
              </w:rPr>
              <w:t>высказывания (не менее 5-6 предложений устно,  3-4 письменно) на тему «Моё любимое произведение о природе».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«Природа в произведениях поэтов».</w:t>
            </w:r>
          </w:p>
        </w:tc>
      </w:tr>
      <w:tr w:rsidR="00A50EC8" w:rsidRPr="005E7E4A" w:rsidTr="00C51350">
        <w:trPr>
          <w:trHeight w:val="276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9</w:t>
            </w:r>
          </w:p>
        </w:tc>
        <w:tc>
          <w:tcPr>
            <w:tcW w:w="1673" w:type="dxa"/>
            <w:gridSpan w:val="3"/>
            <w:tcBorders>
              <w:left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Произведения о взаимоотношениях человека и животных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(16 часов)</w:t>
            </w:r>
          </w:p>
        </w:tc>
        <w:tc>
          <w:tcPr>
            <w:tcW w:w="2693" w:type="dxa"/>
            <w:tcBorders>
              <w:lef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Человек и его отношения с животными: верность, преданность, забота и любовь (расширение круга чтения на примере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 Н. Мамина-Сибиряка,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Г. Паустовского, М. М. Пришвина, С. В. Образцова, В. Л. Дурова, Б. С. Житкова и др.). Особенности рассказа: тема, герои, реальность событий, композиция, объекты описания (портрет героя, описание интерьера).</w:t>
            </w:r>
          </w:p>
        </w:tc>
        <w:tc>
          <w:tcPr>
            <w:tcW w:w="9781"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цели чтения, выбор формы чтения (вслух или про себя, удерживание учебной задачи</w:t>
            </w:r>
          </w:p>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и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и про себя (молча) рассказов К. Г. Паустовского «Заячьи лапы», «Барсучий нос», «Кот-ворюга», Д. Н. Мамина-Сибиряка «Приёмыш», А. И. Куприна «Барбос и Жулька», «Слон», М. М. Пришвина «Выскочка», «Жаркий час», Б. С. Житкова «Про обезьянку», стихотворений А. Л. Барто, Саши Чёрного и других писателей и поэтов.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по образцу,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составлении вопросов к произведению.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содержания произведения от лица героя с изменением лица рассказчика.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текста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Дифференцированная работа: составление рассказа от имени одного из героев-животных.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выставки книг (тема дружбы человека и животного), рассказ о любимой книге на эту тему.</w:t>
            </w:r>
          </w:p>
        </w:tc>
      </w:tr>
      <w:tr w:rsidR="00A50EC8" w:rsidRPr="005E7E4A" w:rsidTr="00C51350">
        <w:trPr>
          <w:trHeight w:val="3527"/>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10</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rPr>
              <w:t xml:space="preserve">Произведения о детях </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(18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Историческая обстановка как фон создания произведения: судьбы крестьянских детей, дети на войне. Основные события сюжета, отношение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ним героев произведения. Оценка нравственных качеств, проявляющихся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в военное время.</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обсуждение цели чтения, выбор формы чтения (вслух или про себя, удерживание учебной задачи и ответ на вопросы </w:t>
            </w:r>
            <w:r w:rsidRPr="005E7E4A">
              <w:rPr>
                <w:rFonts w:ascii="Times New Roman" w:hAnsi="Times New Roman"/>
                <w:sz w:val="24"/>
                <w:szCs w:val="24"/>
                <w:lang w:val="ru-RU"/>
              </w:rPr>
              <w:t xml:space="preserve">«О чём ты узнаешь?», «Чему ты будешь учиться?», </w:t>
            </w:r>
            <w:r w:rsidRPr="005E7E4A">
              <w:rPr>
                <w:rFonts w:ascii="Times New Roman" w:eastAsia="Times New Roman" w:hAnsi="Times New Roman"/>
                <w:sz w:val="24"/>
                <w:szCs w:val="24"/>
                <w:lang w:val="ru-RU"/>
              </w:rPr>
              <w:t xml:space="preserve">обсуждение событий из истории страны: жизнь крестьянских детей, нелёгкие судьбы детей в период войны. </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и про себя произведений о жизни детей в разное время (по выбору не менее 1-2 авторов): А. П. Чехов «Ванька», В. Г. Короленко «Слепой музыкант», М. Горький «Пепе», Л. Пантелеев «Честное слово», «На ялике», Л. А. Кассиль «Алексей Андреевич», А. П. Гайдар «Горячий камень», «Тимур и его команда», Н. Н. Носов «Огурцы»,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Е. А. Пермяк «Дедушкин характер», В. Ф. Панова «Серёжа», С. В. Михалков «Данила Кузьмич», А. И. Мусатов «Оружие», И. Никулина «Бабушкин кактус»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заголовка.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составлении вопросов к произведению с помощью учителя.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Коллективная работа: составление цитатного плана, оценка совместной деятельности.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разгадывание кроссворда по тексту литературного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восстановление деформированного плана.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«Внимательный читатель»» узнавание произведения по отрывку.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Упражнения в выразительном чтении небольших эпизодов с соблюдением орфоэпических и интонационных норм при чтении вслух.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произведения от лица героя или от третьего лица, краткий пересказ, выборочный пересказ.</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 xml:space="preserve">Дифференцированная работа: составление рассказа от имени одного из героев.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Проектное задание: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предисловие, иллюстрации, сноски, примечания).</w:t>
            </w:r>
          </w:p>
        </w:tc>
      </w:tr>
      <w:tr w:rsidR="00A50EC8" w:rsidRPr="005E7E4A" w:rsidTr="00C51350">
        <w:trPr>
          <w:trHeight w:val="516"/>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11</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Юмористические произведения (6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Авторы юмористических рассказов: М. М. Зощенко, Н. Н. Носов</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анализ юмористических ситуаций (с опорой на текст)</w:t>
            </w:r>
            <w:r w:rsidRPr="005E7E4A">
              <w:rPr>
                <w:rFonts w:ascii="Times New Roman" w:eastAsia="Times New Roman" w:hAnsi="Times New Roman"/>
                <w:color w:val="000000" w:themeColor="text1"/>
                <w:sz w:val="24"/>
                <w:szCs w:val="24"/>
                <w:lang w:val="ru-RU"/>
              </w:rPr>
              <w:t>,</w:t>
            </w:r>
            <w:r w:rsidRPr="005E7E4A">
              <w:rPr>
                <w:rFonts w:ascii="Times New Roman" w:eastAsia="Times New Roman" w:hAnsi="Times New Roman"/>
                <w:color w:val="FF0000"/>
                <w:sz w:val="24"/>
                <w:szCs w:val="24"/>
                <w:lang w:val="ru-RU"/>
              </w:rPr>
              <w:t xml:space="preserve"> </w:t>
            </w:r>
            <w:r w:rsidRPr="005E7E4A">
              <w:rPr>
                <w:rFonts w:ascii="Times New Roman" w:eastAsia="Times New Roman" w:hAnsi="Times New Roman"/>
                <w:sz w:val="24"/>
                <w:szCs w:val="24"/>
                <w:lang w:val="ru-RU"/>
              </w:rPr>
              <w:t xml:space="preserve">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«Федина задача», «Телефон», М. М. Зощенко «Великие путешественники», «Пора вставать!» и др. (не менее 2 произведений).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комичности сюжета, дифференциация этических понятий «врать, обманывать» и «фантазировать».</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чтение диалогов по ролям, выбор интонации, отражающей комичность ситуации.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придумывание продолжения прослушанного/прочитанного рассказа.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составление выставки на тему «Книги Н. Н. Носова», написание краткого отзыва о самостоятельно прочитанном произведении по заданному образцу.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дополнительной справочной информации о творчестве Н. Н. Носова: представление своего сообщения в классе.</w:t>
            </w:r>
          </w:p>
        </w:tc>
      </w:tr>
      <w:tr w:rsidR="00A50EC8" w:rsidRPr="005E7E4A" w:rsidTr="00C51350">
        <w:trPr>
          <w:trHeight w:val="2262"/>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12</w:t>
            </w:r>
          </w:p>
        </w:tc>
        <w:tc>
          <w:tcPr>
            <w:tcW w:w="1673" w:type="dxa"/>
            <w:gridSpan w:val="3"/>
            <w:tcBorders>
              <w:left w:val="single" w:sz="6" w:space="0" w:color="000000"/>
              <w:bottom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Зарубежная литература (10 часов)</w:t>
            </w:r>
          </w:p>
        </w:tc>
        <w:tc>
          <w:tcPr>
            <w:tcW w:w="2693" w:type="dxa"/>
            <w:tcBorders>
              <w:left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Круг чтения: литературные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 Перро, Х.-К. Андерсена, Ц. Топелиуса,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 Киплинга, Дж. Родари.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tc>
        <w:tc>
          <w:tcPr>
            <w:tcW w:w="9781" w:type="dxa"/>
            <w:tcBorders>
              <w:bottom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литературных сказок зарубежных писателей (произведения 1–2 авторов по выбору). Например, произведения Ш. Перро «Подарки феи», Х.-К. Андерсена «Гадкий утёнок», Ц. Топелиуса «Солнечный Луч в ноябре», Р. Киплинга «Маугли», Дж. Родари «Волшебный барабан».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вопросного плана текста с выделением эпизодов, смысловых частей.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Пересказ (устно) содержания произведения выборочно.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чтение диалогов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произведений зарубежных писателей о животных. Например, рассказы Дж. Лондона «Бурый волк», Э. Сетон-Томпсона «Чинк».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Творческое задание: выбор книги для самостоятельного чтения с учётом рекомендательного списка, </w:t>
            </w:r>
            <w:r w:rsidRPr="005E7E4A">
              <w:rPr>
                <w:rFonts w:ascii="Times New Roman" w:eastAsia="Times New Roman" w:hAnsi="Times New Roman"/>
                <w:i/>
                <w:sz w:val="24"/>
                <w:szCs w:val="24"/>
                <w:lang w:val="ru-RU"/>
              </w:rPr>
              <w:t>написание аннотации к самостоятельно прочитанному произведению</w:t>
            </w:r>
            <w:r w:rsidRPr="005E7E4A">
              <w:rPr>
                <w:rFonts w:ascii="Times New Roman" w:eastAsia="Times New Roman" w:hAnsi="Times New Roman"/>
                <w:sz w:val="24"/>
                <w:szCs w:val="24"/>
                <w:lang w:val="ru-RU"/>
              </w:rPr>
              <w:t>.</w:t>
            </w:r>
          </w:p>
        </w:tc>
      </w:tr>
      <w:tr w:rsidR="00A50EC8" w:rsidRPr="005E7E4A" w:rsidTr="00C51350">
        <w:trPr>
          <w:trHeight w:val="2394"/>
        </w:trPr>
        <w:tc>
          <w:tcPr>
            <w:tcW w:w="454" w:type="dxa"/>
            <w:tcBorders>
              <w:lef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13</w:t>
            </w:r>
          </w:p>
        </w:tc>
        <w:tc>
          <w:tcPr>
            <w:tcW w:w="1673" w:type="dxa"/>
            <w:gridSpan w:val="3"/>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Библиографическая культура (работа</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с детской книгой</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b/>
                <w:sz w:val="24"/>
                <w:szCs w:val="24"/>
              </w:rPr>
              <w:t>и справочной литературой) (4 часа)</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Ценность чтения художественной литературы и фольклора, осознание важности читательской деятельности.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Использование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учётом учебных задач аппарата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издания (обложка,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xml:space="preserve"> предисловие,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Правила юного читателя.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Книга как особый вид искусства.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Общее представление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первых книгах 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Руси, знакомство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рукописными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книгами.</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проблем значения чтения для развития личности, роли книги в жизни человека.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rsidR="00A50EC8" w:rsidRPr="005E7E4A" w:rsidRDefault="00A50EC8" w:rsidP="008E1BB4">
            <w:pPr>
              <w:rPr>
                <w:rFonts w:ascii="Times New Roman" w:eastAsia="Times New Roman" w:hAnsi="Times New Roman"/>
                <w:color w:val="FF0000"/>
                <w:sz w:val="24"/>
                <w:szCs w:val="24"/>
                <w:lang w:val="ru-RU"/>
              </w:rPr>
            </w:pPr>
            <w:r w:rsidRPr="005E7E4A">
              <w:rPr>
                <w:rFonts w:ascii="Times New Roman" w:eastAsia="Times New Roman" w:hAnsi="Times New Roman"/>
                <w:sz w:val="24"/>
                <w:szCs w:val="24"/>
                <w:lang w:val="ru-RU"/>
              </w:rPr>
              <w:t xml:space="preserve">Обсуждение (устно) ответа на вопрос «Для чего нужна книга?» </w:t>
            </w:r>
            <w:r w:rsidRPr="005E7E4A">
              <w:rPr>
                <w:rFonts w:ascii="Times New Roman" w:eastAsia="Times New Roman" w:hAnsi="Times New Roman"/>
                <w:i/>
                <w:sz w:val="24"/>
                <w:szCs w:val="24"/>
                <w:lang w:val="ru-RU"/>
              </w:rPr>
              <w:t xml:space="preserve">и написание небольшого текста-рассуждения на тему «Почему так важно читать?»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с учётом учебных задач: ориентировка в аппарате учебника/книги (обложка, оглавление (содержание), аннотация, предисловие,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Упражнения в выразительном чтении стихотворных и прозаических произведений с соблюдением орфоэпических и интонационных норм при чтении вслух. Например, произведения С. Я. Маршака «Книжка про книжку», Н. А. Найдёновой «Мой друг», Б. В. Заходера «Что такое стихи» (по выбору).</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Составление аннотации (письменно) на любимое произведение.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музей (при наличии условий) рукописной книги.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Рекомендации по летнему чтению, оформлению дневника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летнего чтения.</w:t>
            </w:r>
          </w:p>
          <w:p w:rsidR="00A50EC8" w:rsidRPr="005E7E4A" w:rsidRDefault="00A50EC8" w:rsidP="008E1BB4">
            <w:pPr>
              <w:rPr>
                <w:rFonts w:ascii="Times New Roman" w:eastAsia="Times New Roman" w:hAnsi="Times New Roman"/>
                <w:sz w:val="24"/>
                <w:szCs w:val="24"/>
                <w:lang w:val="ru-RU"/>
              </w:rPr>
            </w:pPr>
          </w:p>
        </w:tc>
      </w:tr>
      <w:tr w:rsidR="00A50EC8" w:rsidRPr="005E7E4A" w:rsidTr="00CB541E">
        <w:trPr>
          <w:trHeight w:val="348"/>
        </w:trPr>
        <w:tc>
          <w:tcPr>
            <w:tcW w:w="14601" w:type="dxa"/>
            <w:gridSpan w:val="6"/>
            <w:tcBorders>
              <w:top w:val="single" w:sz="6" w:space="0" w:color="000000"/>
              <w:bottom w:val="single" w:sz="6" w:space="0" w:color="000000"/>
            </w:tcBorders>
          </w:tcPr>
          <w:p w:rsidR="00A50EC8" w:rsidRPr="005E7E4A" w:rsidRDefault="00A50EC8" w:rsidP="008E1BB4">
            <w:pPr>
              <w:rPr>
                <w:rFonts w:ascii="Times New Roman" w:eastAsia="Times New Roman" w:hAnsi="Times New Roman"/>
                <w:b/>
                <w:sz w:val="20"/>
                <w:szCs w:val="20"/>
              </w:rPr>
            </w:pPr>
            <w:r w:rsidRPr="005E7E4A">
              <w:rPr>
                <w:rFonts w:ascii="Times New Roman" w:eastAsia="Times New Roman" w:hAnsi="Times New Roman"/>
                <w:b/>
                <w:sz w:val="20"/>
                <w:szCs w:val="20"/>
              </w:rPr>
              <w:t>Резерв: 10 часов</w:t>
            </w:r>
          </w:p>
        </w:tc>
      </w:tr>
    </w:tbl>
    <w:p w:rsidR="00A50EC8" w:rsidRPr="00A50EC8" w:rsidRDefault="00A50EC8" w:rsidP="00A50EC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Последовательность тематических блоков и выделенное количество учебных часов (126 часов) на их изучение носят рекомендательный характер и могут быть скорректированы с учётом резервных уроков (10 часов) для обеспечения возможности реализации дифференциации содержания с учётом образовательных потребностей и интересов обучающихся: на дополнительное включение в планирование тем, авторов, произведений, на рекомендации по организации самостоятельного чтения, на консультирование по выполнению проектных заданий.</w:t>
      </w:r>
    </w:p>
    <w:p w:rsidR="00A50EC8" w:rsidRPr="00A50EC8" w:rsidRDefault="00A50EC8" w:rsidP="00A50EC8">
      <w:pPr>
        <w:rPr>
          <w:sz w:val="28"/>
          <w:szCs w:val="28"/>
        </w:rPr>
      </w:pPr>
    </w:p>
    <w:p w:rsidR="00FB0E88" w:rsidRDefault="00FB0E88" w:rsidP="00374A07">
      <w:pPr>
        <w:pStyle w:val="3"/>
        <w:keepNext w:val="0"/>
        <w:keepLines w:val="0"/>
        <w:widowControl w:val="0"/>
        <w:tabs>
          <w:tab w:val="left" w:pos="308"/>
        </w:tabs>
        <w:autoSpaceDE w:val="0"/>
        <w:autoSpaceDN w:val="0"/>
        <w:spacing w:before="70" w:line="240" w:lineRule="auto"/>
        <w:ind w:left="308"/>
      </w:pPr>
      <w:bookmarkStart w:id="22" w:name="_Toc133509478"/>
      <w:r w:rsidRPr="00374A07">
        <w:t>4 КЛАСС</w:t>
      </w:r>
      <w:r w:rsidR="00374A07">
        <w:t xml:space="preserve"> (1</w:t>
      </w:r>
      <w:r w:rsidR="00CB541E">
        <w:t>36</w:t>
      </w:r>
      <w:r w:rsidR="00374A07">
        <w:t xml:space="preserve"> часов)</w:t>
      </w:r>
      <w:bookmarkEnd w:id="22"/>
    </w:p>
    <w:p w:rsidR="00CB541E" w:rsidRPr="00CB541E" w:rsidRDefault="00CB541E" w:rsidP="00CB541E">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CB541E">
        <w:rPr>
          <w:rFonts w:ascii="Times New Roman" w:eastAsia="Times New Roman" w:hAnsi="Times New Roman" w:cs="Times New Roman"/>
          <w:sz w:val="28"/>
          <w:szCs w:val="28"/>
        </w:rPr>
        <w:t>Тематическое планирование рассчитано на изучение предмета «Литературное чтение» в течение 34 недель (4 часа в неделю).</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5"/>
        <w:gridCol w:w="9214"/>
      </w:tblGrid>
      <w:tr w:rsidR="00CB541E" w:rsidRPr="00CB541E" w:rsidTr="00D96E52">
        <w:trPr>
          <w:trHeight w:val="226"/>
          <w:tblHeader/>
        </w:trPr>
        <w:tc>
          <w:tcPr>
            <w:tcW w:w="454"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Тема, раздел курса</w:t>
            </w:r>
          </w:p>
        </w:tc>
        <w:tc>
          <w:tcPr>
            <w:tcW w:w="2835"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Программное содержание</w:t>
            </w:r>
          </w:p>
        </w:tc>
        <w:tc>
          <w:tcPr>
            <w:tcW w:w="9214"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lang w:val="ru-RU"/>
              </w:rPr>
              <w:t xml:space="preserve">Методы и формы организации обучения. </w:t>
            </w:r>
            <w:r w:rsidRPr="00CB541E">
              <w:rPr>
                <w:rFonts w:ascii="Times New Roman" w:eastAsia="Times New Roman" w:hAnsi="Times New Roman"/>
                <w:b/>
                <w:sz w:val="24"/>
                <w:szCs w:val="24"/>
              </w:rPr>
              <w:t>Характеристика деятельности обучающихся</w:t>
            </w:r>
          </w:p>
        </w:tc>
      </w:tr>
      <w:tr w:rsidR="00CB541E" w:rsidRPr="00CB541E" w:rsidTr="00D96E52">
        <w:trPr>
          <w:trHeight w:val="906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w:t>
            </w:r>
          </w:p>
        </w:tc>
        <w:tc>
          <w:tcPr>
            <w:tcW w:w="1836" w:type="dxa"/>
            <w:tcBorders>
              <w:left w:val="single" w:sz="6" w:space="0" w:color="000000"/>
              <w:bottom w:val="single" w:sz="4"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О Родине,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героические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страницы</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истории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(12 часов)</w:t>
            </w:r>
          </w:p>
        </w:tc>
        <w:tc>
          <w:tcPr>
            <w:tcW w:w="2835" w:type="dxa"/>
          </w:tcPr>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Наше Отечество, образ</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родной земли в</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стихотворных и прозаических произведениях писателей и поэтов Х</w:t>
            </w:r>
            <w:r w:rsidRPr="00C51350">
              <w:rPr>
                <w:rFonts w:ascii="Times New Roman" w:eastAsia="Times New Roman" w:hAnsi="Times New Roman"/>
                <w:sz w:val="20"/>
                <w:szCs w:val="20"/>
              </w:rPr>
              <w:t>I</w:t>
            </w:r>
            <w:r w:rsidRPr="00C51350">
              <w:rPr>
                <w:rFonts w:ascii="Times New Roman" w:eastAsia="Times New Roman" w:hAnsi="Times New Roman"/>
                <w:sz w:val="20"/>
                <w:szCs w:val="20"/>
                <w:lang w:val="ru-RU"/>
              </w:rPr>
              <w:t>Х и ХХ веков.</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(произведения</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С. Никитина,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 М. Языкова,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 Т. Романовского,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 Т. Твардовского,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 Д. Дрожжина,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В. М. Пескова и др.).</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Представление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о проявлении любви</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к родной земле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в литературе разных</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народов (на примере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писателей родного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края</w:t>
            </w:r>
            <w:r w:rsidRPr="00C51350">
              <w:rPr>
                <w:rFonts w:ascii="Times New Roman" w:eastAsia="Verdana" w:hAnsi="Times New Roman"/>
                <w:sz w:val="20"/>
                <w:szCs w:val="20"/>
                <w:vertAlign w:val="superscript"/>
              </w:rPr>
              <w:footnoteReference w:id="2"/>
            </w:r>
            <w:r w:rsidRPr="00C51350">
              <w:rPr>
                <w:rFonts w:ascii="Times New Roman" w:eastAsia="Times New Roman" w:hAnsi="Times New Roman"/>
                <w:sz w:val="20"/>
                <w:szCs w:val="20"/>
                <w:lang w:val="ru-RU"/>
              </w:rPr>
              <w:t>, народов России). Знакомство с культурно-историческим наследием</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России, великие люди</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события: образы</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Александра Невского,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Дмитрия Пожарского,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Дмитрия Донского,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Александра Суворова,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Михаила Кутузова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других выдающихся</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защитников Отечества (по выбору). Отражение нравственной</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идеи: любовь к Родине. Героическое прошлое России, тема Великой Отечественной войны в произведениях литературы.</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Осознание понятий: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поступок, подвиг.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представлений о народной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авторской песне: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понятие «историческая песня», знакомство с песнями на тему</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Великой Отечественной войны.</w:t>
            </w:r>
          </w:p>
        </w:tc>
        <w:tc>
          <w:tcPr>
            <w:tcW w:w="9214" w:type="dxa"/>
          </w:tcPr>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Разговор перед чтением: страницы истории родной страны —</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тема фольклорных и авторских произведений (не менее 4 по выбору), объяснение пословицы «Родной свой край делами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прославляй».</w:t>
            </w:r>
          </w:p>
          <w:p w:rsidR="00CB541E" w:rsidRPr="00C51350" w:rsidRDefault="00CB541E" w:rsidP="00CB541E">
            <w:pPr>
              <w:rPr>
                <w:rFonts w:ascii="Times New Roman" w:hAnsi="Times New Roman"/>
                <w:sz w:val="24"/>
                <w:szCs w:val="24"/>
                <w:lang w:val="ru-RU"/>
              </w:rPr>
            </w:pPr>
            <w:r w:rsidRPr="00C51350">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51350" w:rsidRDefault="00CB541E" w:rsidP="00CB541E">
            <w:pPr>
              <w:rPr>
                <w:rFonts w:ascii="Times New Roman" w:hAnsi="Times New Roman"/>
                <w:sz w:val="24"/>
                <w:szCs w:val="24"/>
                <w:lang w:val="ru-RU"/>
              </w:rPr>
            </w:pPr>
            <w:r w:rsidRPr="00C51350">
              <w:rPr>
                <w:rFonts w:ascii="Times New Roman" w:eastAsiaTheme="minorEastAsia" w:hAnsi="Times New Roman"/>
                <w:sz w:val="24"/>
                <w:szCs w:val="24"/>
                <w:lang w:val="ru-RU"/>
              </w:rPr>
              <w:t>Тренинг техники чтения</w:t>
            </w:r>
            <w:r w:rsidRPr="00C51350">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Восприятие на слух поэтических и прозаических произведений,</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выражающих нравственно-этические понятия: любовь к Отчизне, родной земле. Например, Н. М. Языков «Мой друг! Что</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может быть милей…», А. Т. Твардовский «О родине большой</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и малой», А. В. Жигулин «О, Родина! В неярком блеске…»,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 М. Песков «Отечество», С. Д. Дрожжин «Родине»,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 Г. Гамзатов «О Родине, только о Родине», «Журавли».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Учебный диалог: обсуждение проблемы «Понятие Родины для</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Чтение произведений о героях России. Например, С. Т. Романовский «Ледовое побоище», Н. П. Кончаловская «Слово о побоище Ледовом», историческая песня «Кузьма Минин и Дмитрий Пожарский во главе ополчения», Ф. Н. Глинка «Солдатская песня» и другие произведения.</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Работа с текстом произведения: анализ заголовка, определение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темы, выделение главной мысли, осознание идеи текста,</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нахождение доказательства отражения мыслей и чувств автора,</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наблюдение и рассматривание иллюстраций и репродукций</w:t>
            </w:r>
          </w:p>
          <w:p w:rsidR="00CB541E" w:rsidRPr="00C51350" w:rsidRDefault="00CB541E" w:rsidP="00CB541E">
            <w:pPr>
              <w:rPr>
                <w:rFonts w:ascii="Times New Roman" w:eastAsia="Times New Roman" w:hAnsi="Times New Roman"/>
                <w:lang w:val="ru-RU"/>
              </w:rPr>
            </w:pPr>
            <w:r w:rsidRPr="00C51350">
              <w:rPr>
                <w:rFonts w:ascii="Times New Roman" w:eastAsia="Times New Roman" w:hAnsi="Times New Roman"/>
                <w:sz w:val="24"/>
                <w:szCs w:val="24"/>
                <w:lang w:val="ru-RU"/>
              </w:rPr>
              <w:t>картин (например, П. Д. Корин «Александр Невский», И. С. Глазунов «Дмитрий Донской»), соотнесение их сюжета</w:t>
            </w:r>
            <w:r w:rsidR="00C51350">
              <w:rPr>
                <w:rFonts w:ascii="Times New Roman" w:eastAsia="Times New Roman" w:hAnsi="Times New Roman"/>
                <w:sz w:val="24"/>
                <w:szCs w:val="24"/>
                <w:lang w:val="ru-RU"/>
              </w:rPr>
              <w:t>.</w:t>
            </w: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4"/>
                <w:szCs w:val="24"/>
                <w:lang w:val="ru-RU"/>
              </w:rPr>
            </w:pP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0"/>
                <w:szCs w:val="20"/>
                <w:lang w:val="ru-RU"/>
              </w:rPr>
            </w:pPr>
          </w:p>
          <w:p w:rsidR="00C51350" w:rsidRDefault="00C51350" w:rsidP="00CB541E">
            <w:pPr>
              <w:rPr>
                <w:rFonts w:ascii="Times New Roman" w:eastAsia="Times New Roman" w:hAnsi="Times New Roman"/>
                <w:sz w:val="24"/>
                <w:szCs w:val="24"/>
                <w:lang w:val="ru-RU"/>
              </w:rPr>
            </w:pPr>
          </w:p>
          <w:p w:rsidR="00C51350" w:rsidRDefault="00C51350" w:rsidP="00CB541E">
            <w:pPr>
              <w:rPr>
                <w:rFonts w:ascii="Times New Roman" w:eastAsia="Times New Roman" w:hAnsi="Times New Roman"/>
                <w:sz w:val="24"/>
                <w:szCs w:val="24"/>
                <w:lang w:val="ru-RU"/>
              </w:rPr>
            </w:pPr>
          </w:p>
          <w:p w:rsidR="00C51350" w:rsidRDefault="00C51350" w:rsidP="00CB541E">
            <w:pPr>
              <w:rPr>
                <w:rFonts w:ascii="Times New Roman" w:eastAsia="Times New Roman" w:hAnsi="Times New Roman"/>
                <w:sz w:val="24"/>
                <w:szCs w:val="24"/>
                <w:lang w:val="ru-RU"/>
              </w:rPr>
            </w:pPr>
          </w:p>
          <w:p w:rsidR="00C51350" w:rsidRPr="00CB541E" w:rsidRDefault="00C51350"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соответствующими фрагментами текста: озаглавливание.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Обсуждение вопросов, например, «Какие слова из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подходят для описания картины?», «Какие слова могли бы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стать названием картины?».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поиск дополнительной информации о защитниках Отечества, подготовка монологического высказывания, составление письменного высказывания на основе прочитанного/прослушанного текста (не менее</w:t>
            </w:r>
            <w:r w:rsidRPr="00CB541E">
              <w:rPr>
                <w:rFonts w:ascii="Times New Roman" w:eastAsiaTheme="minorEastAsia" w:hAnsi="Times New Roman"/>
                <w:noProof/>
                <w:sz w:val="24"/>
                <w:szCs w:val="24"/>
                <w:lang w:eastAsia="ru-RU"/>
              </w:rPr>
              <w:drawing>
                <wp:anchor distT="0" distB="0" distL="114300" distR="114300" simplePos="0" relativeHeight="251732992"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3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4016"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3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5040"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3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w:t>
            </w:r>
            <w:r w:rsidRPr="00CB541E">
              <w:rPr>
                <w:rFonts w:ascii="Times New Roman" w:eastAsia="Times New Roman" w:hAnsi="Times New Roman"/>
                <w:color w:val="00B050"/>
                <w:sz w:val="24"/>
                <w:szCs w:val="24"/>
                <w:lang w:val="ru-RU"/>
              </w:rPr>
              <w:t>6 - 7</w:t>
            </w:r>
            <w:r w:rsidRPr="00CB541E">
              <w:rPr>
                <w:rFonts w:ascii="Times New Roman" w:eastAsia="Times New Roman" w:hAnsi="Times New Roman"/>
                <w:color w:val="FF0000"/>
                <w:sz w:val="24"/>
                <w:szCs w:val="24"/>
                <w:lang w:val="ru-RU"/>
              </w:rPr>
              <w:t xml:space="preserve"> 10 </w:t>
            </w:r>
            <w:r w:rsidRPr="00CB541E">
              <w:rPr>
                <w:rFonts w:ascii="Times New Roman" w:eastAsia="Times New Roman" w:hAnsi="Times New Roman"/>
                <w:sz w:val="24"/>
                <w:szCs w:val="24"/>
                <w:lang w:val="ru-RU"/>
              </w:rPr>
              <w:t>предложений устно, 4 - 5 письменно).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сравнение произведений, относящихся к одной теме, но разным жанрам (рассказ, стихотворение, народная и авторская песня).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произведений о народном подвиге в Великой Отечественной войне: Р. И. Рождественский «Если б камни могли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говорить…», «Реквием», Е. А. Благинина «Папе на фронт»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проблемного вопроса «Почему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говорят, что День Победы — это „радость со слезами на глазах“?», осознание нравственно-этических понятий «поступок»,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«подвиг».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Проектное задание: поиск и слушание песен о войне (поиск информации об авторе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слов, композиторе) на контролируемых ресурсах Интернета.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Учить наизусть стихотворения о Родине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color w:val="FF0000"/>
                <w:sz w:val="24"/>
                <w:szCs w:val="24"/>
                <w:lang w:val="ru-RU"/>
              </w:rPr>
              <w:t xml:space="preserve"> </w:t>
            </w:r>
            <w:r w:rsidRPr="00CB541E">
              <w:rPr>
                <w:rFonts w:ascii="Times New Roman" w:eastAsia="Times New Roman" w:hAnsi="Times New Roman"/>
                <w:sz w:val="24"/>
                <w:szCs w:val="24"/>
                <w:lang w:val="ru-RU"/>
              </w:rPr>
              <w:t xml:space="preserve">Коллективный проект «Нам не нужна война» (в форме литературного вечера, вечера песни, книги воспоминаний родных, книги памяти и другие варианты).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подготовка сообщения об известном человеке своего края.</w:t>
            </w:r>
          </w:p>
        </w:tc>
      </w:tr>
      <w:tr w:rsidR="00CB541E" w:rsidRPr="00CB541E" w:rsidTr="00D96E52">
        <w:trPr>
          <w:trHeight w:val="1083"/>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2</w:t>
            </w:r>
          </w:p>
        </w:tc>
        <w:tc>
          <w:tcPr>
            <w:tcW w:w="1836" w:type="dxa"/>
            <w:tcBorders>
              <w:left w:val="single" w:sz="6" w:space="0" w:color="000000"/>
              <w:bottom w:val="single" w:sz="4" w:space="0" w:color="auto"/>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Фольклор</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(устное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народное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(11 часов)</w:t>
            </w:r>
          </w:p>
        </w:tc>
        <w:tc>
          <w:tcPr>
            <w:tcW w:w="2835" w:type="dxa"/>
            <w:tcBorders>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 как народная духовная культура. Представление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многообразии видов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фольклора: словесный, музыкальный,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обрядовый (календарный). Понимание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культурного значения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фольклора для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появления художественной литературы.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Обобщение представлений о малых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жанрах фольклора.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Сказочники. Собиратели фольклора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Н. Афанасьев,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И. Даль). Углубление представлений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видах сказок: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CB541E" w:rsidRPr="00CB541E" w:rsidRDefault="00CB541E" w:rsidP="00CB541E">
            <w:pPr>
              <w:rPr>
                <w:rFonts w:ascii="Times New Roman" w:eastAsia="Times New Roman" w:hAnsi="Times New Roman"/>
                <w:sz w:val="24"/>
                <w:szCs w:val="24"/>
                <w:lang w:val="ru-RU"/>
              </w:rPr>
            </w:pPr>
          </w:p>
        </w:tc>
        <w:tc>
          <w:tcPr>
            <w:tcW w:w="9214" w:type="dxa"/>
            <w:tcBorders>
              <w:top w:val="single" w:sz="6" w:space="0" w:color="000000"/>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обсуждение вопросов: «Что такое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 «Какие произведения относятся к фольклору?»,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объяснение, приведение примеров.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Игра «Вспомни и назови»: анализ предложенных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малых жанров фольклора, определение жанра, объяснение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ответ на вопрос «К каким жанрам относятся эти тексты?»,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произведений малого фольклора (по выбору): загадок,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пословиц, скороговорок, потешек, песен, небылиц, закличек,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используя интонацию, паузы, темп, ритм, логические ударения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соответствии с особенностями текста для передачи эмоционального настроя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цитаты А. С. Пушкина о пословицах «Что за золото! А что за роскошь, что за смысл, какой толк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каждой пословице нашей!», составление монологического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высказывания.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пословиц разных народов, объяснение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значения, установление тем, группировка пословиц на одну тему,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на восстановление текста пословиц, соотнесение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пословиц с текстом произведения (темой и главной мыслью).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со схемой: «чтение» информации, представленной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схематическом виде, обобщение представлений о видах сказок, выполнение задания «Вспомните и назовите произведения».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223191" cy="596590"/>
                  <wp:effectExtent l="0" t="0" r="5715" b="0"/>
                  <wp:docPr id="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2222694" cy="596457"/>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фольклорных произведений (народных сказок), определяя мотив и цель чтения, отвечая на вопрос: «На какой вопрос хочу получить ответ, читая произведение?», различение реальных и сказочных событий в народных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Составление номинативного плана.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содержания подробно, краткий пересказ.</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Творческое задание: рассказ о собирателях фольклора (А. Н. Афанасьев, 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в группе (совместная деятельность): </w:t>
            </w:r>
            <w:r w:rsidRPr="00CB541E">
              <w:rPr>
                <w:rFonts w:ascii="Times New Roman" w:eastAsia="Times New Roman" w:hAnsi="Times New Roman"/>
                <w:i/>
                <w:sz w:val="24"/>
                <w:szCs w:val="24"/>
                <w:lang w:val="ru-RU"/>
              </w:rPr>
              <w:t>сочинение сказок (по аналогии)</w:t>
            </w:r>
            <w:r w:rsidRPr="00CB541E">
              <w:rPr>
                <w:rFonts w:ascii="Times New Roman" w:eastAsia="Times New Roman" w:hAnsi="Times New Roman"/>
                <w:sz w:val="24"/>
                <w:szCs w:val="24"/>
                <w:lang w:val="ru-RU"/>
              </w:rPr>
              <w:t>, проведение конкурса на лучшего знатока фольклорных жанров.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Проектное задание: поиск дополнительной информации о собирателях фольклора, представление своего сообщения в классе.</w:t>
            </w:r>
          </w:p>
        </w:tc>
      </w:tr>
      <w:tr w:rsidR="00CB541E" w:rsidRPr="00CB541E" w:rsidTr="00D96E52">
        <w:trPr>
          <w:trHeight w:val="1083"/>
        </w:trPr>
        <w:tc>
          <w:tcPr>
            <w:tcW w:w="454" w:type="dxa"/>
            <w:tcBorders>
              <w:left w:val="single" w:sz="6" w:space="0" w:color="000000"/>
              <w:right w:val="single" w:sz="4" w:space="0" w:color="auto"/>
            </w:tcBorders>
          </w:tcPr>
          <w:p w:rsidR="00CB541E" w:rsidRPr="00CB541E" w:rsidRDefault="00CB541E" w:rsidP="00CB541E">
            <w:pPr>
              <w:rPr>
                <w:rFonts w:ascii="Times New Roman" w:eastAsia="Times New Roman" w:hAnsi="Times New Roman"/>
                <w:sz w:val="24"/>
                <w:szCs w:val="24"/>
                <w:lang w:val="ru-RU"/>
              </w:rPr>
            </w:pPr>
          </w:p>
        </w:tc>
        <w:tc>
          <w:tcPr>
            <w:tcW w:w="1836" w:type="dxa"/>
            <w:tcBorders>
              <w:top w:val="single" w:sz="4" w:space="0" w:color="auto"/>
              <w:left w:val="single" w:sz="4" w:space="0" w:color="auto"/>
              <w:bottom w:val="single" w:sz="4" w:space="0" w:color="auto"/>
              <w:right w:val="single" w:sz="4" w:space="0" w:color="auto"/>
            </w:tcBorders>
          </w:tcPr>
          <w:p w:rsidR="00CB541E" w:rsidRPr="00CB541E" w:rsidRDefault="00CB541E" w:rsidP="00CB541E">
            <w:pPr>
              <w:rPr>
                <w:rFonts w:ascii="Times New Roman" w:eastAsia="Times New Roman" w:hAnsi="Times New Roman"/>
                <w:b/>
                <w:sz w:val="24"/>
                <w:szCs w:val="24"/>
                <w:lang w:val="ru-RU"/>
              </w:rPr>
            </w:pPr>
          </w:p>
        </w:tc>
        <w:tc>
          <w:tcPr>
            <w:tcW w:w="2835" w:type="dxa"/>
            <w:tcBorders>
              <w:left w:val="single" w:sz="4" w:space="0" w:color="auto"/>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представлений о былине как эпической песне о героическом событии. Герой былины — защитник страны. Образы 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былине: устойчивые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выражения, повторы, гипербола. Устаревшие слова, их место в былине и представление в современной лексике. </w:t>
            </w:r>
            <w:r w:rsidRPr="00CB541E">
              <w:rPr>
                <w:rFonts w:ascii="Times New Roman" w:eastAsia="Times New Roman" w:hAnsi="Times New Roman"/>
                <w:sz w:val="24"/>
                <w:szCs w:val="24"/>
              </w:rPr>
              <w:t>Народные былинно-сказочные темы в творчестве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 М. Васнецова.</w:t>
            </w:r>
          </w:p>
        </w:tc>
        <w:tc>
          <w:tcPr>
            <w:tcW w:w="9214" w:type="dxa"/>
            <w:tcBorders>
              <w:top w:val="single" w:sz="6" w:space="0" w:color="000000"/>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история возникновения былин, их особенностей (напевность, протяжность исполнения).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 Например, былины «Исцеление Ильи Муромца», «Ильины три поездочки», «Добрыня и Змей», «Вольга и Микула».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главной мысли былинного эпоса — стремление богатырей защищать родную землю.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без называния терминов, подбор к ним синонимов.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(поисковое выборочное чтение): характеристика русского богатыря (реальность и сказочность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былины от лица её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сравнение волшебной сказки и былины (тема, герои, наличие волшебства).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Дифференцированная работа: составление словаря устаревших слов.</w:t>
            </w:r>
          </w:p>
        </w:tc>
      </w:tr>
      <w:tr w:rsidR="00CB541E" w:rsidRPr="00CB541E" w:rsidTr="00D96E52">
        <w:trPr>
          <w:trHeight w:val="16"/>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3</w:t>
            </w:r>
          </w:p>
        </w:tc>
        <w:tc>
          <w:tcPr>
            <w:tcW w:w="1836" w:type="dxa"/>
            <w:tcBorders>
              <w:top w:val="single" w:sz="4" w:space="0" w:color="auto"/>
              <w:left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А. С. Пушкина (12 часов)</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Картины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лирических произведениях А. С. Пушкина. Углубление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представления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средствах художественной выразительности в стихотворном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произведении (сравнение, эпитет, олицетворение, метафора).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представления о литературных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сказках А. С. Пушкина в стихах: «Сказка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мёртвой царевне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о семи богатырях».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Фольклорная основа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авторской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Положительные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отрицательные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герои, волшебные помощники, язык авторской сказки.</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понимание общего настроения лирического произведения.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стихотворных произведений А. С. Пушкина («Осень» (отрывки): «Унылая пора! Очей очарованье!», «Октябрь уж наступил…», «Туча», «Гонимы вешними лучами…», «Зимняя дорога», «Зимнее утро» (по выбору), обсуждение эмоционального состояния при восприятии описанных картин природы, ответ на вопрос «Какое настроение создаёт произведение? Почему?».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эпитетов, олицетворений, выделение в тексте слов,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использованных в прямом и переносном значении, наблюдение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за рифмой и ритмом стихотворения, нахождение образных слов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выражений, поиск значения незнакомого слова в словаре.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Выразительное чтение и чтение наизусть лирических произведений с интонационным выделением знаков препинания,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соблюдением орфоэпических и пунктуационных норм.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наизусть лирических произведений А. С. Пушкина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произведения А. С. Пушкина «Сказка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мёртвой царевне и о семи богатырях», удержание в памяти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событий сказки, обсуждение сюжета.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словесных портретов главных героев с использованием текста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заполнение таблицы на основе сравнения сказок, сходных по сюжету (В. А. Жуковский «Спящая царевна», «Белоснежка и семь гномов»): сюжеты, герои, чудеса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превращения.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Дифференцированная работа: чтение очерка К. Г. Паустовского</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«Сказки Пушкина»,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rsidR="00CB541E" w:rsidRPr="00CB541E" w:rsidRDefault="00CB541E" w:rsidP="00CB541E">
            <w:pPr>
              <w:rPr>
                <w:rFonts w:ascii="Times New Roman" w:eastAsia="Times New Roman" w:hAnsi="Times New Roman"/>
                <w:i/>
                <w:sz w:val="24"/>
                <w:szCs w:val="24"/>
                <w:lang w:val="ru-RU"/>
              </w:rPr>
            </w:pPr>
          </w:p>
          <w:p w:rsidR="00CB541E" w:rsidRPr="00CB541E" w:rsidRDefault="00CB541E" w:rsidP="00CB541E">
            <w:pPr>
              <w:rPr>
                <w:rFonts w:ascii="Times New Roman" w:eastAsia="Times New Roman" w:hAnsi="Times New Roman"/>
                <w:i/>
                <w:sz w:val="24"/>
                <w:szCs w:val="24"/>
              </w:rPr>
            </w:pPr>
            <w:r w:rsidRPr="00CB541E">
              <w:rPr>
                <w:rFonts w:ascii="Times New Roman" w:eastAsia="Times New Roman" w:hAnsi="Times New Roman"/>
                <w:i/>
                <w:noProof/>
                <w:sz w:val="24"/>
                <w:szCs w:val="24"/>
                <w:lang w:eastAsia="ru-RU"/>
              </w:rPr>
              <w:drawing>
                <wp:inline distT="0" distB="0" distL="0" distR="0">
                  <wp:extent cx="3033131" cy="603681"/>
                  <wp:effectExtent l="0" t="0" r="0" b="6350"/>
                  <wp:docPr id="4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3034936" cy="604040"/>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CB541E" w:rsidRPr="00CB541E" w:rsidTr="00D96E52">
        <w:trPr>
          <w:trHeight w:val="839"/>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4</w:t>
            </w:r>
          </w:p>
        </w:tc>
        <w:tc>
          <w:tcPr>
            <w:tcW w:w="1836"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 xml:space="preserve">Творчество И. А. Крылова </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(4 часа)</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Представление о басне как лиро-эпическом жанре. Расширение круга чтения басен на примере произведений А. И. Крылова, И. И. Хемницера, Л. Н. Толстого и других баснописцев. Басни стихотворные и прозаические.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Развитие событий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басне, её герои (положительные, отрицательные). Аллегория в баснях. Сравнение басен: назначение, темы и герои, особенности языка.</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история возникновения жанра, Эзоп — древнегреческий баснописец, его басни, рассказ о творчестве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 Крылова.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басен: И. А. Крылов «Стрекоза и Муравей»,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«Квартет», «Кукушка и Петух», И. И. Хемницер «Стрекоза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муравей», Л. Н. Толстой «Стрекоза и муравьи» (не менее 3 по выбору), подготовка ответа на вопрос «Какое качество высмеивает автор?».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сравнение басен (сюжет, мораль, форма, герои), заполнение таблицы.</w:t>
            </w:r>
          </w:p>
          <w:tbl>
            <w:tblPr>
              <w:tblStyle w:val="TableNormal"/>
              <w:tblpPr w:leftFromText="180" w:rightFromText="180" w:vertAnchor="text" w:horzAnchor="margin"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1843"/>
              <w:gridCol w:w="1276"/>
              <w:gridCol w:w="1984"/>
              <w:gridCol w:w="2693"/>
            </w:tblGrid>
            <w:tr w:rsidR="00CB541E" w:rsidRPr="00CB541E" w:rsidTr="00CE5CEF">
              <w:trPr>
                <w:trHeight w:val="386"/>
              </w:trPr>
              <w:tc>
                <w:tcPr>
                  <w:tcW w:w="1271" w:type="dxa"/>
                </w:tcPr>
                <w:p w:rsidR="00CB541E" w:rsidRPr="00CB541E" w:rsidRDefault="00CB541E" w:rsidP="00CB541E">
                  <w:pPr>
                    <w:pStyle w:val="TableParagraph"/>
                    <w:spacing w:before="79"/>
                    <w:ind w:left="237"/>
                    <w:rPr>
                      <w:sz w:val="24"/>
                      <w:szCs w:val="24"/>
                      <w:lang w:val="ru-RU"/>
                    </w:rPr>
                  </w:pPr>
                  <w:r w:rsidRPr="00CB541E">
                    <w:rPr>
                      <w:w w:val="115"/>
                      <w:sz w:val="24"/>
                      <w:szCs w:val="24"/>
                      <w:lang w:val="ru-RU"/>
                    </w:rPr>
                    <w:t>Автор</w:t>
                  </w:r>
                </w:p>
              </w:tc>
              <w:tc>
                <w:tcPr>
                  <w:tcW w:w="1843" w:type="dxa"/>
                </w:tcPr>
                <w:p w:rsidR="00CB541E" w:rsidRPr="00CB541E" w:rsidRDefault="00CB541E" w:rsidP="00CB541E">
                  <w:pPr>
                    <w:pStyle w:val="TableParagraph"/>
                    <w:spacing w:before="79"/>
                    <w:ind w:left="138"/>
                    <w:rPr>
                      <w:sz w:val="24"/>
                      <w:szCs w:val="24"/>
                      <w:lang w:val="ru-RU"/>
                    </w:rPr>
                  </w:pPr>
                  <w:r w:rsidRPr="00CB541E">
                    <w:rPr>
                      <w:w w:val="120"/>
                      <w:sz w:val="24"/>
                      <w:szCs w:val="24"/>
                      <w:lang w:val="ru-RU"/>
                    </w:rPr>
                    <w:t>Заголовок</w:t>
                  </w:r>
                </w:p>
              </w:tc>
              <w:tc>
                <w:tcPr>
                  <w:tcW w:w="1276" w:type="dxa"/>
                </w:tcPr>
                <w:p w:rsidR="00CB541E" w:rsidRPr="00CB541E" w:rsidRDefault="00CB541E" w:rsidP="00CB541E">
                  <w:pPr>
                    <w:pStyle w:val="TableParagraph"/>
                    <w:spacing w:before="79"/>
                    <w:ind w:left="199"/>
                    <w:rPr>
                      <w:sz w:val="24"/>
                      <w:szCs w:val="24"/>
                      <w:lang w:val="ru-RU"/>
                    </w:rPr>
                  </w:pPr>
                  <w:r w:rsidRPr="00CB541E">
                    <w:rPr>
                      <w:w w:val="115"/>
                      <w:sz w:val="24"/>
                      <w:szCs w:val="24"/>
                      <w:lang w:val="ru-RU"/>
                    </w:rPr>
                    <w:t>Герои</w:t>
                  </w:r>
                </w:p>
              </w:tc>
              <w:tc>
                <w:tcPr>
                  <w:tcW w:w="1984" w:type="dxa"/>
                </w:tcPr>
                <w:p w:rsidR="00CB541E" w:rsidRPr="00CB541E" w:rsidRDefault="00CB541E" w:rsidP="00CB541E">
                  <w:pPr>
                    <w:pStyle w:val="TableParagraph"/>
                    <w:spacing w:before="79"/>
                    <w:ind w:left="214"/>
                    <w:rPr>
                      <w:sz w:val="24"/>
                      <w:szCs w:val="24"/>
                      <w:lang w:val="ru-RU"/>
                    </w:rPr>
                  </w:pPr>
                  <w:r w:rsidRPr="00CB541E">
                    <w:rPr>
                      <w:w w:val="115"/>
                      <w:sz w:val="24"/>
                      <w:szCs w:val="24"/>
                      <w:lang w:val="ru-RU"/>
                    </w:rPr>
                    <w:t>Мораль</w:t>
                  </w:r>
                </w:p>
              </w:tc>
              <w:tc>
                <w:tcPr>
                  <w:tcW w:w="2693" w:type="dxa"/>
                </w:tcPr>
                <w:p w:rsidR="00CB541E" w:rsidRPr="00CB541E" w:rsidRDefault="00CB541E" w:rsidP="00CB541E">
                  <w:pPr>
                    <w:pStyle w:val="TableParagraph"/>
                    <w:spacing w:before="79"/>
                    <w:ind w:left="136"/>
                    <w:rPr>
                      <w:sz w:val="24"/>
                      <w:szCs w:val="24"/>
                      <w:lang w:val="ru-RU"/>
                    </w:rPr>
                  </w:pPr>
                  <w:r w:rsidRPr="00CB541E">
                    <w:rPr>
                      <w:w w:val="115"/>
                      <w:sz w:val="24"/>
                      <w:szCs w:val="24"/>
                      <w:lang w:val="ru-RU"/>
                    </w:rPr>
                    <w:t>Форма</w:t>
                  </w:r>
                  <w:r w:rsidRPr="00CB541E">
                    <w:rPr>
                      <w:spacing w:val="1"/>
                      <w:w w:val="115"/>
                      <w:sz w:val="24"/>
                      <w:szCs w:val="24"/>
                      <w:lang w:val="ru-RU"/>
                    </w:rPr>
                    <w:t xml:space="preserve"> </w:t>
                  </w:r>
                  <w:r w:rsidRPr="00CB541E">
                    <w:rPr>
                      <w:w w:val="115"/>
                      <w:sz w:val="24"/>
                      <w:szCs w:val="24"/>
                      <w:lang w:val="ru-RU"/>
                    </w:rPr>
                    <w:t>записи</w:t>
                  </w:r>
                </w:p>
              </w:tc>
            </w:tr>
            <w:tr w:rsidR="00CB541E" w:rsidRPr="00CB541E" w:rsidTr="00CE5CEF">
              <w:trPr>
                <w:trHeight w:val="247"/>
              </w:trPr>
              <w:tc>
                <w:tcPr>
                  <w:tcW w:w="1271" w:type="dxa"/>
                </w:tcPr>
                <w:p w:rsidR="00CB541E" w:rsidRPr="00CB541E" w:rsidRDefault="00CB541E" w:rsidP="00CB541E">
                  <w:pPr>
                    <w:pStyle w:val="TableParagraph"/>
                    <w:rPr>
                      <w:sz w:val="24"/>
                      <w:szCs w:val="24"/>
                      <w:lang w:val="ru-RU"/>
                    </w:rPr>
                  </w:pPr>
                </w:p>
              </w:tc>
              <w:tc>
                <w:tcPr>
                  <w:tcW w:w="1843" w:type="dxa"/>
                </w:tcPr>
                <w:p w:rsidR="00CB541E" w:rsidRPr="00CB541E" w:rsidRDefault="00CB541E" w:rsidP="00CB541E">
                  <w:pPr>
                    <w:pStyle w:val="TableParagraph"/>
                    <w:rPr>
                      <w:sz w:val="24"/>
                      <w:szCs w:val="24"/>
                      <w:lang w:val="ru-RU"/>
                    </w:rPr>
                  </w:pPr>
                </w:p>
              </w:tc>
              <w:tc>
                <w:tcPr>
                  <w:tcW w:w="1276" w:type="dxa"/>
                </w:tcPr>
                <w:p w:rsidR="00CB541E" w:rsidRPr="00CB541E" w:rsidRDefault="00CB541E" w:rsidP="00CB541E">
                  <w:pPr>
                    <w:pStyle w:val="TableParagraph"/>
                    <w:rPr>
                      <w:sz w:val="24"/>
                      <w:szCs w:val="24"/>
                      <w:lang w:val="ru-RU"/>
                    </w:rPr>
                  </w:pPr>
                </w:p>
              </w:tc>
              <w:tc>
                <w:tcPr>
                  <w:tcW w:w="1984" w:type="dxa"/>
                </w:tcPr>
                <w:p w:rsidR="00CB541E" w:rsidRPr="00CB541E" w:rsidRDefault="00CB541E" w:rsidP="00CB541E">
                  <w:pPr>
                    <w:pStyle w:val="TableParagraph"/>
                    <w:rPr>
                      <w:sz w:val="24"/>
                      <w:szCs w:val="24"/>
                      <w:lang w:val="ru-RU"/>
                    </w:rPr>
                  </w:pPr>
                </w:p>
              </w:tc>
              <w:tc>
                <w:tcPr>
                  <w:tcW w:w="2693" w:type="dxa"/>
                </w:tcPr>
                <w:p w:rsidR="00CB541E" w:rsidRPr="00CB541E" w:rsidRDefault="00CB541E" w:rsidP="00CB541E">
                  <w:pPr>
                    <w:pStyle w:val="TableParagraph"/>
                    <w:rPr>
                      <w:sz w:val="24"/>
                      <w:szCs w:val="24"/>
                      <w:lang w:val="ru-RU"/>
                    </w:rPr>
                  </w:pPr>
                </w:p>
              </w:tc>
            </w:tr>
          </w:tbl>
          <w:p w:rsidR="00CB541E" w:rsidRPr="00CB541E" w:rsidRDefault="002A7D5D" w:rsidP="00CB541E">
            <w:pPr>
              <w:rPr>
                <w:rFonts w:ascii="Times New Roman" w:eastAsia="Times New Roman" w:hAnsi="Times New Roman"/>
                <w:sz w:val="24"/>
                <w:szCs w:val="24"/>
                <w:lang w:val="ru-RU"/>
              </w:rPr>
            </w:pPr>
            <w:r>
              <w:rPr>
                <w:rFonts w:ascii="Times New Roman" w:eastAsia="Times New Roman" w:hAnsi="Times New Roman"/>
                <w:noProof/>
                <w:sz w:val="24"/>
                <w:szCs w:val="24"/>
                <w:lang w:val="ru-RU" w:eastAsia="ru-RU"/>
              </w:rPr>
              <mc:AlternateContent>
                <mc:Choice Requires="wps">
                  <w:drawing>
                    <wp:anchor distT="0" distB="0" distL="114300" distR="114300" simplePos="0" relativeHeight="251731968" behindDoc="0" locked="0" layoutInCell="1" allowOverlap="1">
                      <wp:simplePos x="0" y="0"/>
                      <wp:positionH relativeFrom="page">
                        <wp:posOffset>67310</wp:posOffset>
                      </wp:positionH>
                      <wp:positionV relativeFrom="page">
                        <wp:posOffset>2157730</wp:posOffset>
                      </wp:positionV>
                      <wp:extent cx="3666490" cy="422275"/>
                      <wp:effectExtent l="0" t="0" r="0" b="0"/>
                      <wp:wrapNone/>
                      <wp:docPr id="51"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6490"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41E" w:rsidRDefault="00CB541E" w:rsidP="00CB541E">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5" o:spid="_x0000_s1028" type="#_x0000_t202" style="position:absolute;margin-left:5.3pt;margin-top:169.9pt;width:288.7pt;height:33.2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" filled="f" stroked="f">
                      <v:textbox inset="0,0,0,0">
                        <w:txbxContent>
                          <w:p w:rsidR="00CB541E" w:rsidRDefault="00CB541E" w:rsidP="00CB541E">
                            <w:pPr>
                              <w:pStyle w:val="a4"/>
                            </w:pPr>
                          </w:p>
                        </w:txbxContent>
                      </v:textbox>
                      <w10:wrap anchorx="page" anchory="page"/>
                    </v:shape>
                  </w:pict>
                </mc:Fallback>
              </mc:AlternateConten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(положительный или отрицательный), понимание аллегории, работа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иллюстрациями, поиск в тексте морали (поучения) и крылатых выражений.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Упражнение в выразительном чтении вслух и наизусть с сохранением интонационного рисунка произведения (конкурс чтецов «Басни русских баснописцев»).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280425" cy="679158"/>
                  <wp:effectExtent l="0" t="0" r="5715" b="6985"/>
                  <wp:docPr id="4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2282177" cy="679680"/>
                          </a:xfrm>
                          <a:prstGeom prst="rect">
                            <a:avLst/>
                          </a:prstGeom>
                        </pic:spPr>
                      </pic:pic>
                    </a:graphicData>
                  </a:graphic>
                </wp:inline>
              </w:drawing>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Творческое задание: инсценирование басни.</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Поиск книг И. А. Крылова, рассматривание и чтение их, анализ библиографического аппарата книги: обложка, оглавление, предисловие, иллюстрации, аннотация</w:t>
            </w:r>
            <w:r w:rsidRPr="00CB541E">
              <w:rPr>
                <w:rFonts w:ascii="Times New Roman" w:eastAsia="Times New Roman" w:hAnsi="Times New Roman"/>
                <w:i/>
                <w:sz w:val="24"/>
                <w:szCs w:val="24"/>
                <w:lang w:val="ru-RU"/>
              </w:rPr>
              <w:t>.</w:t>
            </w:r>
          </w:p>
        </w:tc>
      </w:tr>
      <w:tr w:rsidR="00CB541E" w:rsidRPr="00CB541E" w:rsidTr="00D96E52">
        <w:trPr>
          <w:trHeight w:val="156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5</w:t>
            </w:r>
          </w:p>
        </w:tc>
        <w:tc>
          <w:tcPr>
            <w:tcW w:w="1836" w:type="dxa"/>
            <w:tcBorders>
              <w:lef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 xml:space="preserve">Творчество М. Ю. Лермонтова </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(4 часа)</w:t>
            </w:r>
          </w:p>
        </w:tc>
        <w:tc>
          <w:tcPr>
            <w:tcW w:w="2835"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r w:rsidRPr="00CB541E">
              <w:rPr>
                <w:rFonts w:ascii="Times New Roman" w:eastAsia="Times New Roman" w:hAnsi="Times New Roman"/>
                <w:sz w:val="24"/>
                <w:szCs w:val="24"/>
              </w:rPr>
              <w:t>Метафора в стихотворениях М. Ю. Лермонтова.</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понимание общего настроения лирического произведения, творчество М. Ю. Лермонтова. </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стихотворных произведений (не менее 3) М. Ю. Лермонтова: «Горные вершины…», «Утёс», «Парус»,</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«Москва, Москва! Люблю тебя как сын…»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Творческое задание</w:t>
            </w:r>
            <w:r w:rsidRPr="00CB541E">
              <w:rPr>
                <w:rFonts w:ascii="Times New Roman" w:eastAsia="Times New Roman" w:hAnsi="Times New Roman"/>
                <w:i/>
                <w:sz w:val="24"/>
                <w:szCs w:val="24"/>
                <w:lang w:val="ru-RU"/>
              </w:rPr>
              <w:t xml:space="preserve">: </w:t>
            </w:r>
            <w:r w:rsidRPr="00CB541E">
              <w:rPr>
                <w:rFonts w:ascii="Times New Roman" w:eastAsia="Times New Roman" w:hAnsi="Times New Roman"/>
                <w:sz w:val="24"/>
                <w:szCs w:val="24"/>
                <w:lang w:val="ru-RU"/>
              </w:rPr>
              <w:t>словесное рисование картин на основе прочитанных стихотворений.</w:t>
            </w:r>
          </w:p>
        </w:tc>
      </w:tr>
      <w:tr w:rsidR="00CB541E" w:rsidRPr="00CB541E" w:rsidTr="00D96E52">
        <w:trPr>
          <w:trHeight w:val="663"/>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6</w:t>
            </w:r>
          </w:p>
        </w:tc>
        <w:tc>
          <w:tcPr>
            <w:tcW w:w="1836" w:type="dxa"/>
            <w:tcBorders>
              <w:left w:val="single" w:sz="6" w:space="0" w:color="000000"/>
              <w:bottom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rPr>
              <w:t xml:space="preserve">Литературная сказка </w:t>
            </w:r>
          </w:p>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(9 часов)</w:t>
            </w:r>
          </w:p>
        </w:tc>
        <w:tc>
          <w:tcPr>
            <w:tcW w:w="2835"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Тематика авторских стихотворных сказок. Расширение представлений о героях литературных сказок (произведения М. Ю. Лермонтова, П. П. Ершова, П. П. Бажова,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Т. Аксакова). Связь литературной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фольклорной: народная речь — особенность авторской сказки. Иллюстрации в сказке: назначение, особенности.</w:t>
            </w:r>
          </w:p>
        </w:tc>
        <w:tc>
          <w:tcPr>
            <w:tcW w:w="9214" w:type="dxa"/>
            <w:tcBorders>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Слушание и чтение литературных сказок. Например, М. Ю. Лермонтов «Ашик-Кериб», П. П. Ершов «Конёк-Горбунок», В. Ф. Одоевский «Городок в табакерке», С. Т. Аксаков «Аленький цветочек», Е. Л. Шварц «Сказка о потерянном времени».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(2-3 сказки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вопросного плана текста с выделением эпизодов, смысловых частей под контролем учителя.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содержания произведения выборочно. Чтение диалогов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Знакомство со сказом П. П. Бажова «Серебряное копытце», выделение особенностей жанра.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драматизация отрывков из сказки П. П. Ершова «Конёк-Горбунок».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 xml:space="preserve">Выбор книги для самостоятельного чтения с учётом рекомендательного списка, </w:t>
            </w:r>
            <w:r w:rsidRPr="00CB541E">
              <w:rPr>
                <w:rFonts w:ascii="Times New Roman" w:eastAsia="Times New Roman" w:hAnsi="Times New Roman"/>
                <w:i/>
                <w:color w:val="000000" w:themeColor="text1"/>
                <w:sz w:val="24"/>
                <w:szCs w:val="24"/>
                <w:lang w:val="ru-RU"/>
              </w:rPr>
              <w:t>написание аннотации</w:t>
            </w:r>
            <w:r w:rsidRPr="00CB541E">
              <w:rPr>
                <w:rFonts w:ascii="Times New Roman" w:eastAsia="Times New Roman" w:hAnsi="Times New Roman"/>
                <w:color w:val="000000" w:themeColor="text1"/>
                <w:sz w:val="24"/>
                <w:szCs w:val="24"/>
                <w:lang w:val="ru-RU"/>
              </w:rPr>
              <w:t xml:space="preserve"> </w:t>
            </w:r>
            <w:r w:rsidRPr="00CB541E">
              <w:rPr>
                <w:rFonts w:ascii="Times New Roman" w:eastAsia="Times New Roman" w:hAnsi="Times New Roman"/>
                <w:i/>
                <w:sz w:val="24"/>
                <w:szCs w:val="24"/>
                <w:lang w:val="ru-RU"/>
              </w:rPr>
              <w:t>к самостоятельно прочитанному произведению.</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CB541E" w:rsidRPr="00CB541E" w:rsidTr="00D96E52">
        <w:trPr>
          <w:trHeight w:val="834"/>
        </w:trPr>
        <w:tc>
          <w:tcPr>
            <w:tcW w:w="454"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7</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Картины природы в творчестве поэтов и писателей Х</w:t>
            </w:r>
            <w:r w:rsidRPr="00CB541E">
              <w:rPr>
                <w:rFonts w:ascii="Times New Roman" w:eastAsia="Times New Roman" w:hAnsi="Times New Roman"/>
                <w:b/>
                <w:sz w:val="24"/>
                <w:szCs w:val="24"/>
              </w:rPr>
              <w:t>I</w:t>
            </w:r>
            <w:r w:rsidRPr="00CB541E">
              <w:rPr>
                <w:rFonts w:ascii="Times New Roman" w:eastAsia="Times New Roman" w:hAnsi="Times New Roman"/>
                <w:b/>
                <w:sz w:val="24"/>
                <w:szCs w:val="24"/>
                <w:lang w:val="ru-RU"/>
              </w:rPr>
              <w:t>Х века (7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Лирика, лирические произведения как описание в стихотворной форме чувств поэта, связанных с наблюдениями,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описаниями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чтения лирических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w:t>
            </w:r>
            <w:r w:rsidRPr="00CB541E">
              <w:rPr>
                <w:rFonts w:ascii="Times New Roman" w:eastAsia="Times New Roman" w:hAnsi="Times New Roman"/>
                <w:sz w:val="24"/>
                <w:szCs w:val="24"/>
              </w:rPr>
              <w:t>I</w:t>
            </w:r>
            <w:r w:rsidRPr="00CB541E">
              <w:rPr>
                <w:rFonts w:ascii="Times New Roman" w:eastAsia="Times New Roman" w:hAnsi="Times New Roman"/>
                <w:sz w:val="24"/>
                <w:szCs w:val="24"/>
                <w:lang w:val="ru-RU"/>
              </w:rPr>
              <w:t>Х 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А. Жуковский,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Е. А. Баратынский,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 И. Тютчев,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А. Фет,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 А. Некрасов.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Темы стихотворных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герой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 xml:space="preserve">лирического произведения. </w:t>
            </w:r>
            <w:r w:rsidRPr="00CB541E">
              <w:rPr>
                <w:rFonts w:ascii="Times New Roman" w:eastAsia="Times New Roman" w:hAnsi="Times New Roman"/>
                <w:i/>
                <w:sz w:val="24"/>
                <w:szCs w:val="24"/>
                <w:lang w:val="ru-RU"/>
              </w:rPr>
              <w:t>Авторские</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приёмы создания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художественного</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образа в лирике.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средствах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лирики: эпитеты,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синонимы, антонимы,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сравнения, олицетворения, метафоры.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Репродукция картины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как иллюстрация</w:t>
            </w:r>
          </w:p>
          <w:p w:rsidR="00CB541E" w:rsidRPr="002A7D5D" w:rsidRDefault="00CB541E" w:rsidP="00D96E52">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 лирическому</w:t>
            </w:r>
            <w:r w:rsidR="00D96E52">
              <w:rPr>
                <w:rFonts w:ascii="Times New Roman" w:eastAsia="Times New Roman" w:hAnsi="Times New Roman"/>
                <w:sz w:val="24"/>
                <w:szCs w:val="24"/>
                <w:lang w:val="ru-RU"/>
              </w:rPr>
              <w:t xml:space="preserve"> </w:t>
            </w:r>
            <w:r w:rsidRPr="002A7D5D">
              <w:rPr>
                <w:rFonts w:ascii="Times New Roman" w:eastAsia="Times New Roman" w:hAnsi="Times New Roman"/>
                <w:sz w:val="24"/>
                <w:szCs w:val="24"/>
                <w:lang w:val="ru-RU"/>
              </w:rPr>
              <w:t>произведению.</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лирических произведений, обсуждение эмоционального состояния при восприятии описанных картин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ответ на вопрос «Какое настроение создаёт произведение?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Почему?». На примере стихотворений Ф. И. Тютчева «Ещё</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земли печален вид…», «Как неожиданно и ярко…», А. А. Фета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«Весенний дождь», «Бабочка», В. А. Жуковского «Ночь», «Песня», Е. А. Баратынского «Весна, весна! Как воздух чист!», «Где сладкий шёпот…» (не менее 5 авторов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и эпитетов, олицетворений, метафор, выделение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слова в словаре, характеристика звукописи, определение вида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сравнение лирических произведений по теме,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созданию настроения; подбор синонимов к заданным словам,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поэтических выражений и обоснование выбора автора.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 (конкурс чтецов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стихотворений).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словесное рисование описанных в стихотворении картин.</w:t>
            </w:r>
          </w:p>
        </w:tc>
      </w:tr>
      <w:tr w:rsidR="00CB541E" w:rsidRPr="00CB541E" w:rsidTr="00D96E52">
        <w:trPr>
          <w:trHeight w:val="2398"/>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8</w:t>
            </w:r>
          </w:p>
        </w:tc>
        <w:tc>
          <w:tcPr>
            <w:tcW w:w="1836" w:type="dxa"/>
            <w:tcBorders>
              <w:left w:val="single" w:sz="6" w:space="0" w:color="000000"/>
              <w:right w:val="single" w:sz="6" w:space="0" w:color="000000"/>
            </w:tcBorders>
          </w:tcPr>
          <w:p w:rsidR="00CB541E" w:rsidRPr="00CB541E" w:rsidRDefault="00CB541E" w:rsidP="00C51350">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 Л.Н. Толстого (7 часов)</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представлений о творчестве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Л. 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w:t>
            </w:r>
            <w:r w:rsidRPr="00CB541E">
              <w:rPr>
                <w:rFonts w:ascii="Times New Roman" w:eastAsia="Times New Roman" w:hAnsi="Times New Roman"/>
                <w:sz w:val="24"/>
                <w:szCs w:val="24"/>
              </w:rPr>
              <w:t>Примеры</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текста-рассуждения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 рассказах Л. Н. Толстого.</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 Слушание и чтение произведений Л. Н. Толстого «Детство» (отрывки из повести), «Мужик и водяной», «Русак», «Черепаха»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 (не менее 3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рассказов (художественный и научно-познавательный), тема, главная мысль, события, герои: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«Черепаха» и «Русак».</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Работа со схемой: «чтение» информации, представленной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в схематическом виде, обобщение представлений о произведениях Л. Н. Толстого.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w:t>
            </w:r>
            <w:r w:rsidRPr="00CB541E">
              <w:rPr>
                <w:rFonts w:ascii="Times New Roman" w:eastAsiaTheme="minorEastAsia" w:hAnsi="Times New Roman"/>
                <w:noProof/>
                <w:sz w:val="24"/>
                <w:szCs w:val="24"/>
                <w:lang w:eastAsia="ru-RU"/>
              </w:rPr>
              <w:drawing>
                <wp:anchor distT="0" distB="0" distL="114300" distR="114300" simplePos="0" relativeHeight="251736064"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7088"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4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8112"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4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6 - 7 предложений устно, 4 – 5 письменно) на тему «Моё любимое произведение Л. Н. Толстого».</w:t>
            </w:r>
          </w:p>
          <w:p w:rsidR="00D96E52"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Поиск в библиотеке и представление книг на тему «Произведения Л. Н. Толстого», составление списка произведений Л. Н. Толстого.</w:t>
            </w:r>
          </w:p>
          <w:p w:rsidR="00D96E52" w:rsidRPr="00CB541E" w:rsidRDefault="00D96E52" w:rsidP="00D96E52">
            <w:pPr>
              <w:rPr>
                <w:rFonts w:ascii="Times New Roman" w:eastAsia="Times New Roman" w:hAnsi="Times New Roman"/>
                <w:sz w:val="24"/>
                <w:szCs w:val="24"/>
                <w:lang w:val="ru-RU"/>
              </w:rPr>
            </w:pPr>
          </w:p>
        </w:tc>
      </w:tr>
      <w:tr w:rsidR="00CB541E" w:rsidRPr="00CB541E" w:rsidTr="00D96E52">
        <w:trPr>
          <w:trHeight w:val="834"/>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9</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Картины природы</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в творчестве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и писателей ХХ века (6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 Бунин,</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А. Блок,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 Д. Бальмонт,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 И. Цветаева.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Темы стихотворных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герой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лирического произведения. Авторские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приёмы создания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художественного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образа в лирике.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средствах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лирики: эпитеты,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синонимы, антонимы,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сравнения, олицетворения, метафоры.</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и эпитетов, олицетворений, метафор, выделение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слова в словаре, характеристика звукописи, определение вида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лирических произведений по теме,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созданию настроения, подбор синонимов к заданным словам,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поэтических выражений и обоснование выбора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автора.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 (конкурс чтецов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стихотворений).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воссоздание в воображении словесное рисование описанных в стихотворении картин.</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Написание сочинения-описания (после предварительной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подготовки) на тему «Картины родной природы в изображении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художников».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выставки книг на тему «Картины природы в произведениях поэтов Х</w:t>
            </w:r>
            <w:r w:rsidRPr="00CB541E">
              <w:rPr>
                <w:rFonts w:ascii="Times New Roman" w:eastAsia="Times New Roman" w:hAnsi="Times New Roman"/>
                <w:sz w:val="24"/>
                <w:szCs w:val="24"/>
              </w:rPr>
              <w:t>I</w:t>
            </w:r>
            <w:r w:rsidRPr="00CB541E">
              <w:rPr>
                <w:rFonts w:ascii="Times New Roman" w:eastAsia="Times New Roman" w:hAnsi="Times New Roman"/>
                <w:sz w:val="24"/>
                <w:szCs w:val="24"/>
                <w:lang w:val="ru-RU"/>
              </w:rPr>
              <w:t>Х—ХХ веков», написание краткого отзыва о самостоятельно прочитанном произведении по заданному образцу.</w:t>
            </w:r>
          </w:p>
        </w:tc>
      </w:tr>
      <w:tr w:rsidR="00CB541E" w:rsidRPr="00CB541E" w:rsidTr="00D96E52">
        <w:trPr>
          <w:trHeight w:val="4950"/>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10</w:t>
            </w:r>
          </w:p>
        </w:tc>
        <w:tc>
          <w:tcPr>
            <w:tcW w:w="1836" w:type="dxa"/>
            <w:tcBorders>
              <w:left w:val="single" w:sz="6" w:space="0" w:color="000000"/>
              <w:bottom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Произведения о животных и родной природе (12 часов)</w:t>
            </w:r>
          </w:p>
        </w:tc>
        <w:tc>
          <w:tcPr>
            <w:tcW w:w="2835"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взаимоотношениях человека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и животных, защита и охрана природы — тема произведений литературы.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 чтения на примере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И. Куприна, В. П. Астафьева, К. Г. Паустовского, М. М. Пришвина.</w:t>
            </w:r>
          </w:p>
        </w:tc>
        <w:tc>
          <w:tcPr>
            <w:tcW w:w="9214" w:type="dxa"/>
            <w:tcBorders>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w:t>
            </w:r>
            <w:r w:rsidRPr="00CB541E">
              <w:rPr>
                <w:rFonts w:ascii="Times New Roman" w:eastAsia="Times New Roman" w:hAnsi="Times New Roman"/>
                <w:color w:val="000000" w:themeColor="text1"/>
                <w:sz w:val="24"/>
                <w:szCs w:val="24"/>
                <w:lang w:val="ru-RU"/>
              </w:rPr>
              <w:t xml:space="preserve">«На какой вопрос хочу </w:t>
            </w:r>
            <w:r w:rsidRPr="00CB541E">
              <w:rPr>
                <w:rFonts w:ascii="Times New Roman" w:eastAsia="Times New Roman" w:hAnsi="Times New Roman"/>
                <w:sz w:val="24"/>
                <w:szCs w:val="24"/>
                <w:lang w:val="ru-RU"/>
              </w:rPr>
              <w:t xml:space="preserve">получить ответ?» </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Чтение вслух и про себя произведений о животных: В. П. Астафьев «Стрижонок Скрип», «Капалуха», «Весенний остров», А. И. Куприн «Скворцы», К. Г. Паустовский «Какие бывают дожди» (не 2 двух произведений по выбору).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темы и главной мысли произведений, определение признаков жанра.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упражнение в составлении вопросов (в том числе проблемных) к произведению.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CB541E" w:rsidRPr="00CB541E" w:rsidRDefault="00CB541E" w:rsidP="00CB541E">
            <w:pPr>
              <w:rPr>
                <w:rFonts w:ascii="Times New Roman" w:eastAsia="Times New Roman" w:hAnsi="Times New Roman"/>
                <w:color w:val="FF0000"/>
                <w:sz w:val="24"/>
                <w:szCs w:val="24"/>
                <w:lang w:val="ru-RU"/>
              </w:rPr>
            </w:pPr>
            <w:r w:rsidRPr="00CB541E">
              <w:rPr>
                <w:rFonts w:ascii="Times New Roman" w:eastAsia="Times New Roman" w:hAnsi="Times New Roman"/>
                <w:sz w:val="24"/>
                <w:szCs w:val="24"/>
                <w:lang w:val="ru-RU"/>
              </w:rPr>
              <w:t>Пересказ содержания произведения от лица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высказывания-рассуждения (устно и/или письменно) на тему «Почему надо беречь природу?» (не менее</w:t>
            </w:r>
            <w:r w:rsidRPr="00CB541E">
              <w:rPr>
                <w:rFonts w:ascii="Times New Roman" w:eastAsiaTheme="minorEastAsia" w:hAnsi="Times New Roman"/>
                <w:noProof/>
                <w:sz w:val="24"/>
                <w:szCs w:val="24"/>
                <w:lang w:eastAsia="ru-RU"/>
              </w:rPr>
              <w:drawing>
                <wp:anchor distT="0" distB="0" distL="114300" distR="114300" simplePos="0" relativeHeight="251739136"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4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40160"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4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41184"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4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7 - 8 предложений устно, 4 – 5 письменно).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выставки книг (тема дружбы человека и животного), рассказ о любимой книге на эту тему.</w:t>
            </w:r>
          </w:p>
        </w:tc>
      </w:tr>
      <w:tr w:rsidR="00CB541E" w:rsidRPr="00CB541E" w:rsidTr="00D96E52">
        <w:trPr>
          <w:trHeight w:val="1460"/>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11</w:t>
            </w:r>
          </w:p>
        </w:tc>
        <w:tc>
          <w:tcPr>
            <w:tcW w:w="1836"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Произведения о детях (13 часов)</w:t>
            </w:r>
          </w:p>
        </w:tc>
        <w:tc>
          <w:tcPr>
            <w:tcW w:w="2835" w:type="dxa"/>
            <w:tcBorders>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тематики произведений о детях, их жизни, играх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занятиях, взаимоотношениях со взрослыми и сверстниками (на примере содержания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П. Чехова, Б. С. Житкова, Н. Г. Гарина-Михайловского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9214" w:type="dxa"/>
            <w:tcBorders>
              <w:top w:val="single" w:sz="6" w:space="0" w:color="000000"/>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r w:rsidRPr="00CB541E">
              <w:rPr>
                <w:rFonts w:ascii="Times New Roman" w:hAnsi="Times New Roman"/>
                <w:sz w:val="24"/>
                <w:szCs w:val="24"/>
                <w:lang w:val="ru-RU"/>
              </w:rPr>
              <w:t>.</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произведений о жизни детей в разное время: А. П. Чехов «Мальчики», Н. Г. Гарин-Михайловский «Детство Тёмы», Б. С. Житков «Как я ловил человечков», К. Г. Паустовский «Корзина с еловыми шишками» (не менее 3 авторов).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Совместная работа: упражнение в составлении вопросов (в том числе проблемных) к произведению.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Работа в парах: составление цитатного плана, оценка совместной деятельности.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в выразительном чтении небольших эпизодов с соблюдением орфоэпических и интонационных норм при чтении вслух.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произведения от лица героя или от третьего лица. Дифференцированная работа: составление рассказа от имени одного из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Творческое задание: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рассказа-рассуждения о любимой книге о детях.</w:t>
            </w:r>
          </w:p>
        </w:tc>
      </w:tr>
      <w:tr w:rsidR="00CB541E" w:rsidRPr="00CB541E" w:rsidTr="00D96E52">
        <w:trPr>
          <w:trHeight w:val="799"/>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12</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Пьеса (5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Знакомство с новым жанром — пьесой-сказкой. Пьеса — произведение литературы и театрального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искусства. Пьеса как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жанр драматического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произведения. Пьеса</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и сказка: драматическое и эпическое произведения. </w:t>
            </w:r>
            <w:r w:rsidRPr="00CB541E">
              <w:rPr>
                <w:rFonts w:ascii="Times New Roman" w:eastAsia="Times New Roman" w:hAnsi="Times New Roman"/>
                <w:sz w:val="24"/>
                <w:szCs w:val="24"/>
              </w:rPr>
              <w:t>Авторские ремарки: назначение, содержание.</w:t>
            </w:r>
          </w:p>
        </w:tc>
        <w:tc>
          <w:tcPr>
            <w:tcW w:w="9214" w:type="dxa"/>
            <w:tcBorders>
              <w:top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пьес. Например, С. Я. Маршак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«Двенадцать месяцев», Е. Л. Шварц «Красная Шапочка» (одна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Ориентировка в понятиях: пьеса, действие, персонажи, диалог, ремарка, реплика.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анализ действующих лиц, обсуждение проблемы: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является ли автор пьесы действующим лицом, ответ 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вопрос «Почему в тексте приводятся авторские замечания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(ремарки), каково их назначение?».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анализ и обсуждение драматического произведения (пьесы) и эпического (сказки) — определение сходства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различий, диалог как текст пьесы. Чтение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деятельность: подготовка к инсценированию эпизода — выбор эпизода пьесы, распределение ролей, выразительное чтение по ролям, перевоплощение в героя.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Экскурсия в театр (при наличии условий) и просмотр детского спектакля.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создание (рисование) афиши спектакля.</w:t>
            </w:r>
          </w:p>
        </w:tc>
      </w:tr>
      <w:tr w:rsidR="00CB541E" w:rsidRPr="00CB541E" w:rsidTr="00D96E52">
        <w:trPr>
          <w:trHeight w:val="2341"/>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13</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Юмористические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b/>
                <w:sz w:val="24"/>
                <w:szCs w:val="24"/>
              </w:rPr>
              <w:t>произведения (6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чтения юмористических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на примере рассказов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Ю. Драгунского,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 Н. Носова,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В. Голявкина,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 М. Зощенко. Герои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юмористических</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произведений. Средства выразительности текста юмористического содержания: гипербола. </w:t>
            </w:r>
            <w:r w:rsidRPr="00CB541E">
              <w:rPr>
                <w:rFonts w:ascii="Times New Roman" w:eastAsia="Times New Roman" w:hAnsi="Times New Roman"/>
                <w:sz w:val="24"/>
                <w:szCs w:val="24"/>
              </w:rPr>
              <w:t>Юмористические произведения в кино и театре.</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обсуждение проблемного вопроса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«Какой текст является юмористическим?».</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художественных произведений, оценка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эмоционального состояния при восприятии юмористического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произведения, ответ на вопрос «Какое чувство вызывает сюжет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рассказа? Почему?». Рассказы В. Ю. Драгунского «Главные реки», В. В. Голявкина «Никакой горчицы я не ел», М. М. Зощенко «Ёлка», «Не надо врать», Н. Н. Носова «Метро» (не менее 2 произведений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чтение диалогов по ролям, выбор интонации, отражающей комичность ситуации.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придумывание продолжения рассказа.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Литературная викторина по произведениям Н. Н. Носова, В. Ю. Драгунского.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записей (аудио) юмористических произведений, просмотр фильмов.</w:t>
            </w:r>
          </w:p>
        </w:tc>
      </w:tr>
      <w:tr w:rsidR="00CB541E" w:rsidRPr="00CB541E" w:rsidTr="00D96E52">
        <w:trPr>
          <w:trHeight w:val="40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14</w:t>
            </w:r>
          </w:p>
        </w:tc>
        <w:tc>
          <w:tcPr>
            <w:tcW w:w="1836"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Зарубежная литература (8 часов)</w:t>
            </w:r>
          </w:p>
        </w:tc>
        <w:tc>
          <w:tcPr>
            <w:tcW w:w="2835" w:type="dxa"/>
            <w:tcBorders>
              <w:bottom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Расширение круга чтения произведений зарубежных писателей Литературные сказки Ш. Перро, Х.-К. Андерсена, братьев Гримм. </w:t>
            </w:r>
            <w:r w:rsidRPr="00CB541E">
              <w:rPr>
                <w:rFonts w:ascii="Times New Roman" w:eastAsia="Times New Roman" w:hAnsi="Times New Roman"/>
                <w:sz w:val="24"/>
                <w:szCs w:val="24"/>
              </w:rPr>
              <w:t>Приключенческая литература: произведения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Дж. Свифта, Марка Твена.</w:t>
            </w:r>
          </w:p>
        </w:tc>
        <w:tc>
          <w:tcPr>
            <w:tcW w:w="9214" w:type="dxa"/>
            <w:tcBorders>
              <w:top w:val="single" w:sz="6" w:space="0" w:color="000000"/>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установление цели чтения, ответ на вопрос </w:t>
            </w:r>
            <w:r w:rsidRPr="00CB541E">
              <w:rPr>
                <w:rFonts w:ascii="Times New Roman" w:eastAsia="Times New Roman" w:hAnsi="Times New Roman"/>
                <w:color w:val="000000" w:themeColor="text1"/>
                <w:sz w:val="24"/>
                <w:szCs w:val="24"/>
                <w:lang w:val="ru-RU"/>
              </w:rPr>
              <w:t xml:space="preserve">«На какой вопрос хочу получить ответ, читая произведение?» </w:t>
            </w: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литературных сказок зарубежных писателей (по выбору): братья Гримм «Белоснежка и семь гномов», Ш. Перро «Спящая красавица», Х.-К. Андерсен «Дикие лебеди», «Русалочка».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w:t>
            </w:r>
            <w:r w:rsidRPr="00CB541E">
              <w:rPr>
                <w:rFonts w:ascii="Times New Roman" w:eastAsia="Times New Roman" w:hAnsi="Times New Roman"/>
                <w:i/>
                <w:sz w:val="24"/>
                <w:szCs w:val="24"/>
                <w:lang w:val="ru-RU"/>
              </w:rPr>
              <w:t>составление цитатного плана текста с выделением отдельных эпизодов</w:t>
            </w:r>
            <w:r w:rsidRPr="00CB541E">
              <w:rPr>
                <w:rFonts w:ascii="Times New Roman" w:eastAsia="Times New Roman" w:hAnsi="Times New Roman"/>
                <w:sz w:val="24"/>
                <w:szCs w:val="24"/>
                <w:lang w:val="ru-RU"/>
              </w:rPr>
              <w:t>,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вопросного плана текста с выделением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Пересказ (устно) содержания произведения выборочно.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чтение диалогов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приключенческой литературы: Дж. Свифт «Путешествие Гулливера» (отрывки), Марк Твен «Приключения Тома Сойера» (отрывки).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CB541E" w:rsidRPr="00CB541E" w:rsidTr="00D96E52">
        <w:trPr>
          <w:trHeight w:val="226"/>
        </w:trPr>
        <w:tc>
          <w:tcPr>
            <w:tcW w:w="454"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15</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Библиографическая культура (работа</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с детской книгой</w:t>
            </w:r>
          </w:p>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и справочной литературой) (7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Польза чтения и книги: книга — друг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учитель. Расширение знаний о правилах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читателя и способах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книга-произведение, книга-сборник, собрание сочинений, периодическая печать, справочные издания. </w:t>
            </w:r>
            <w:r w:rsidRPr="00CB541E">
              <w:rPr>
                <w:rFonts w:ascii="Times New Roman" w:eastAsia="Times New Roman" w:hAnsi="Times New Roman"/>
                <w:sz w:val="24"/>
                <w:szCs w:val="24"/>
              </w:rPr>
              <w:t>Работа</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с источниками периодической печати.</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Экскурсия в школьную или ближайшую детскую библиотеку: тема экскурсии «Зачем нужны книги».</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очерков С. Я. Маршака «Книга — ваш друг и учитель», В. П. Бороздина «Первый в космосе», И. С. Соколова-Микитова «Родина», Н. С. Шер «Картины-сказки».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«чтение» информации, представленной в схематическом виде, заполнение схемы.</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509024" cy="560267"/>
                  <wp:effectExtent l="0" t="0" r="5715" b="0"/>
                  <wp:docPr id="4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2511687" cy="560862"/>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Поиск информации в справочной литературе, работа с различными периодическими изданиями: газетами и журналами для детей. </w:t>
            </w:r>
            <w:r w:rsidRPr="00CB541E">
              <w:rPr>
                <w:rFonts w:ascii="Times New Roman" w:eastAsia="Times New Roman" w:hAnsi="Times New Roman"/>
                <w:i/>
                <w:sz w:val="24"/>
                <w:szCs w:val="24"/>
                <w:lang w:val="ru-RU"/>
              </w:rPr>
              <w:t>Составление аннотации (письменно) на любимое произведение</w:t>
            </w:r>
            <w:r w:rsidRPr="00CB541E">
              <w:rPr>
                <w:rFonts w:ascii="Times New Roman" w:eastAsia="Times New Roman" w:hAnsi="Times New Roman"/>
                <w:sz w:val="24"/>
                <w:szCs w:val="24"/>
                <w:lang w:val="ru-RU"/>
              </w:rPr>
              <w:t>. Коллективная работа: подготовка творческого проекта на темы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«Русские писатели и их произведения», «Сказки народные и литературные», «Картины природы в творчестве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«Моя любимая книга».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Рекомендации по летнему чтению, </w:t>
            </w:r>
            <w:r w:rsidRPr="00CB541E">
              <w:rPr>
                <w:rFonts w:ascii="Times New Roman" w:eastAsia="Times New Roman" w:hAnsi="Times New Roman"/>
                <w:i/>
                <w:sz w:val="24"/>
                <w:szCs w:val="24"/>
                <w:lang w:val="ru-RU"/>
              </w:rPr>
              <w:t>оформление дневника летнего чтения.</w:t>
            </w:r>
          </w:p>
        </w:tc>
      </w:tr>
      <w:tr w:rsidR="00CB541E" w:rsidRPr="00CB541E" w:rsidTr="00D96E52">
        <w:trPr>
          <w:trHeight w:val="142"/>
        </w:trPr>
        <w:tc>
          <w:tcPr>
            <w:tcW w:w="14339" w:type="dxa"/>
            <w:gridSpan w:val="4"/>
            <w:tcBorders>
              <w:top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Резерв: 13 часов</w:t>
            </w:r>
          </w:p>
        </w:tc>
      </w:tr>
    </w:tbl>
    <w:p w:rsidR="00CB541E" w:rsidRPr="00CB541E" w:rsidRDefault="00CB541E" w:rsidP="00CB541E">
      <w:pPr>
        <w:rPr>
          <w:sz w:val="24"/>
          <w:szCs w:val="24"/>
        </w:rPr>
      </w:pPr>
    </w:p>
    <w:p w:rsidR="00FB0E88" w:rsidRPr="00CB541E" w:rsidRDefault="00F81E02" w:rsidP="00CB541E">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CB541E">
        <w:rPr>
          <w:rFonts w:ascii="Times New Roman" w:eastAsia="Times New Roman" w:hAnsi="Times New Roman" w:cs="Times New Roman"/>
          <w:sz w:val="24"/>
          <w:szCs w:val="24"/>
        </w:rPr>
        <w:t>Последовательность изучения тем и выделенное количество учебных часов на изучение разделов могут быть скорректированы с учётом резервных уроков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p w:rsidR="00F921E7" w:rsidRPr="008D6248" w:rsidRDefault="00F921E7" w:rsidP="00F921E7">
      <w:pPr>
        <w:ind w:firstLine="708"/>
        <w:jc w:val="both"/>
        <w:rPr>
          <w:rFonts w:ascii="Times New Roman" w:hAnsi="Times New Roman" w:cs="Times New Roman"/>
          <w:sz w:val="28"/>
          <w:szCs w:val="28"/>
        </w:rPr>
      </w:pPr>
    </w:p>
    <w:p w:rsidR="00027CF8" w:rsidRPr="008D6248" w:rsidRDefault="00027CF8" w:rsidP="00F921E7">
      <w:pPr>
        <w:ind w:firstLine="708"/>
        <w:jc w:val="both"/>
        <w:rPr>
          <w:rFonts w:ascii="Times New Roman" w:hAnsi="Times New Roman" w:cs="Times New Roman"/>
          <w:b/>
          <w:sz w:val="28"/>
          <w:szCs w:val="28"/>
        </w:rPr>
        <w:sectPr w:rsidR="00027CF8" w:rsidRPr="008D6248" w:rsidSect="00027CF8">
          <w:pgSz w:w="16838" w:h="11906" w:orient="landscape"/>
          <w:pgMar w:top="1701" w:right="1134" w:bottom="851" w:left="1134" w:header="709" w:footer="709" w:gutter="0"/>
          <w:cols w:space="708"/>
          <w:docGrid w:linePitch="360"/>
        </w:sectPr>
      </w:pPr>
    </w:p>
    <w:p w:rsidR="00F921E7" w:rsidRPr="008D6248" w:rsidRDefault="00F921E7" w:rsidP="00F921E7">
      <w:pPr>
        <w:ind w:firstLine="708"/>
        <w:jc w:val="both"/>
        <w:rPr>
          <w:rFonts w:ascii="Times New Roman" w:hAnsi="Times New Roman" w:cs="Times New Roman"/>
          <w:b/>
          <w:sz w:val="28"/>
          <w:szCs w:val="28"/>
        </w:rPr>
      </w:pPr>
    </w:p>
    <w:p w:rsidR="00E720D7" w:rsidRPr="008D6248" w:rsidRDefault="00A44296" w:rsidP="00A44296">
      <w:pPr>
        <w:spacing w:after="0" w:line="360" w:lineRule="auto"/>
        <w:ind w:firstLine="709"/>
        <w:jc w:val="both"/>
        <w:rPr>
          <w:rFonts w:ascii="Times New Roman" w:hAnsi="Times New Roman" w:cs="Times New Roman"/>
          <w:sz w:val="28"/>
          <w:szCs w:val="28"/>
        </w:rPr>
      </w:pPr>
      <w:r w:rsidRPr="00A44296">
        <w:rPr>
          <w:rFonts w:ascii="Times New Roman" w:hAnsi="Times New Roman" w:cs="Times New Roman"/>
          <w:sz w:val="28"/>
          <w:szCs w:val="28"/>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sectPr w:rsidR="00E720D7" w:rsidRPr="008D6248" w:rsidSect="001C080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7A3" w:rsidRDefault="00BB27A3" w:rsidP="00523CCA">
      <w:pPr>
        <w:spacing w:after="0" w:line="240" w:lineRule="auto"/>
      </w:pPr>
      <w:r>
        <w:separator/>
      </w:r>
    </w:p>
  </w:endnote>
  <w:endnote w:type="continuationSeparator" w:id="0">
    <w:p w:rsidR="00BB27A3" w:rsidRDefault="00BB27A3" w:rsidP="0052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101897"/>
      <w:docPartObj>
        <w:docPartGallery w:val="Page Numbers (Bottom of Page)"/>
        <w:docPartUnique/>
      </w:docPartObj>
    </w:sdtPr>
    <w:sdtEndPr/>
    <w:sdtContent>
      <w:p w:rsidR="00CB541E" w:rsidRDefault="00941781">
        <w:pPr>
          <w:pStyle w:val="ab"/>
          <w:jc w:val="center"/>
        </w:pPr>
        <w:r>
          <w:fldChar w:fldCharType="begin"/>
        </w:r>
        <w:r>
          <w:instrText>PAGE   \* MERGEFORMAT</w:instrText>
        </w:r>
        <w:r>
          <w:fldChar w:fldCharType="separate"/>
        </w:r>
        <w:r w:rsidR="002A7D5D">
          <w:rPr>
            <w:noProof/>
          </w:rPr>
          <w:t>3</w:t>
        </w:r>
        <w:r>
          <w:rPr>
            <w:noProof/>
          </w:rPr>
          <w:fldChar w:fldCharType="end"/>
        </w:r>
      </w:p>
    </w:sdtContent>
  </w:sdt>
  <w:p w:rsidR="00CB541E" w:rsidRDefault="00CB541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7A3" w:rsidRDefault="00BB27A3" w:rsidP="00523CCA">
      <w:pPr>
        <w:spacing w:after="0" w:line="240" w:lineRule="auto"/>
      </w:pPr>
      <w:r>
        <w:separator/>
      </w:r>
    </w:p>
  </w:footnote>
  <w:footnote w:type="continuationSeparator" w:id="0">
    <w:p w:rsidR="00BB27A3" w:rsidRDefault="00BB27A3" w:rsidP="00523CCA">
      <w:pPr>
        <w:spacing w:after="0" w:line="240" w:lineRule="auto"/>
      </w:pPr>
      <w:r>
        <w:continuationSeparator/>
      </w:r>
    </w:p>
  </w:footnote>
  <w:footnote w:id="1">
    <w:p w:rsidR="00CB541E" w:rsidRPr="002A5575" w:rsidRDefault="00CB541E" w:rsidP="00C11DFF">
      <w:pPr>
        <w:jc w:val="both"/>
        <w:rPr>
          <w:sz w:val="18"/>
          <w:szCs w:val="18"/>
        </w:rPr>
      </w:pPr>
      <w:r w:rsidRPr="00E2156A">
        <w:rPr>
          <w:rStyle w:val="a8"/>
          <w:rFonts w:eastAsia="Verdana"/>
          <w:sz w:val="18"/>
          <w:szCs w:val="18"/>
        </w:rPr>
        <w:footnoteRef/>
      </w:r>
      <w:r w:rsidRPr="00E2156A">
        <w:rPr>
          <w:sz w:val="18"/>
          <w:szCs w:val="18"/>
        </w:rPr>
        <w:t xml:space="preserve"> Начальным этапом изучения предметов «Русский язык» и «Литературное чтение» в 1 классе является курс </w:t>
      </w:r>
      <w:r w:rsidRPr="002A5575">
        <w:rPr>
          <w:sz w:val="18"/>
          <w:szCs w:val="18"/>
        </w:rPr>
        <w:t xml:space="preserve">«Обучение грамоте». Тематическое планирование курса «Обучение грамоте» представлено в </w:t>
      </w:r>
      <w:r>
        <w:rPr>
          <w:sz w:val="18"/>
          <w:szCs w:val="18"/>
        </w:rPr>
        <w:t xml:space="preserve">Федеральной </w:t>
      </w:r>
      <w:r w:rsidRPr="002A5575">
        <w:rPr>
          <w:sz w:val="18"/>
          <w:szCs w:val="18"/>
        </w:rPr>
        <w:t>рабочей программе учебного предмета «Русский язык».</w:t>
      </w:r>
    </w:p>
  </w:footnote>
  <w:footnote w:id="2">
    <w:p w:rsidR="00CB541E" w:rsidRDefault="00CB541E" w:rsidP="00CB541E">
      <w:pPr>
        <w:pStyle w:val="a6"/>
        <w:jc w:val="both"/>
      </w:pPr>
      <w:r>
        <w:rPr>
          <w:rStyle w:val="a8"/>
          <w:rFonts w:eastAsia="Verdana"/>
        </w:rPr>
        <w:footnoteRef/>
      </w:r>
      <w:r>
        <w:t xml:space="preserve"> </w:t>
      </w:r>
      <w:r w:rsidRPr="00141F18">
        <w:rPr>
          <w:sz w:val="18"/>
        </w:rPr>
        <w:t>Учитываются региональные особенности, используются произведения писателей, проживающих в данном регионе.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487D"/>
    <w:multiLevelType w:val="hybridMultilevel"/>
    <w:tmpl w:val="4A4A7546"/>
    <w:lvl w:ilvl="0" w:tplc="9E0258D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DD84A4BA">
      <w:numFmt w:val="bullet"/>
      <w:lvlText w:val="•"/>
      <w:lvlJc w:val="left"/>
      <w:pPr>
        <w:ind w:left="810" w:hanging="341"/>
      </w:pPr>
      <w:rPr>
        <w:rFonts w:hint="default"/>
        <w:lang w:val="ru-RU" w:eastAsia="en-US" w:bidi="ar-SA"/>
      </w:rPr>
    </w:lvl>
    <w:lvl w:ilvl="2" w:tplc="EA5AFF88">
      <w:numFmt w:val="bullet"/>
      <w:lvlText w:val="•"/>
      <w:lvlJc w:val="left"/>
      <w:pPr>
        <w:ind w:left="1460" w:hanging="341"/>
      </w:pPr>
      <w:rPr>
        <w:rFonts w:hint="default"/>
        <w:lang w:val="ru-RU" w:eastAsia="en-US" w:bidi="ar-SA"/>
      </w:rPr>
    </w:lvl>
    <w:lvl w:ilvl="3" w:tplc="A72A7328">
      <w:numFmt w:val="bullet"/>
      <w:lvlText w:val="•"/>
      <w:lvlJc w:val="left"/>
      <w:pPr>
        <w:ind w:left="2111" w:hanging="341"/>
      </w:pPr>
      <w:rPr>
        <w:rFonts w:hint="default"/>
        <w:lang w:val="ru-RU" w:eastAsia="en-US" w:bidi="ar-SA"/>
      </w:rPr>
    </w:lvl>
    <w:lvl w:ilvl="4" w:tplc="65504548">
      <w:numFmt w:val="bullet"/>
      <w:lvlText w:val="•"/>
      <w:lvlJc w:val="left"/>
      <w:pPr>
        <w:ind w:left="2761" w:hanging="341"/>
      </w:pPr>
      <w:rPr>
        <w:rFonts w:hint="default"/>
        <w:lang w:val="ru-RU" w:eastAsia="en-US" w:bidi="ar-SA"/>
      </w:rPr>
    </w:lvl>
    <w:lvl w:ilvl="5" w:tplc="38BA9DC8">
      <w:numFmt w:val="bullet"/>
      <w:lvlText w:val="•"/>
      <w:lvlJc w:val="left"/>
      <w:pPr>
        <w:ind w:left="3411" w:hanging="341"/>
      </w:pPr>
      <w:rPr>
        <w:rFonts w:hint="default"/>
        <w:lang w:val="ru-RU" w:eastAsia="en-US" w:bidi="ar-SA"/>
      </w:rPr>
    </w:lvl>
    <w:lvl w:ilvl="6" w:tplc="9210117C">
      <w:numFmt w:val="bullet"/>
      <w:lvlText w:val="•"/>
      <w:lvlJc w:val="left"/>
      <w:pPr>
        <w:ind w:left="4062" w:hanging="341"/>
      </w:pPr>
      <w:rPr>
        <w:rFonts w:hint="default"/>
        <w:lang w:val="ru-RU" w:eastAsia="en-US" w:bidi="ar-SA"/>
      </w:rPr>
    </w:lvl>
    <w:lvl w:ilvl="7" w:tplc="216EE51E">
      <w:numFmt w:val="bullet"/>
      <w:lvlText w:val="•"/>
      <w:lvlJc w:val="left"/>
      <w:pPr>
        <w:ind w:left="4712" w:hanging="341"/>
      </w:pPr>
      <w:rPr>
        <w:rFonts w:hint="default"/>
        <w:lang w:val="ru-RU" w:eastAsia="en-US" w:bidi="ar-SA"/>
      </w:rPr>
    </w:lvl>
    <w:lvl w:ilvl="8" w:tplc="3B5A4A8C">
      <w:numFmt w:val="bullet"/>
      <w:lvlText w:val="•"/>
      <w:lvlJc w:val="left"/>
      <w:pPr>
        <w:ind w:left="5362" w:hanging="341"/>
      </w:pPr>
      <w:rPr>
        <w:rFonts w:hint="default"/>
        <w:lang w:val="ru-RU" w:eastAsia="en-US" w:bidi="ar-SA"/>
      </w:rPr>
    </w:lvl>
  </w:abstractNum>
  <w:abstractNum w:abstractNumId="1" w15:restartNumberingAfterBreak="0">
    <w:nsid w:val="0C1F222A"/>
    <w:multiLevelType w:val="hybridMultilevel"/>
    <w:tmpl w:val="C40ED41A"/>
    <w:lvl w:ilvl="0" w:tplc="75EE9DDE">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C13232E6">
      <w:numFmt w:val="bullet"/>
      <w:lvlText w:val="•"/>
      <w:lvlJc w:val="left"/>
      <w:pPr>
        <w:ind w:left="810" w:hanging="341"/>
      </w:pPr>
      <w:rPr>
        <w:rFonts w:hint="default"/>
        <w:lang w:val="ru-RU" w:eastAsia="en-US" w:bidi="ar-SA"/>
      </w:rPr>
    </w:lvl>
    <w:lvl w:ilvl="2" w:tplc="2B26BE3A">
      <w:numFmt w:val="bullet"/>
      <w:lvlText w:val="•"/>
      <w:lvlJc w:val="left"/>
      <w:pPr>
        <w:ind w:left="1460" w:hanging="341"/>
      </w:pPr>
      <w:rPr>
        <w:rFonts w:hint="default"/>
        <w:lang w:val="ru-RU" w:eastAsia="en-US" w:bidi="ar-SA"/>
      </w:rPr>
    </w:lvl>
    <w:lvl w:ilvl="3" w:tplc="3C4C90AC">
      <w:numFmt w:val="bullet"/>
      <w:lvlText w:val="•"/>
      <w:lvlJc w:val="left"/>
      <w:pPr>
        <w:ind w:left="2111" w:hanging="341"/>
      </w:pPr>
      <w:rPr>
        <w:rFonts w:hint="default"/>
        <w:lang w:val="ru-RU" w:eastAsia="en-US" w:bidi="ar-SA"/>
      </w:rPr>
    </w:lvl>
    <w:lvl w:ilvl="4" w:tplc="90EC367C">
      <w:numFmt w:val="bullet"/>
      <w:lvlText w:val="•"/>
      <w:lvlJc w:val="left"/>
      <w:pPr>
        <w:ind w:left="2761" w:hanging="341"/>
      </w:pPr>
      <w:rPr>
        <w:rFonts w:hint="default"/>
        <w:lang w:val="ru-RU" w:eastAsia="en-US" w:bidi="ar-SA"/>
      </w:rPr>
    </w:lvl>
    <w:lvl w:ilvl="5" w:tplc="83D02F06">
      <w:numFmt w:val="bullet"/>
      <w:lvlText w:val="•"/>
      <w:lvlJc w:val="left"/>
      <w:pPr>
        <w:ind w:left="3411" w:hanging="341"/>
      </w:pPr>
      <w:rPr>
        <w:rFonts w:hint="default"/>
        <w:lang w:val="ru-RU" w:eastAsia="en-US" w:bidi="ar-SA"/>
      </w:rPr>
    </w:lvl>
    <w:lvl w:ilvl="6" w:tplc="3E1632A0">
      <w:numFmt w:val="bullet"/>
      <w:lvlText w:val="•"/>
      <w:lvlJc w:val="left"/>
      <w:pPr>
        <w:ind w:left="4062" w:hanging="341"/>
      </w:pPr>
      <w:rPr>
        <w:rFonts w:hint="default"/>
        <w:lang w:val="ru-RU" w:eastAsia="en-US" w:bidi="ar-SA"/>
      </w:rPr>
    </w:lvl>
    <w:lvl w:ilvl="7" w:tplc="6EEE3C7C">
      <w:numFmt w:val="bullet"/>
      <w:lvlText w:val="•"/>
      <w:lvlJc w:val="left"/>
      <w:pPr>
        <w:ind w:left="4712" w:hanging="341"/>
      </w:pPr>
      <w:rPr>
        <w:rFonts w:hint="default"/>
        <w:lang w:val="ru-RU" w:eastAsia="en-US" w:bidi="ar-SA"/>
      </w:rPr>
    </w:lvl>
    <w:lvl w:ilvl="8" w:tplc="C1E88F84">
      <w:numFmt w:val="bullet"/>
      <w:lvlText w:val="•"/>
      <w:lvlJc w:val="left"/>
      <w:pPr>
        <w:ind w:left="5362" w:hanging="341"/>
      </w:pPr>
      <w:rPr>
        <w:rFonts w:hint="default"/>
        <w:lang w:val="ru-RU" w:eastAsia="en-US" w:bidi="ar-SA"/>
      </w:rPr>
    </w:lvl>
  </w:abstractNum>
  <w:abstractNum w:abstractNumId="2" w15:restartNumberingAfterBreak="0">
    <w:nsid w:val="11551DF9"/>
    <w:multiLevelType w:val="hybridMultilevel"/>
    <w:tmpl w:val="1D0A7552"/>
    <w:lvl w:ilvl="0" w:tplc="390C1328">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4956D43E">
      <w:numFmt w:val="bullet"/>
      <w:lvlText w:val="•"/>
      <w:lvlJc w:val="left"/>
      <w:pPr>
        <w:ind w:left="1307" w:hanging="194"/>
      </w:pPr>
      <w:rPr>
        <w:lang w:val="ru-RU" w:eastAsia="en-US" w:bidi="ar-SA"/>
      </w:rPr>
    </w:lvl>
    <w:lvl w:ilvl="2" w:tplc="FDA8A250">
      <w:numFmt w:val="bullet"/>
      <w:lvlText w:val="•"/>
      <w:lvlJc w:val="left"/>
      <w:pPr>
        <w:ind w:left="2315" w:hanging="194"/>
      </w:pPr>
      <w:rPr>
        <w:lang w:val="ru-RU" w:eastAsia="en-US" w:bidi="ar-SA"/>
      </w:rPr>
    </w:lvl>
    <w:lvl w:ilvl="3" w:tplc="846EFA88">
      <w:numFmt w:val="bullet"/>
      <w:lvlText w:val="•"/>
      <w:lvlJc w:val="left"/>
      <w:pPr>
        <w:ind w:left="3323" w:hanging="194"/>
      </w:pPr>
      <w:rPr>
        <w:lang w:val="ru-RU" w:eastAsia="en-US" w:bidi="ar-SA"/>
      </w:rPr>
    </w:lvl>
    <w:lvl w:ilvl="4" w:tplc="C31EECB4">
      <w:numFmt w:val="bullet"/>
      <w:lvlText w:val="•"/>
      <w:lvlJc w:val="left"/>
      <w:pPr>
        <w:ind w:left="4331" w:hanging="194"/>
      </w:pPr>
      <w:rPr>
        <w:lang w:val="ru-RU" w:eastAsia="en-US" w:bidi="ar-SA"/>
      </w:rPr>
    </w:lvl>
    <w:lvl w:ilvl="5" w:tplc="603449E2">
      <w:numFmt w:val="bullet"/>
      <w:lvlText w:val="•"/>
      <w:lvlJc w:val="left"/>
      <w:pPr>
        <w:ind w:left="5339" w:hanging="194"/>
      </w:pPr>
      <w:rPr>
        <w:lang w:val="ru-RU" w:eastAsia="en-US" w:bidi="ar-SA"/>
      </w:rPr>
    </w:lvl>
    <w:lvl w:ilvl="6" w:tplc="E4B45FA6">
      <w:numFmt w:val="bullet"/>
      <w:lvlText w:val="•"/>
      <w:lvlJc w:val="left"/>
      <w:pPr>
        <w:ind w:left="6347" w:hanging="194"/>
      </w:pPr>
      <w:rPr>
        <w:lang w:val="ru-RU" w:eastAsia="en-US" w:bidi="ar-SA"/>
      </w:rPr>
    </w:lvl>
    <w:lvl w:ilvl="7" w:tplc="CAF6BB18">
      <w:numFmt w:val="bullet"/>
      <w:lvlText w:val="•"/>
      <w:lvlJc w:val="left"/>
      <w:pPr>
        <w:ind w:left="7355" w:hanging="194"/>
      </w:pPr>
      <w:rPr>
        <w:lang w:val="ru-RU" w:eastAsia="en-US" w:bidi="ar-SA"/>
      </w:rPr>
    </w:lvl>
    <w:lvl w:ilvl="8" w:tplc="FBD25236">
      <w:numFmt w:val="bullet"/>
      <w:lvlText w:val="•"/>
      <w:lvlJc w:val="left"/>
      <w:pPr>
        <w:ind w:left="8363" w:hanging="194"/>
      </w:pPr>
      <w:rPr>
        <w:lang w:val="ru-RU" w:eastAsia="en-US" w:bidi="ar-SA"/>
      </w:rPr>
    </w:lvl>
  </w:abstractNum>
  <w:abstractNum w:abstractNumId="3" w15:restartNumberingAfterBreak="0">
    <w:nsid w:val="13FB465B"/>
    <w:multiLevelType w:val="hybridMultilevel"/>
    <w:tmpl w:val="BB22BD88"/>
    <w:lvl w:ilvl="0" w:tplc="991A25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2EACC622">
      <w:numFmt w:val="bullet"/>
      <w:lvlText w:val="•"/>
      <w:lvlJc w:val="left"/>
      <w:pPr>
        <w:ind w:left="810" w:hanging="341"/>
      </w:pPr>
      <w:rPr>
        <w:rFonts w:hint="default"/>
        <w:lang w:val="ru-RU" w:eastAsia="en-US" w:bidi="ar-SA"/>
      </w:rPr>
    </w:lvl>
    <w:lvl w:ilvl="2" w:tplc="925C38B4">
      <w:numFmt w:val="bullet"/>
      <w:lvlText w:val="•"/>
      <w:lvlJc w:val="left"/>
      <w:pPr>
        <w:ind w:left="1460" w:hanging="341"/>
      </w:pPr>
      <w:rPr>
        <w:rFonts w:hint="default"/>
        <w:lang w:val="ru-RU" w:eastAsia="en-US" w:bidi="ar-SA"/>
      </w:rPr>
    </w:lvl>
    <w:lvl w:ilvl="3" w:tplc="D4BCE9EC">
      <w:numFmt w:val="bullet"/>
      <w:lvlText w:val="•"/>
      <w:lvlJc w:val="left"/>
      <w:pPr>
        <w:ind w:left="2111" w:hanging="341"/>
      </w:pPr>
      <w:rPr>
        <w:rFonts w:hint="default"/>
        <w:lang w:val="ru-RU" w:eastAsia="en-US" w:bidi="ar-SA"/>
      </w:rPr>
    </w:lvl>
    <w:lvl w:ilvl="4" w:tplc="84AAD5CA">
      <w:numFmt w:val="bullet"/>
      <w:lvlText w:val="•"/>
      <w:lvlJc w:val="left"/>
      <w:pPr>
        <w:ind w:left="2761" w:hanging="341"/>
      </w:pPr>
      <w:rPr>
        <w:rFonts w:hint="default"/>
        <w:lang w:val="ru-RU" w:eastAsia="en-US" w:bidi="ar-SA"/>
      </w:rPr>
    </w:lvl>
    <w:lvl w:ilvl="5" w:tplc="279E3B80">
      <w:numFmt w:val="bullet"/>
      <w:lvlText w:val="•"/>
      <w:lvlJc w:val="left"/>
      <w:pPr>
        <w:ind w:left="3411" w:hanging="341"/>
      </w:pPr>
      <w:rPr>
        <w:rFonts w:hint="default"/>
        <w:lang w:val="ru-RU" w:eastAsia="en-US" w:bidi="ar-SA"/>
      </w:rPr>
    </w:lvl>
    <w:lvl w:ilvl="6" w:tplc="13365728">
      <w:numFmt w:val="bullet"/>
      <w:lvlText w:val="•"/>
      <w:lvlJc w:val="left"/>
      <w:pPr>
        <w:ind w:left="4062" w:hanging="341"/>
      </w:pPr>
      <w:rPr>
        <w:rFonts w:hint="default"/>
        <w:lang w:val="ru-RU" w:eastAsia="en-US" w:bidi="ar-SA"/>
      </w:rPr>
    </w:lvl>
    <w:lvl w:ilvl="7" w:tplc="EF066000">
      <w:numFmt w:val="bullet"/>
      <w:lvlText w:val="•"/>
      <w:lvlJc w:val="left"/>
      <w:pPr>
        <w:ind w:left="4712" w:hanging="341"/>
      </w:pPr>
      <w:rPr>
        <w:rFonts w:hint="default"/>
        <w:lang w:val="ru-RU" w:eastAsia="en-US" w:bidi="ar-SA"/>
      </w:rPr>
    </w:lvl>
    <w:lvl w:ilvl="8" w:tplc="35044AA6">
      <w:numFmt w:val="bullet"/>
      <w:lvlText w:val="•"/>
      <w:lvlJc w:val="left"/>
      <w:pPr>
        <w:ind w:left="5362" w:hanging="341"/>
      </w:pPr>
      <w:rPr>
        <w:rFonts w:hint="default"/>
        <w:lang w:val="ru-RU" w:eastAsia="en-US" w:bidi="ar-SA"/>
      </w:rPr>
    </w:lvl>
  </w:abstractNum>
  <w:abstractNum w:abstractNumId="4" w15:restartNumberingAfterBreak="0">
    <w:nsid w:val="20046302"/>
    <w:multiLevelType w:val="hybridMultilevel"/>
    <w:tmpl w:val="456EDAE4"/>
    <w:lvl w:ilvl="0" w:tplc="E4B818A0">
      <w:numFmt w:val="bullet"/>
      <w:lvlText w:val=""/>
      <w:lvlJc w:val="left"/>
      <w:pPr>
        <w:ind w:left="282" w:hanging="171"/>
      </w:pPr>
      <w:rPr>
        <w:rFonts w:ascii="Symbol" w:eastAsia="Symbol" w:hAnsi="Symbol" w:cs="Symbol" w:hint="default"/>
        <w:w w:val="100"/>
        <w:sz w:val="18"/>
        <w:szCs w:val="18"/>
        <w:lang w:val="ru-RU" w:eastAsia="en-US" w:bidi="ar-SA"/>
      </w:rPr>
    </w:lvl>
    <w:lvl w:ilvl="1" w:tplc="1902E724">
      <w:numFmt w:val="bullet"/>
      <w:lvlText w:val="•"/>
      <w:lvlJc w:val="left"/>
      <w:pPr>
        <w:ind w:left="506" w:hanging="171"/>
      </w:pPr>
      <w:rPr>
        <w:rFonts w:hint="default"/>
        <w:lang w:val="ru-RU" w:eastAsia="en-US" w:bidi="ar-SA"/>
      </w:rPr>
    </w:lvl>
    <w:lvl w:ilvl="2" w:tplc="D01EB99C">
      <w:numFmt w:val="bullet"/>
      <w:lvlText w:val="•"/>
      <w:lvlJc w:val="left"/>
      <w:pPr>
        <w:ind w:left="732" w:hanging="171"/>
      </w:pPr>
      <w:rPr>
        <w:rFonts w:hint="default"/>
        <w:lang w:val="ru-RU" w:eastAsia="en-US" w:bidi="ar-SA"/>
      </w:rPr>
    </w:lvl>
    <w:lvl w:ilvl="3" w:tplc="258CE604">
      <w:numFmt w:val="bullet"/>
      <w:lvlText w:val="•"/>
      <w:lvlJc w:val="left"/>
      <w:pPr>
        <w:ind w:left="958" w:hanging="171"/>
      </w:pPr>
      <w:rPr>
        <w:rFonts w:hint="default"/>
        <w:lang w:val="ru-RU" w:eastAsia="en-US" w:bidi="ar-SA"/>
      </w:rPr>
    </w:lvl>
    <w:lvl w:ilvl="4" w:tplc="E73A4E7E">
      <w:numFmt w:val="bullet"/>
      <w:lvlText w:val="•"/>
      <w:lvlJc w:val="left"/>
      <w:pPr>
        <w:ind w:left="1184" w:hanging="171"/>
      </w:pPr>
      <w:rPr>
        <w:rFonts w:hint="default"/>
        <w:lang w:val="ru-RU" w:eastAsia="en-US" w:bidi="ar-SA"/>
      </w:rPr>
    </w:lvl>
    <w:lvl w:ilvl="5" w:tplc="CA0E396E">
      <w:numFmt w:val="bullet"/>
      <w:lvlText w:val="•"/>
      <w:lvlJc w:val="left"/>
      <w:pPr>
        <w:ind w:left="1411" w:hanging="171"/>
      </w:pPr>
      <w:rPr>
        <w:rFonts w:hint="default"/>
        <w:lang w:val="ru-RU" w:eastAsia="en-US" w:bidi="ar-SA"/>
      </w:rPr>
    </w:lvl>
    <w:lvl w:ilvl="6" w:tplc="B604538A">
      <w:numFmt w:val="bullet"/>
      <w:lvlText w:val="•"/>
      <w:lvlJc w:val="left"/>
      <w:pPr>
        <w:ind w:left="1637" w:hanging="171"/>
      </w:pPr>
      <w:rPr>
        <w:rFonts w:hint="default"/>
        <w:lang w:val="ru-RU" w:eastAsia="en-US" w:bidi="ar-SA"/>
      </w:rPr>
    </w:lvl>
    <w:lvl w:ilvl="7" w:tplc="3DDCB38C">
      <w:numFmt w:val="bullet"/>
      <w:lvlText w:val="•"/>
      <w:lvlJc w:val="left"/>
      <w:pPr>
        <w:ind w:left="1863" w:hanging="171"/>
      </w:pPr>
      <w:rPr>
        <w:rFonts w:hint="default"/>
        <w:lang w:val="ru-RU" w:eastAsia="en-US" w:bidi="ar-SA"/>
      </w:rPr>
    </w:lvl>
    <w:lvl w:ilvl="8" w:tplc="8AF20812">
      <w:numFmt w:val="bullet"/>
      <w:lvlText w:val="•"/>
      <w:lvlJc w:val="left"/>
      <w:pPr>
        <w:ind w:left="2089" w:hanging="171"/>
      </w:pPr>
      <w:rPr>
        <w:rFonts w:hint="default"/>
        <w:lang w:val="ru-RU" w:eastAsia="en-US" w:bidi="ar-SA"/>
      </w:rPr>
    </w:lvl>
  </w:abstractNum>
  <w:abstractNum w:abstractNumId="5" w15:restartNumberingAfterBreak="0">
    <w:nsid w:val="20936AE9"/>
    <w:multiLevelType w:val="hybridMultilevel"/>
    <w:tmpl w:val="91D04218"/>
    <w:lvl w:ilvl="0" w:tplc="10F60AD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17C41A5C">
      <w:numFmt w:val="bullet"/>
      <w:lvlText w:val="•"/>
      <w:lvlJc w:val="left"/>
      <w:pPr>
        <w:ind w:left="810" w:hanging="341"/>
      </w:pPr>
      <w:rPr>
        <w:rFonts w:hint="default"/>
        <w:lang w:val="ru-RU" w:eastAsia="en-US" w:bidi="ar-SA"/>
      </w:rPr>
    </w:lvl>
    <w:lvl w:ilvl="2" w:tplc="AF561AC6">
      <w:numFmt w:val="bullet"/>
      <w:lvlText w:val="•"/>
      <w:lvlJc w:val="left"/>
      <w:pPr>
        <w:ind w:left="1460" w:hanging="341"/>
      </w:pPr>
      <w:rPr>
        <w:rFonts w:hint="default"/>
        <w:lang w:val="ru-RU" w:eastAsia="en-US" w:bidi="ar-SA"/>
      </w:rPr>
    </w:lvl>
    <w:lvl w:ilvl="3" w:tplc="9B465456">
      <w:numFmt w:val="bullet"/>
      <w:lvlText w:val="•"/>
      <w:lvlJc w:val="left"/>
      <w:pPr>
        <w:ind w:left="2111" w:hanging="341"/>
      </w:pPr>
      <w:rPr>
        <w:rFonts w:hint="default"/>
        <w:lang w:val="ru-RU" w:eastAsia="en-US" w:bidi="ar-SA"/>
      </w:rPr>
    </w:lvl>
    <w:lvl w:ilvl="4" w:tplc="ED9AE26C">
      <w:numFmt w:val="bullet"/>
      <w:lvlText w:val="•"/>
      <w:lvlJc w:val="left"/>
      <w:pPr>
        <w:ind w:left="2761" w:hanging="341"/>
      </w:pPr>
      <w:rPr>
        <w:rFonts w:hint="default"/>
        <w:lang w:val="ru-RU" w:eastAsia="en-US" w:bidi="ar-SA"/>
      </w:rPr>
    </w:lvl>
    <w:lvl w:ilvl="5" w:tplc="C9F2BCEE">
      <w:numFmt w:val="bullet"/>
      <w:lvlText w:val="•"/>
      <w:lvlJc w:val="left"/>
      <w:pPr>
        <w:ind w:left="3411" w:hanging="341"/>
      </w:pPr>
      <w:rPr>
        <w:rFonts w:hint="default"/>
        <w:lang w:val="ru-RU" w:eastAsia="en-US" w:bidi="ar-SA"/>
      </w:rPr>
    </w:lvl>
    <w:lvl w:ilvl="6" w:tplc="76982304">
      <w:numFmt w:val="bullet"/>
      <w:lvlText w:val="•"/>
      <w:lvlJc w:val="left"/>
      <w:pPr>
        <w:ind w:left="4062" w:hanging="341"/>
      </w:pPr>
      <w:rPr>
        <w:rFonts w:hint="default"/>
        <w:lang w:val="ru-RU" w:eastAsia="en-US" w:bidi="ar-SA"/>
      </w:rPr>
    </w:lvl>
    <w:lvl w:ilvl="7" w:tplc="B412B67E">
      <w:numFmt w:val="bullet"/>
      <w:lvlText w:val="•"/>
      <w:lvlJc w:val="left"/>
      <w:pPr>
        <w:ind w:left="4712" w:hanging="341"/>
      </w:pPr>
      <w:rPr>
        <w:rFonts w:hint="default"/>
        <w:lang w:val="ru-RU" w:eastAsia="en-US" w:bidi="ar-SA"/>
      </w:rPr>
    </w:lvl>
    <w:lvl w:ilvl="8" w:tplc="A5B6E6EA">
      <w:numFmt w:val="bullet"/>
      <w:lvlText w:val="•"/>
      <w:lvlJc w:val="left"/>
      <w:pPr>
        <w:ind w:left="5362" w:hanging="341"/>
      </w:pPr>
      <w:rPr>
        <w:rFonts w:hint="default"/>
        <w:lang w:val="ru-RU" w:eastAsia="en-US" w:bidi="ar-SA"/>
      </w:rPr>
    </w:lvl>
  </w:abstractNum>
  <w:abstractNum w:abstractNumId="6" w15:restartNumberingAfterBreak="0">
    <w:nsid w:val="2DE44BAE"/>
    <w:multiLevelType w:val="hybridMultilevel"/>
    <w:tmpl w:val="2E1C5176"/>
    <w:lvl w:ilvl="0" w:tplc="7B32B6D0">
      <w:numFmt w:val="bullet"/>
      <w:lvlText w:val=""/>
      <w:lvlJc w:val="left"/>
      <w:pPr>
        <w:ind w:left="279" w:hanging="171"/>
      </w:pPr>
      <w:rPr>
        <w:rFonts w:ascii="Symbol" w:eastAsia="Symbol" w:hAnsi="Symbol" w:cs="Symbol" w:hint="default"/>
        <w:w w:val="100"/>
        <w:sz w:val="18"/>
        <w:szCs w:val="18"/>
        <w:lang w:val="ru-RU" w:eastAsia="en-US" w:bidi="ar-SA"/>
      </w:rPr>
    </w:lvl>
    <w:lvl w:ilvl="1" w:tplc="C52CB5CA">
      <w:numFmt w:val="bullet"/>
      <w:lvlText w:val="•"/>
      <w:lvlJc w:val="left"/>
      <w:pPr>
        <w:ind w:left="505" w:hanging="171"/>
      </w:pPr>
      <w:rPr>
        <w:rFonts w:hint="default"/>
        <w:lang w:val="ru-RU" w:eastAsia="en-US" w:bidi="ar-SA"/>
      </w:rPr>
    </w:lvl>
    <w:lvl w:ilvl="2" w:tplc="AE2C7DA0">
      <w:numFmt w:val="bullet"/>
      <w:lvlText w:val="•"/>
      <w:lvlJc w:val="left"/>
      <w:pPr>
        <w:ind w:left="731" w:hanging="171"/>
      </w:pPr>
      <w:rPr>
        <w:rFonts w:hint="default"/>
        <w:lang w:val="ru-RU" w:eastAsia="en-US" w:bidi="ar-SA"/>
      </w:rPr>
    </w:lvl>
    <w:lvl w:ilvl="3" w:tplc="E1B6899E">
      <w:numFmt w:val="bullet"/>
      <w:lvlText w:val="•"/>
      <w:lvlJc w:val="left"/>
      <w:pPr>
        <w:ind w:left="957" w:hanging="171"/>
      </w:pPr>
      <w:rPr>
        <w:rFonts w:hint="default"/>
        <w:lang w:val="ru-RU" w:eastAsia="en-US" w:bidi="ar-SA"/>
      </w:rPr>
    </w:lvl>
    <w:lvl w:ilvl="4" w:tplc="1D140344">
      <w:numFmt w:val="bullet"/>
      <w:lvlText w:val="•"/>
      <w:lvlJc w:val="left"/>
      <w:pPr>
        <w:ind w:left="1183" w:hanging="171"/>
      </w:pPr>
      <w:rPr>
        <w:rFonts w:hint="default"/>
        <w:lang w:val="ru-RU" w:eastAsia="en-US" w:bidi="ar-SA"/>
      </w:rPr>
    </w:lvl>
    <w:lvl w:ilvl="5" w:tplc="B82AC2A2">
      <w:numFmt w:val="bullet"/>
      <w:lvlText w:val="•"/>
      <w:lvlJc w:val="left"/>
      <w:pPr>
        <w:ind w:left="1409" w:hanging="171"/>
      </w:pPr>
      <w:rPr>
        <w:rFonts w:hint="default"/>
        <w:lang w:val="ru-RU" w:eastAsia="en-US" w:bidi="ar-SA"/>
      </w:rPr>
    </w:lvl>
    <w:lvl w:ilvl="6" w:tplc="35101E02">
      <w:numFmt w:val="bullet"/>
      <w:lvlText w:val="•"/>
      <w:lvlJc w:val="left"/>
      <w:pPr>
        <w:ind w:left="1635" w:hanging="171"/>
      </w:pPr>
      <w:rPr>
        <w:rFonts w:hint="default"/>
        <w:lang w:val="ru-RU" w:eastAsia="en-US" w:bidi="ar-SA"/>
      </w:rPr>
    </w:lvl>
    <w:lvl w:ilvl="7" w:tplc="AADA20B2">
      <w:numFmt w:val="bullet"/>
      <w:lvlText w:val="•"/>
      <w:lvlJc w:val="left"/>
      <w:pPr>
        <w:ind w:left="1861" w:hanging="171"/>
      </w:pPr>
      <w:rPr>
        <w:rFonts w:hint="default"/>
        <w:lang w:val="ru-RU" w:eastAsia="en-US" w:bidi="ar-SA"/>
      </w:rPr>
    </w:lvl>
    <w:lvl w:ilvl="8" w:tplc="AB76506A">
      <w:numFmt w:val="bullet"/>
      <w:lvlText w:val="•"/>
      <w:lvlJc w:val="left"/>
      <w:pPr>
        <w:ind w:left="2087" w:hanging="171"/>
      </w:pPr>
      <w:rPr>
        <w:rFonts w:hint="default"/>
        <w:lang w:val="ru-RU" w:eastAsia="en-US" w:bidi="ar-SA"/>
      </w:rPr>
    </w:lvl>
  </w:abstractNum>
  <w:abstractNum w:abstractNumId="7" w15:restartNumberingAfterBreak="0">
    <w:nsid w:val="2E622CB2"/>
    <w:multiLevelType w:val="hybridMultilevel"/>
    <w:tmpl w:val="CFAEE6F6"/>
    <w:lvl w:ilvl="0" w:tplc="2E2A682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848A222">
      <w:numFmt w:val="bullet"/>
      <w:lvlText w:val="•"/>
      <w:lvlJc w:val="left"/>
      <w:pPr>
        <w:ind w:left="810" w:hanging="341"/>
      </w:pPr>
      <w:rPr>
        <w:rFonts w:hint="default"/>
        <w:lang w:val="ru-RU" w:eastAsia="en-US" w:bidi="ar-SA"/>
      </w:rPr>
    </w:lvl>
    <w:lvl w:ilvl="2" w:tplc="9CC4A004">
      <w:numFmt w:val="bullet"/>
      <w:lvlText w:val="•"/>
      <w:lvlJc w:val="left"/>
      <w:pPr>
        <w:ind w:left="1460" w:hanging="341"/>
      </w:pPr>
      <w:rPr>
        <w:rFonts w:hint="default"/>
        <w:lang w:val="ru-RU" w:eastAsia="en-US" w:bidi="ar-SA"/>
      </w:rPr>
    </w:lvl>
    <w:lvl w:ilvl="3" w:tplc="283E5CBC">
      <w:numFmt w:val="bullet"/>
      <w:lvlText w:val="•"/>
      <w:lvlJc w:val="left"/>
      <w:pPr>
        <w:ind w:left="2111" w:hanging="341"/>
      </w:pPr>
      <w:rPr>
        <w:rFonts w:hint="default"/>
        <w:lang w:val="ru-RU" w:eastAsia="en-US" w:bidi="ar-SA"/>
      </w:rPr>
    </w:lvl>
    <w:lvl w:ilvl="4" w:tplc="F692E00A">
      <w:numFmt w:val="bullet"/>
      <w:lvlText w:val="•"/>
      <w:lvlJc w:val="left"/>
      <w:pPr>
        <w:ind w:left="2761" w:hanging="341"/>
      </w:pPr>
      <w:rPr>
        <w:rFonts w:hint="default"/>
        <w:lang w:val="ru-RU" w:eastAsia="en-US" w:bidi="ar-SA"/>
      </w:rPr>
    </w:lvl>
    <w:lvl w:ilvl="5" w:tplc="89F85B3C">
      <w:numFmt w:val="bullet"/>
      <w:lvlText w:val="•"/>
      <w:lvlJc w:val="left"/>
      <w:pPr>
        <w:ind w:left="3411" w:hanging="341"/>
      </w:pPr>
      <w:rPr>
        <w:rFonts w:hint="default"/>
        <w:lang w:val="ru-RU" w:eastAsia="en-US" w:bidi="ar-SA"/>
      </w:rPr>
    </w:lvl>
    <w:lvl w:ilvl="6" w:tplc="929E1C4A">
      <w:numFmt w:val="bullet"/>
      <w:lvlText w:val="•"/>
      <w:lvlJc w:val="left"/>
      <w:pPr>
        <w:ind w:left="4062" w:hanging="341"/>
      </w:pPr>
      <w:rPr>
        <w:rFonts w:hint="default"/>
        <w:lang w:val="ru-RU" w:eastAsia="en-US" w:bidi="ar-SA"/>
      </w:rPr>
    </w:lvl>
    <w:lvl w:ilvl="7" w:tplc="A93E2254">
      <w:numFmt w:val="bullet"/>
      <w:lvlText w:val="•"/>
      <w:lvlJc w:val="left"/>
      <w:pPr>
        <w:ind w:left="4712" w:hanging="341"/>
      </w:pPr>
      <w:rPr>
        <w:rFonts w:hint="default"/>
        <w:lang w:val="ru-RU" w:eastAsia="en-US" w:bidi="ar-SA"/>
      </w:rPr>
    </w:lvl>
    <w:lvl w:ilvl="8" w:tplc="586C845E">
      <w:numFmt w:val="bullet"/>
      <w:lvlText w:val="•"/>
      <w:lvlJc w:val="left"/>
      <w:pPr>
        <w:ind w:left="5362" w:hanging="341"/>
      </w:pPr>
      <w:rPr>
        <w:rFonts w:hint="default"/>
        <w:lang w:val="ru-RU" w:eastAsia="en-US" w:bidi="ar-SA"/>
      </w:rPr>
    </w:lvl>
  </w:abstractNum>
  <w:abstractNum w:abstractNumId="8" w15:restartNumberingAfterBreak="0">
    <w:nsid w:val="30531855"/>
    <w:multiLevelType w:val="hybridMultilevel"/>
    <w:tmpl w:val="44E2FAA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AA1CFF"/>
    <w:multiLevelType w:val="hybridMultilevel"/>
    <w:tmpl w:val="31C849E0"/>
    <w:lvl w:ilvl="0" w:tplc="9174853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716A258">
      <w:numFmt w:val="bullet"/>
      <w:lvlText w:val="•"/>
      <w:lvlJc w:val="left"/>
      <w:pPr>
        <w:ind w:left="810" w:hanging="341"/>
      </w:pPr>
      <w:rPr>
        <w:rFonts w:hint="default"/>
        <w:lang w:val="ru-RU" w:eastAsia="en-US" w:bidi="ar-SA"/>
      </w:rPr>
    </w:lvl>
    <w:lvl w:ilvl="2" w:tplc="91A26222">
      <w:numFmt w:val="bullet"/>
      <w:lvlText w:val="•"/>
      <w:lvlJc w:val="left"/>
      <w:pPr>
        <w:ind w:left="1460" w:hanging="341"/>
      </w:pPr>
      <w:rPr>
        <w:rFonts w:hint="default"/>
        <w:lang w:val="ru-RU" w:eastAsia="en-US" w:bidi="ar-SA"/>
      </w:rPr>
    </w:lvl>
    <w:lvl w:ilvl="3" w:tplc="3B882240">
      <w:numFmt w:val="bullet"/>
      <w:lvlText w:val="•"/>
      <w:lvlJc w:val="left"/>
      <w:pPr>
        <w:ind w:left="2111" w:hanging="341"/>
      </w:pPr>
      <w:rPr>
        <w:rFonts w:hint="default"/>
        <w:lang w:val="ru-RU" w:eastAsia="en-US" w:bidi="ar-SA"/>
      </w:rPr>
    </w:lvl>
    <w:lvl w:ilvl="4" w:tplc="57A6D910">
      <w:numFmt w:val="bullet"/>
      <w:lvlText w:val="•"/>
      <w:lvlJc w:val="left"/>
      <w:pPr>
        <w:ind w:left="2761" w:hanging="341"/>
      </w:pPr>
      <w:rPr>
        <w:rFonts w:hint="default"/>
        <w:lang w:val="ru-RU" w:eastAsia="en-US" w:bidi="ar-SA"/>
      </w:rPr>
    </w:lvl>
    <w:lvl w:ilvl="5" w:tplc="D03E626A">
      <w:numFmt w:val="bullet"/>
      <w:lvlText w:val="•"/>
      <w:lvlJc w:val="left"/>
      <w:pPr>
        <w:ind w:left="3411" w:hanging="341"/>
      </w:pPr>
      <w:rPr>
        <w:rFonts w:hint="default"/>
        <w:lang w:val="ru-RU" w:eastAsia="en-US" w:bidi="ar-SA"/>
      </w:rPr>
    </w:lvl>
    <w:lvl w:ilvl="6" w:tplc="DD083576">
      <w:numFmt w:val="bullet"/>
      <w:lvlText w:val="•"/>
      <w:lvlJc w:val="left"/>
      <w:pPr>
        <w:ind w:left="4062" w:hanging="341"/>
      </w:pPr>
      <w:rPr>
        <w:rFonts w:hint="default"/>
        <w:lang w:val="ru-RU" w:eastAsia="en-US" w:bidi="ar-SA"/>
      </w:rPr>
    </w:lvl>
    <w:lvl w:ilvl="7" w:tplc="5600CF0A">
      <w:numFmt w:val="bullet"/>
      <w:lvlText w:val="•"/>
      <w:lvlJc w:val="left"/>
      <w:pPr>
        <w:ind w:left="4712" w:hanging="341"/>
      </w:pPr>
      <w:rPr>
        <w:rFonts w:hint="default"/>
        <w:lang w:val="ru-RU" w:eastAsia="en-US" w:bidi="ar-SA"/>
      </w:rPr>
    </w:lvl>
    <w:lvl w:ilvl="8" w:tplc="2D9E7DEC">
      <w:numFmt w:val="bullet"/>
      <w:lvlText w:val="•"/>
      <w:lvlJc w:val="left"/>
      <w:pPr>
        <w:ind w:left="5362" w:hanging="341"/>
      </w:pPr>
      <w:rPr>
        <w:rFonts w:hint="default"/>
        <w:lang w:val="ru-RU" w:eastAsia="en-US" w:bidi="ar-SA"/>
      </w:rPr>
    </w:lvl>
  </w:abstractNum>
  <w:abstractNum w:abstractNumId="10" w15:restartNumberingAfterBreak="0">
    <w:nsid w:val="357E65EB"/>
    <w:multiLevelType w:val="hybridMultilevel"/>
    <w:tmpl w:val="875422EC"/>
    <w:lvl w:ilvl="0" w:tplc="FD2AB8EC">
      <w:numFmt w:val="bullet"/>
      <w:lvlText w:val=""/>
      <w:lvlJc w:val="left"/>
      <w:pPr>
        <w:ind w:left="282" w:hanging="171"/>
      </w:pPr>
      <w:rPr>
        <w:rFonts w:ascii="Symbol" w:eastAsia="Symbol" w:hAnsi="Symbol" w:cs="Symbol" w:hint="default"/>
        <w:w w:val="100"/>
        <w:sz w:val="18"/>
        <w:szCs w:val="18"/>
        <w:lang w:val="ru-RU" w:eastAsia="en-US" w:bidi="ar-SA"/>
      </w:rPr>
    </w:lvl>
    <w:lvl w:ilvl="1" w:tplc="C7547CF0">
      <w:numFmt w:val="bullet"/>
      <w:lvlText w:val="•"/>
      <w:lvlJc w:val="left"/>
      <w:pPr>
        <w:ind w:left="506" w:hanging="171"/>
      </w:pPr>
      <w:rPr>
        <w:rFonts w:hint="default"/>
        <w:lang w:val="ru-RU" w:eastAsia="en-US" w:bidi="ar-SA"/>
      </w:rPr>
    </w:lvl>
    <w:lvl w:ilvl="2" w:tplc="6F2C74E4">
      <w:numFmt w:val="bullet"/>
      <w:lvlText w:val="•"/>
      <w:lvlJc w:val="left"/>
      <w:pPr>
        <w:ind w:left="732" w:hanging="171"/>
      </w:pPr>
      <w:rPr>
        <w:rFonts w:hint="default"/>
        <w:lang w:val="ru-RU" w:eastAsia="en-US" w:bidi="ar-SA"/>
      </w:rPr>
    </w:lvl>
    <w:lvl w:ilvl="3" w:tplc="C15ED2D8">
      <w:numFmt w:val="bullet"/>
      <w:lvlText w:val="•"/>
      <w:lvlJc w:val="left"/>
      <w:pPr>
        <w:ind w:left="958" w:hanging="171"/>
      </w:pPr>
      <w:rPr>
        <w:rFonts w:hint="default"/>
        <w:lang w:val="ru-RU" w:eastAsia="en-US" w:bidi="ar-SA"/>
      </w:rPr>
    </w:lvl>
    <w:lvl w:ilvl="4" w:tplc="26808474">
      <w:numFmt w:val="bullet"/>
      <w:lvlText w:val="•"/>
      <w:lvlJc w:val="left"/>
      <w:pPr>
        <w:ind w:left="1184" w:hanging="171"/>
      </w:pPr>
      <w:rPr>
        <w:rFonts w:hint="default"/>
        <w:lang w:val="ru-RU" w:eastAsia="en-US" w:bidi="ar-SA"/>
      </w:rPr>
    </w:lvl>
    <w:lvl w:ilvl="5" w:tplc="EEA267AC">
      <w:numFmt w:val="bullet"/>
      <w:lvlText w:val="•"/>
      <w:lvlJc w:val="left"/>
      <w:pPr>
        <w:ind w:left="1411" w:hanging="171"/>
      </w:pPr>
      <w:rPr>
        <w:rFonts w:hint="default"/>
        <w:lang w:val="ru-RU" w:eastAsia="en-US" w:bidi="ar-SA"/>
      </w:rPr>
    </w:lvl>
    <w:lvl w:ilvl="6" w:tplc="CB7A9370">
      <w:numFmt w:val="bullet"/>
      <w:lvlText w:val="•"/>
      <w:lvlJc w:val="left"/>
      <w:pPr>
        <w:ind w:left="1637" w:hanging="171"/>
      </w:pPr>
      <w:rPr>
        <w:rFonts w:hint="default"/>
        <w:lang w:val="ru-RU" w:eastAsia="en-US" w:bidi="ar-SA"/>
      </w:rPr>
    </w:lvl>
    <w:lvl w:ilvl="7" w:tplc="BA4ECEFA">
      <w:numFmt w:val="bullet"/>
      <w:lvlText w:val="•"/>
      <w:lvlJc w:val="left"/>
      <w:pPr>
        <w:ind w:left="1863" w:hanging="171"/>
      </w:pPr>
      <w:rPr>
        <w:rFonts w:hint="default"/>
        <w:lang w:val="ru-RU" w:eastAsia="en-US" w:bidi="ar-SA"/>
      </w:rPr>
    </w:lvl>
    <w:lvl w:ilvl="8" w:tplc="FD901D30">
      <w:numFmt w:val="bullet"/>
      <w:lvlText w:val="•"/>
      <w:lvlJc w:val="left"/>
      <w:pPr>
        <w:ind w:left="2089" w:hanging="171"/>
      </w:pPr>
      <w:rPr>
        <w:rFonts w:hint="default"/>
        <w:lang w:val="ru-RU" w:eastAsia="en-US" w:bidi="ar-SA"/>
      </w:rPr>
    </w:lvl>
  </w:abstractNum>
  <w:abstractNum w:abstractNumId="11" w15:restartNumberingAfterBreak="0">
    <w:nsid w:val="35A82DA0"/>
    <w:multiLevelType w:val="hybridMultilevel"/>
    <w:tmpl w:val="051EA380"/>
    <w:lvl w:ilvl="0" w:tplc="F816FD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1E0576A">
      <w:numFmt w:val="bullet"/>
      <w:lvlText w:val="•"/>
      <w:lvlJc w:val="left"/>
      <w:pPr>
        <w:ind w:left="810" w:hanging="341"/>
      </w:pPr>
      <w:rPr>
        <w:rFonts w:hint="default"/>
        <w:lang w:val="ru-RU" w:eastAsia="en-US" w:bidi="ar-SA"/>
      </w:rPr>
    </w:lvl>
    <w:lvl w:ilvl="2" w:tplc="D1E2497E">
      <w:numFmt w:val="bullet"/>
      <w:lvlText w:val="•"/>
      <w:lvlJc w:val="left"/>
      <w:pPr>
        <w:ind w:left="1460" w:hanging="341"/>
      </w:pPr>
      <w:rPr>
        <w:rFonts w:hint="default"/>
        <w:lang w:val="ru-RU" w:eastAsia="en-US" w:bidi="ar-SA"/>
      </w:rPr>
    </w:lvl>
    <w:lvl w:ilvl="3" w:tplc="E3D0212A">
      <w:numFmt w:val="bullet"/>
      <w:lvlText w:val="•"/>
      <w:lvlJc w:val="left"/>
      <w:pPr>
        <w:ind w:left="2111" w:hanging="341"/>
      </w:pPr>
      <w:rPr>
        <w:rFonts w:hint="default"/>
        <w:lang w:val="ru-RU" w:eastAsia="en-US" w:bidi="ar-SA"/>
      </w:rPr>
    </w:lvl>
    <w:lvl w:ilvl="4" w:tplc="96DC11B4">
      <w:numFmt w:val="bullet"/>
      <w:lvlText w:val="•"/>
      <w:lvlJc w:val="left"/>
      <w:pPr>
        <w:ind w:left="2761" w:hanging="341"/>
      </w:pPr>
      <w:rPr>
        <w:rFonts w:hint="default"/>
        <w:lang w:val="ru-RU" w:eastAsia="en-US" w:bidi="ar-SA"/>
      </w:rPr>
    </w:lvl>
    <w:lvl w:ilvl="5" w:tplc="8AD6D2A6">
      <w:numFmt w:val="bullet"/>
      <w:lvlText w:val="•"/>
      <w:lvlJc w:val="left"/>
      <w:pPr>
        <w:ind w:left="3411" w:hanging="341"/>
      </w:pPr>
      <w:rPr>
        <w:rFonts w:hint="default"/>
        <w:lang w:val="ru-RU" w:eastAsia="en-US" w:bidi="ar-SA"/>
      </w:rPr>
    </w:lvl>
    <w:lvl w:ilvl="6" w:tplc="CBE0ED82">
      <w:numFmt w:val="bullet"/>
      <w:lvlText w:val="•"/>
      <w:lvlJc w:val="left"/>
      <w:pPr>
        <w:ind w:left="4062" w:hanging="341"/>
      </w:pPr>
      <w:rPr>
        <w:rFonts w:hint="default"/>
        <w:lang w:val="ru-RU" w:eastAsia="en-US" w:bidi="ar-SA"/>
      </w:rPr>
    </w:lvl>
    <w:lvl w:ilvl="7" w:tplc="1750BAA4">
      <w:numFmt w:val="bullet"/>
      <w:lvlText w:val="•"/>
      <w:lvlJc w:val="left"/>
      <w:pPr>
        <w:ind w:left="4712" w:hanging="341"/>
      </w:pPr>
      <w:rPr>
        <w:rFonts w:hint="default"/>
        <w:lang w:val="ru-RU" w:eastAsia="en-US" w:bidi="ar-SA"/>
      </w:rPr>
    </w:lvl>
    <w:lvl w:ilvl="8" w:tplc="A1163592">
      <w:numFmt w:val="bullet"/>
      <w:lvlText w:val="•"/>
      <w:lvlJc w:val="left"/>
      <w:pPr>
        <w:ind w:left="5362" w:hanging="341"/>
      </w:pPr>
      <w:rPr>
        <w:rFonts w:hint="default"/>
        <w:lang w:val="ru-RU" w:eastAsia="en-US" w:bidi="ar-SA"/>
      </w:rPr>
    </w:lvl>
  </w:abstractNum>
  <w:abstractNum w:abstractNumId="12" w15:restartNumberingAfterBreak="0">
    <w:nsid w:val="36B4513D"/>
    <w:multiLevelType w:val="hybridMultilevel"/>
    <w:tmpl w:val="C49AC58E"/>
    <w:lvl w:ilvl="0" w:tplc="7046940C">
      <w:numFmt w:val="bullet"/>
      <w:lvlText w:val=""/>
      <w:lvlJc w:val="left"/>
      <w:pPr>
        <w:ind w:left="279" w:hanging="171"/>
      </w:pPr>
      <w:rPr>
        <w:rFonts w:ascii="Symbol" w:eastAsia="Symbol" w:hAnsi="Symbol" w:cs="Symbol" w:hint="default"/>
        <w:w w:val="100"/>
        <w:sz w:val="18"/>
        <w:szCs w:val="18"/>
        <w:lang w:val="ru-RU" w:eastAsia="en-US" w:bidi="ar-SA"/>
      </w:rPr>
    </w:lvl>
    <w:lvl w:ilvl="1" w:tplc="12547B12">
      <w:numFmt w:val="bullet"/>
      <w:lvlText w:val="•"/>
      <w:lvlJc w:val="left"/>
      <w:pPr>
        <w:ind w:left="505" w:hanging="171"/>
      </w:pPr>
      <w:rPr>
        <w:rFonts w:hint="default"/>
        <w:lang w:val="ru-RU" w:eastAsia="en-US" w:bidi="ar-SA"/>
      </w:rPr>
    </w:lvl>
    <w:lvl w:ilvl="2" w:tplc="F99ED832">
      <w:numFmt w:val="bullet"/>
      <w:lvlText w:val="•"/>
      <w:lvlJc w:val="left"/>
      <w:pPr>
        <w:ind w:left="731" w:hanging="171"/>
      </w:pPr>
      <w:rPr>
        <w:rFonts w:hint="default"/>
        <w:lang w:val="ru-RU" w:eastAsia="en-US" w:bidi="ar-SA"/>
      </w:rPr>
    </w:lvl>
    <w:lvl w:ilvl="3" w:tplc="98464E7E">
      <w:numFmt w:val="bullet"/>
      <w:lvlText w:val="•"/>
      <w:lvlJc w:val="left"/>
      <w:pPr>
        <w:ind w:left="957" w:hanging="171"/>
      </w:pPr>
      <w:rPr>
        <w:rFonts w:hint="default"/>
        <w:lang w:val="ru-RU" w:eastAsia="en-US" w:bidi="ar-SA"/>
      </w:rPr>
    </w:lvl>
    <w:lvl w:ilvl="4" w:tplc="945C152E">
      <w:numFmt w:val="bullet"/>
      <w:lvlText w:val="•"/>
      <w:lvlJc w:val="left"/>
      <w:pPr>
        <w:ind w:left="1183" w:hanging="171"/>
      </w:pPr>
      <w:rPr>
        <w:rFonts w:hint="default"/>
        <w:lang w:val="ru-RU" w:eastAsia="en-US" w:bidi="ar-SA"/>
      </w:rPr>
    </w:lvl>
    <w:lvl w:ilvl="5" w:tplc="ED8494FE">
      <w:numFmt w:val="bullet"/>
      <w:lvlText w:val="•"/>
      <w:lvlJc w:val="left"/>
      <w:pPr>
        <w:ind w:left="1409" w:hanging="171"/>
      </w:pPr>
      <w:rPr>
        <w:rFonts w:hint="default"/>
        <w:lang w:val="ru-RU" w:eastAsia="en-US" w:bidi="ar-SA"/>
      </w:rPr>
    </w:lvl>
    <w:lvl w:ilvl="6" w:tplc="4D507DB2">
      <w:numFmt w:val="bullet"/>
      <w:lvlText w:val="•"/>
      <w:lvlJc w:val="left"/>
      <w:pPr>
        <w:ind w:left="1635" w:hanging="171"/>
      </w:pPr>
      <w:rPr>
        <w:rFonts w:hint="default"/>
        <w:lang w:val="ru-RU" w:eastAsia="en-US" w:bidi="ar-SA"/>
      </w:rPr>
    </w:lvl>
    <w:lvl w:ilvl="7" w:tplc="94B66EFE">
      <w:numFmt w:val="bullet"/>
      <w:lvlText w:val="•"/>
      <w:lvlJc w:val="left"/>
      <w:pPr>
        <w:ind w:left="1861" w:hanging="171"/>
      </w:pPr>
      <w:rPr>
        <w:rFonts w:hint="default"/>
        <w:lang w:val="ru-RU" w:eastAsia="en-US" w:bidi="ar-SA"/>
      </w:rPr>
    </w:lvl>
    <w:lvl w:ilvl="8" w:tplc="97D8B452">
      <w:numFmt w:val="bullet"/>
      <w:lvlText w:val="•"/>
      <w:lvlJc w:val="left"/>
      <w:pPr>
        <w:ind w:left="2087" w:hanging="171"/>
      </w:pPr>
      <w:rPr>
        <w:rFonts w:hint="default"/>
        <w:lang w:val="ru-RU" w:eastAsia="en-US" w:bidi="ar-SA"/>
      </w:rPr>
    </w:lvl>
  </w:abstractNum>
  <w:abstractNum w:abstractNumId="13" w15:restartNumberingAfterBreak="0">
    <w:nsid w:val="3B817623"/>
    <w:multiLevelType w:val="hybridMultilevel"/>
    <w:tmpl w:val="CBAC41AC"/>
    <w:lvl w:ilvl="0" w:tplc="ECA4F7B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995CCF82">
      <w:numFmt w:val="bullet"/>
      <w:lvlText w:val="•"/>
      <w:lvlJc w:val="left"/>
      <w:pPr>
        <w:ind w:left="810" w:hanging="341"/>
      </w:pPr>
      <w:rPr>
        <w:rFonts w:hint="default"/>
        <w:lang w:val="ru-RU" w:eastAsia="en-US" w:bidi="ar-SA"/>
      </w:rPr>
    </w:lvl>
    <w:lvl w:ilvl="2" w:tplc="3DF8DC2C">
      <w:numFmt w:val="bullet"/>
      <w:lvlText w:val="•"/>
      <w:lvlJc w:val="left"/>
      <w:pPr>
        <w:ind w:left="1460" w:hanging="341"/>
      </w:pPr>
      <w:rPr>
        <w:rFonts w:hint="default"/>
        <w:lang w:val="ru-RU" w:eastAsia="en-US" w:bidi="ar-SA"/>
      </w:rPr>
    </w:lvl>
    <w:lvl w:ilvl="3" w:tplc="0AB644CC">
      <w:numFmt w:val="bullet"/>
      <w:lvlText w:val="•"/>
      <w:lvlJc w:val="left"/>
      <w:pPr>
        <w:ind w:left="2111" w:hanging="341"/>
      </w:pPr>
      <w:rPr>
        <w:rFonts w:hint="default"/>
        <w:lang w:val="ru-RU" w:eastAsia="en-US" w:bidi="ar-SA"/>
      </w:rPr>
    </w:lvl>
    <w:lvl w:ilvl="4" w:tplc="AA2625C4">
      <w:numFmt w:val="bullet"/>
      <w:lvlText w:val="•"/>
      <w:lvlJc w:val="left"/>
      <w:pPr>
        <w:ind w:left="2761" w:hanging="341"/>
      </w:pPr>
      <w:rPr>
        <w:rFonts w:hint="default"/>
        <w:lang w:val="ru-RU" w:eastAsia="en-US" w:bidi="ar-SA"/>
      </w:rPr>
    </w:lvl>
    <w:lvl w:ilvl="5" w:tplc="3444696C">
      <w:numFmt w:val="bullet"/>
      <w:lvlText w:val="•"/>
      <w:lvlJc w:val="left"/>
      <w:pPr>
        <w:ind w:left="3411" w:hanging="341"/>
      </w:pPr>
      <w:rPr>
        <w:rFonts w:hint="default"/>
        <w:lang w:val="ru-RU" w:eastAsia="en-US" w:bidi="ar-SA"/>
      </w:rPr>
    </w:lvl>
    <w:lvl w:ilvl="6" w:tplc="EBA6FB80">
      <w:numFmt w:val="bullet"/>
      <w:lvlText w:val="•"/>
      <w:lvlJc w:val="left"/>
      <w:pPr>
        <w:ind w:left="4062" w:hanging="341"/>
      </w:pPr>
      <w:rPr>
        <w:rFonts w:hint="default"/>
        <w:lang w:val="ru-RU" w:eastAsia="en-US" w:bidi="ar-SA"/>
      </w:rPr>
    </w:lvl>
    <w:lvl w:ilvl="7" w:tplc="17D49B8A">
      <w:numFmt w:val="bullet"/>
      <w:lvlText w:val="•"/>
      <w:lvlJc w:val="left"/>
      <w:pPr>
        <w:ind w:left="4712" w:hanging="341"/>
      </w:pPr>
      <w:rPr>
        <w:rFonts w:hint="default"/>
        <w:lang w:val="ru-RU" w:eastAsia="en-US" w:bidi="ar-SA"/>
      </w:rPr>
    </w:lvl>
    <w:lvl w:ilvl="8" w:tplc="9950316E">
      <w:numFmt w:val="bullet"/>
      <w:lvlText w:val="•"/>
      <w:lvlJc w:val="left"/>
      <w:pPr>
        <w:ind w:left="5362" w:hanging="341"/>
      </w:pPr>
      <w:rPr>
        <w:rFonts w:hint="default"/>
        <w:lang w:val="ru-RU" w:eastAsia="en-US" w:bidi="ar-SA"/>
      </w:rPr>
    </w:lvl>
  </w:abstractNum>
  <w:abstractNum w:abstractNumId="14" w15:restartNumberingAfterBreak="0">
    <w:nsid w:val="3BB265FB"/>
    <w:multiLevelType w:val="hybridMultilevel"/>
    <w:tmpl w:val="7EAA9F4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CAF387B"/>
    <w:multiLevelType w:val="hybridMultilevel"/>
    <w:tmpl w:val="00CE24A4"/>
    <w:lvl w:ilvl="0" w:tplc="EE9441FA">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036277E">
      <w:numFmt w:val="bullet"/>
      <w:lvlText w:val="•"/>
      <w:lvlJc w:val="left"/>
      <w:pPr>
        <w:ind w:left="810" w:hanging="341"/>
      </w:pPr>
      <w:rPr>
        <w:rFonts w:hint="default"/>
        <w:lang w:val="ru-RU" w:eastAsia="en-US" w:bidi="ar-SA"/>
      </w:rPr>
    </w:lvl>
    <w:lvl w:ilvl="2" w:tplc="6E9AA828">
      <w:numFmt w:val="bullet"/>
      <w:lvlText w:val="•"/>
      <w:lvlJc w:val="left"/>
      <w:pPr>
        <w:ind w:left="1460" w:hanging="341"/>
      </w:pPr>
      <w:rPr>
        <w:rFonts w:hint="default"/>
        <w:lang w:val="ru-RU" w:eastAsia="en-US" w:bidi="ar-SA"/>
      </w:rPr>
    </w:lvl>
    <w:lvl w:ilvl="3" w:tplc="B94AFA6C">
      <w:numFmt w:val="bullet"/>
      <w:lvlText w:val="•"/>
      <w:lvlJc w:val="left"/>
      <w:pPr>
        <w:ind w:left="2111" w:hanging="341"/>
      </w:pPr>
      <w:rPr>
        <w:rFonts w:hint="default"/>
        <w:lang w:val="ru-RU" w:eastAsia="en-US" w:bidi="ar-SA"/>
      </w:rPr>
    </w:lvl>
    <w:lvl w:ilvl="4" w:tplc="A470F990">
      <w:numFmt w:val="bullet"/>
      <w:lvlText w:val="•"/>
      <w:lvlJc w:val="left"/>
      <w:pPr>
        <w:ind w:left="2761" w:hanging="341"/>
      </w:pPr>
      <w:rPr>
        <w:rFonts w:hint="default"/>
        <w:lang w:val="ru-RU" w:eastAsia="en-US" w:bidi="ar-SA"/>
      </w:rPr>
    </w:lvl>
    <w:lvl w:ilvl="5" w:tplc="8E2A6D80">
      <w:numFmt w:val="bullet"/>
      <w:lvlText w:val="•"/>
      <w:lvlJc w:val="left"/>
      <w:pPr>
        <w:ind w:left="3411" w:hanging="341"/>
      </w:pPr>
      <w:rPr>
        <w:rFonts w:hint="default"/>
        <w:lang w:val="ru-RU" w:eastAsia="en-US" w:bidi="ar-SA"/>
      </w:rPr>
    </w:lvl>
    <w:lvl w:ilvl="6" w:tplc="4BA43190">
      <w:numFmt w:val="bullet"/>
      <w:lvlText w:val="•"/>
      <w:lvlJc w:val="left"/>
      <w:pPr>
        <w:ind w:left="4062" w:hanging="341"/>
      </w:pPr>
      <w:rPr>
        <w:rFonts w:hint="default"/>
        <w:lang w:val="ru-RU" w:eastAsia="en-US" w:bidi="ar-SA"/>
      </w:rPr>
    </w:lvl>
    <w:lvl w:ilvl="7" w:tplc="D8B06EC6">
      <w:numFmt w:val="bullet"/>
      <w:lvlText w:val="•"/>
      <w:lvlJc w:val="left"/>
      <w:pPr>
        <w:ind w:left="4712" w:hanging="341"/>
      </w:pPr>
      <w:rPr>
        <w:rFonts w:hint="default"/>
        <w:lang w:val="ru-RU" w:eastAsia="en-US" w:bidi="ar-SA"/>
      </w:rPr>
    </w:lvl>
    <w:lvl w:ilvl="8" w:tplc="07AA4F62">
      <w:numFmt w:val="bullet"/>
      <w:lvlText w:val="•"/>
      <w:lvlJc w:val="left"/>
      <w:pPr>
        <w:ind w:left="5362" w:hanging="341"/>
      </w:pPr>
      <w:rPr>
        <w:rFonts w:hint="default"/>
        <w:lang w:val="ru-RU" w:eastAsia="en-US" w:bidi="ar-SA"/>
      </w:rPr>
    </w:lvl>
  </w:abstractNum>
  <w:abstractNum w:abstractNumId="16" w15:restartNumberingAfterBreak="0">
    <w:nsid w:val="3F654CA8"/>
    <w:multiLevelType w:val="hybridMultilevel"/>
    <w:tmpl w:val="BD46B03E"/>
    <w:lvl w:ilvl="0" w:tplc="9A8EA18A">
      <w:start w:val="3"/>
      <w:numFmt w:val="decimal"/>
      <w:lvlText w:val="%1"/>
      <w:lvlJc w:val="left"/>
      <w:pPr>
        <w:ind w:left="474" w:hanging="360"/>
      </w:pPr>
      <w:rPr>
        <w:rFonts w:hint="default"/>
        <w:w w:val="95"/>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7" w15:restartNumberingAfterBreak="0">
    <w:nsid w:val="400013D1"/>
    <w:multiLevelType w:val="hybridMultilevel"/>
    <w:tmpl w:val="FB2E9C68"/>
    <w:lvl w:ilvl="0" w:tplc="B938294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C82C7F2">
      <w:numFmt w:val="bullet"/>
      <w:lvlText w:val="•"/>
      <w:lvlJc w:val="left"/>
      <w:pPr>
        <w:ind w:left="810" w:hanging="341"/>
      </w:pPr>
      <w:rPr>
        <w:rFonts w:hint="default"/>
        <w:lang w:val="ru-RU" w:eastAsia="en-US" w:bidi="ar-SA"/>
      </w:rPr>
    </w:lvl>
    <w:lvl w:ilvl="2" w:tplc="197AC8BC">
      <w:numFmt w:val="bullet"/>
      <w:lvlText w:val="•"/>
      <w:lvlJc w:val="left"/>
      <w:pPr>
        <w:ind w:left="1460" w:hanging="341"/>
      </w:pPr>
      <w:rPr>
        <w:rFonts w:hint="default"/>
        <w:lang w:val="ru-RU" w:eastAsia="en-US" w:bidi="ar-SA"/>
      </w:rPr>
    </w:lvl>
    <w:lvl w:ilvl="3" w:tplc="519AEC48">
      <w:numFmt w:val="bullet"/>
      <w:lvlText w:val="•"/>
      <w:lvlJc w:val="left"/>
      <w:pPr>
        <w:ind w:left="2111" w:hanging="341"/>
      </w:pPr>
      <w:rPr>
        <w:rFonts w:hint="default"/>
        <w:lang w:val="ru-RU" w:eastAsia="en-US" w:bidi="ar-SA"/>
      </w:rPr>
    </w:lvl>
    <w:lvl w:ilvl="4" w:tplc="3E36F10C">
      <w:numFmt w:val="bullet"/>
      <w:lvlText w:val="•"/>
      <w:lvlJc w:val="left"/>
      <w:pPr>
        <w:ind w:left="2761" w:hanging="341"/>
      </w:pPr>
      <w:rPr>
        <w:rFonts w:hint="default"/>
        <w:lang w:val="ru-RU" w:eastAsia="en-US" w:bidi="ar-SA"/>
      </w:rPr>
    </w:lvl>
    <w:lvl w:ilvl="5" w:tplc="02527E5C">
      <w:numFmt w:val="bullet"/>
      <w:lvlText w:val="•"/>
      <w:lvlJc w:val="left"/>
      <w:pPr>
        <w:ind w:left="3411" w:hanging="341"/>
      </w:pPr>
      <w:rPr>
        <w:rFonts w:hint="default"/>
        <w:lang w:val="ru-RU" w:eastAsia="en-US" w:bidi="ar-SA"/>
      </w:rPr>
    </w:lvl>
    <w:lvl w:ilvl="6" w:tplc="2E329AFE">
      <w:numFmt w:val="bullet"/>
      <w:lvlText w:val="•"/>
      <w:lvlJc w:val="left"/>
      <w:pPr>
        <w:ind w:left="4062" w:hanging="341"/>
      </w:pPr>
      <w:rPr>
        <w:rFonts w:hint="default"/>
        <w:lang w:val="ru-RU" w:eastAsia="en-US" w:bidi="ar-SA"/>
      </w:rPr>
    </w:lvl>
    <w:lvl w:ilvl="7" w:tplc="9C32A9E0">
      <w:numFmt w:val="bullet"/>
      <w:lvlText w:val="•"/>
      <w:lvlJc w:val="left"/>
      <w:pPr>
        <w:ind w:left="4712" w:hanging="341"/>
      </w:pPr>
      <w:rPr>
        <w:rFonts w:hint="default"/>
        <w:lang w:val="ru-RU" w:eastAsia="en-US" w:bidi="ar-SA"/>
      </w:rPr>
    </w:lvl>
    <w:lvl w:ilvl="8" w:tplc="5F7A28C0">
      <w:numFmt w:val="bullet"/>
      <w:lvlText w:val="•"/>
      <w:lvlJc w:val="left"/>
      <w:pPr>
        <w:ind w:left="5362" w:hanging="341"/>
      </w:pPr>
      <w:rPr>
        <w:rFonts w:hint="default"/>
        <w:lang w:val="ru-RU" w:eastAsia="en-US" w:bidi="ar-SA"/>
      </w:rPr>
    </w:lvl>
  </w:abstractNum>
  <w:abstractNum w:abstractNumId="18" w15:restartNumberingAfterBreak="0">
    <w:nsid w:val="441F216B"/>
    <w:multiLevelType w:val="hybridMultilevel"/>
    <w:tmpl w:val="7494CA7C"/>
    <w:lvl w:ilvl="0" w:tplc="B6AA29A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15:restartNumberingAfterBreak="0">
    <w:nsid w:val="44332A99"/>
    <w:multiLevelType w:val="hybridMultilevel"/>
    <w:tmpl w:val="E69CA280"/>
    <w:lvl w:ilvl="0" w:tplc="7F86B76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619C14D2">
      <w:numFmt w:val="bullet"/>
      <w:lvlText w:val="•"/>
      <w:lvlJc w:val="left"/>
      <w:pPr>
        <w:ind w:left="810" w:hanging="341"/>
      </w:pPr>
      <w:rPr>
        <w:rFonts w:hint="default"/>
        <w:lang w:val="ru-RU" w:eastAsia="en-US" w:bidi="ar-SA"/>
      </w:rPr>
    </w:lvl>
    <w:lvl w:ilvl="2" w:tplc="20CE0600">
      <w:numFmt w:val="bullet"/>
      <w:lvlText w:val="•"/>
      <w:lvlJc w:val="left"/>
      <w:pPr>
        <w:ind w:left="1460" w:hanging="341"/>
      </w:pPr>
      <w:rPr>
        <w:rFonts w:hint="default"/>
        <w:lang w:val="ru-RU" w:eastAsia="en-US" w:bidi="ar-SA"/>
      </w:rPr>
    </w:lvl>
    <w:lvl w:ilvl="3" w:tplc="A93A994C">
      <w:numFmt w:val="bullet"/>
      <w:lvlText w:val="•"/>
      <w:lvlJc w:val="left"/>
      <w:pPr>
        <w:ind w:left="2111" w:hanging="341"/>
      </w:pPr>
      <w:rPr>
        <w:rFonts w:hint="default"/>
        <w:lang w:val="ru-RU" w:eastAsia="en-US" w:bidi="ar-SA"/>
      </w:rPr>
    </w:lvl>
    <w:lvl w:ilvl="4" w:tplc="903CD8E6">
      <w:numFmt w:val="bullet"/>
      <w:lvlText w:val="•"/>
      <w:lvlJc w:val="left"/>
      <w:pPr>
        <w:ind w:left="2761" w:hanging="341"/>
      </w:pPr>
      <w:rPr>
        <w:rFonts w:hint="default"/>
        <w:lang w:val="ru-RU" w:eastAsia="en-US" w:bidi="ar-SA"/>
      </w:rPr>
    </w:lvl>
    <w:lvl w:ilvl="5" w:tplc="96E66424">
      <w:numFmt w:val="bullet"/>
      <w:lvlText w:val="•"/>
      <w:lvlJc w:val="left"/>
      <w:pPr>
        <w:ind w:left="3411" w:hanging="341"/>
      </w:pPr>
      <w:rPr>
        <w:rFonts w:hint="default"/>
        <w:lang w:val="ru-RU" w:eastAsia="en-US" w:bidi="ar-SA"/>
      </w:rPr>
    </w:lvl>
    <w:lvl w:ilvl="6" w:tplc="489AA44C">
      <w:numFmt w:val="bullet"/>
      <w:lvlText w:val="•"/>
      <w:lvlJc w:val="left"/>
      <w:pPr>
        <w:ind w:left="4062" w:hanging="341"/>
      </w:pPr>
      <w:rPr>
        <w:rFonts w:hint="default"/>
        <w:lang w:val="ru-RU" w:eastAsia="en-US" w:bidi="ar-SA"/>
      </w:rPr>
    </w:lvl>
    <w:lvl w:ilvl="7" w:tplc="966C4F26">
      <w:numFmt w:val="bullet"/>
      <w:lvlText w:val="•"/>
      <w:lvlJc w:val="left"/>
      <w:pPr>
        <w:ind w:left="4712" w:hanging="341"/>
      </w:pPr>
      <w:rPr>
        <w:rFonts w:hint="default"/>
        <w:lang w:val="ru-RU" w:eastAsia="en-US" w:bidi="ar-SA"/>
      </w:rPr>
    </w:lvl>
    <w:lvl w:ilvl="8" w:tplc="EB3E5816">
      <w:numFmt w:val="bullet"/>
      <w:lvlText w:val="•"/>
      <w:lvlJc w:val="left"/>
      <w:pPr>
        <w:ind w:left="5362" w:hanging="341"/>
      </w:pPr>
      <w:rPr>
        <w:rFonts w:hint="default"/>
        <w:lang w:val="ru-RU" w:eastAsia="en-US" w:bidi="ar-SA"/>
      </w:rPr>
    </w:lvl>
  </w:abstractNum>
  <w:abstractNum w:abstractNumId="20" w15:restartNumberingAfterBreak="0">
    <w:nsid w:val="4A4F7E35"/>
    <w:multiLevelType w:val="hybridMultilevel"/>
    <w:tmpl w:val="0DE08C1E"/>
    <w:lvl w:ilvl="0" w:tplc="C4046214">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1180BC64">
      <w:numFmt w:val="bullet"/>
      <w:lvlText w:val="•"/>
      <w:lvlJc w:val="left"/>
      <w:pPr>
        <w:ind w:left="810" w:hanging="341"/>
      </w:pPr>
      <w:rPr>
        <w:rFonts w:hint="default"/>
        <w:lang w:val="ru-RU" w:eastAsia="en-US" w:bidi="ar-SA"/>
      </w:rPr>
    </w:lvl>
    <w:lvl w:ilvl="2" w:tplc="C936D19E">
      <w:numFmt w:val="bullet"/>
      <w:lvlText w:val="•"/>
      <w:lvlJc w:val="left"/>
      <w:pPr>
        <w:ind w:left="1460" w:hanging="341"/>
      </w:pPr>
      <w:rPr>
        <w:rFonts w:hint="default"/>
        <w:lang w:val="ru-RU" w:eastAsia="en-US" w:bidi="ar-SA"/>
      </w:rPr>
    </w:lvl>
    <w:lvl w:ilvl="3" w:tplc="292E4E86">
      <w:numFmt w:val="bullet"/>
      <w:lvlText w:val="•"/>
      <w:lvlJc w:val="left"/>
      <w:pPr>
        <w:ind w:left="2111" w:hanging="341"/>
      </w:pPr>
      <w:rPr>
        <w:rFonts w:hint="default"/>
        <w:lang w:val="ru-RU" w:eastAsia="en-US" w:bidi="ar-SA"/>
      </w:rPr>
    </w:lvl>
    <w:lvl w:ilvl="4" w:tplc="C2DE3D1C">
      <w:numFmt w:val="bullet"/>
      <w:lvlText w:val="•"/>
      <w:lvlJc w:val="left"/>
      <w:pPr>
        <w:ind w:left="2761" w:hanging="341"/>
      </w:pPr>
      <w:rPr>
        <w:rFonts w:hint="default"/>
        <w:lang w:val="ru-RU" w:eastAsia="en-US" w:bidi="ar-SA"/>
      </w:rPr>
    </w:lvl>
    <w:lvl w:ilvl="5" w:tplc="BEB84F34">
      <w:numFmt w:val="bullet"/>
      <w:lvlText w:val="•"/>
      <w:lvlJc w:val="left"/>
      <w:pPr>
        <w:ind w:left="3411" w:hanging="341"/>
      </w:pPr>
      <w:rPr>
        <w:rFonts w:hint="default"/>
        <w:lang w:val="ru-RU" w:eastAsia="en-US" w:bidi="ar-SA"/>
      </w:rPr>
    </w:lvl>
    <w:lvl w:ilvl="6" w:tplc="D96A4272">
      <w:numFmt w:val="bullet"/>
      <w:lvlText w:val="•"/>
      <w:lvlJc w:val="left"/>
      <w:pPr>
        <w:ind w:left="4062" w:hanging="341"/>
      </w:pPr>
      <w:rPr>
        <w:rFonts w:hint="default"/>
        <w:lang w:val="ru-RU" w:eastAsia="en-US" w:bidi="ar-SA"/>
      </w:rPr>
    </w:lvl>
    <w:lvl w:ilvl="7" w:tplc="83CA7C48">
      <w:numFmt w:val="bullet"/>
      <w:lvlText w:val="•"/>
      <w:lvlJc w:val="left"/>
      <w:pPr>
        <w:ind w:left="4712" w:hanging="341"/>
      </w:pPr>
      <w:rPr>
        <w:rFonts w:hint="default"/>
        <w:lang w:val="ru-RU" w:eastAsia="en-US" w:bidi="ar-SA"/>
      </w:rPr>
    </w:lvl>
    <w:lvl w:ilvl="8" w:tplc="384E9066">
      <w:numFmt w:val="bullet"/>
      <w:lvlText w:val="•"/>
      <w:lvlJc w:val="left"/>
      <w:pPr>
        <w:ind w:left="5362" w:hanging="341"/>
      </w:pPr>
      <w:rPr>
        <w:rFonts w:hint="default"/>
        <w:lang w:val="ru-RU" w:eastAsia="en-US" w:bidi="ar-SA"/>
      </w:rPr>
    </w:lvl>
  </w:abstractNum>
  <w:abstractNum w:abstractNumId="21" w15:restartNumberingAfterBreak="0">
    <w:nsid w:val="4B390F53"/>
    <w:multiLevelType w:val="hybridMultilevel"/>
    <w:tmpl w:val="26D65800"/>
    <w:lvl w:ilvl="0" w:tplc="672EBD7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0367FD4">
      <w:numFmt w:val="bullet"/>
      <w:lvlText w:val="•"/>
      <w:lvlJc w:val="left"/>
      <w:pPr>
        <w:ind w:left="810" w:hanging="341"/>
      </w:pPr>
      <w:rPr>
        <w:rFonts w:hint="default"/>
        <w:lang w:val="ru-RU" w:eastAsia="en-US" w:bidi="ar-SA"/>
      </w:rPr>
    </w:lvl>
    <w:lvl w:ilvl="2" w:tplc="7E7A6D8E">
      <w:numFmt w:val="bullet"/>
      <w:lvlText w:val="•"/>
      <w:lvlJc w:val="left"/>
      <w:pPr>
        <w:ind w:left="1460" w:hanging="341"/>
      </w:pPr>
      <w:rPr>
        <w:rFonts w:hint="default"/>
        <w:lang w:val="ru-RU" w:eastAsia="en-US" w:bidi="ar-SA"/>
      </w:rPr>
    </w:lvl>
    <w:lvl w:ilvl="3" w:tplc="689467BA">
      <w:numFmt w:val="bullet"/>
      <w:lvlText w:val="•"/>
      <w:lvlJc w:val="left"/>
      <w:pPr>
        <w:ind w:left="2111" w:hanging="341"/>
      </w:pPr>
      <w:rPr>
        <w:rFonts w:hint="default"/>
        <w:lang w:val="ru-RU" w:eastAsia="en-US" w:bidi="ar-SA"/>
      </w:rPr>
    </w:lvl>
    <w:lvl w:ilvl="4" w:tplc="C46E63AE">
      <w:numFmt w:val="bullet"/>
      <w:lvlText w:val="•"/>
      <w:lvlJc w:val="left"/>
      <w:pPr>
        <w:ind w:left="2761" w:hanging="341"/>
      </w:pPr>
      <w:rPr>
        <w:rFonts w:hint="default"/>
        <w:lang w:val="ru-RU" w:eastAsia="en-US" w:bidi="ar-SA"/>
      </w:rPr>
    </w:lvl>
    <w:lvl w:ilvl="5" w:tplc="651A3688">
      <w:numFmt w:val="bullet"/>
      <w:lvlText w:val="•"/>
      <w:lvlJc w:val="left"/>
      <w:pPr>
        <w:ind w:left="3411" w:hanging="341"/>
      </w:pPr>
      <w:rPr>
        <w:rFonts w:hint="default"/>
        <w:lang w:val="ru-RU" w:eastAsia="en-US" w:bidi="ar-SA"/>
      </w:rPr>
    </w:lvl>
    <w:lvl w:ilvl="6" w:tplc="5D26D6C4">
      <w:numFmt w:val="bullet"/>
      <w:lvlText w:val="•"/>
      <w:lvlJc w:val="left"/>
      <w:pPr>
        <w:ind w:left="4062" w:hanging="341"/>
      </w:pPr>
      <w:rPr>
        <w:rFonts w:hint="default"/>
        <w:lang w:val="ru-RU" w:eastAsia="en-US" w:bidi="ar-SA"/>
      </w:rPr>
    </w:lvl>
    <w:lvl w:ilvl="7" w:tplc="DE38C20E">
      <w:numFmt w:val="bullet"/>
      <w:lvlText w:val="•"/>
      <w:lvlJc w:val="left"/>
      <w:pPr>
        <w:ind w:left="4712" w:hanging="341"/>
      </w:pPr>
      <w:rPr>
        <w:rFonts w:hint="default"/>
        <w:lang w:val="ru-RU" w:eastAsia="en-US" w:bidi="ar-SA"/>
      </w:rPr>
    </w:lvl>
    <w:lvl w:ilvl="8" w:tplc="2AFA4738">
      <w:numFmt w:val="bullet"/>
      <w:lvlText w:val="•"/>
      <w:lvlJc w:val="left"/>
      <w:pPr>
        <w:ind w:left="5362" w:hanging="341"/>
      </w:pPr>
      <w:rPr>
        <w:rFonts w:hint="default"/>
        <w:lang w:val="ru-RU" w:eastAsia="en-US" w:bidi="ar-SA"/>
      </w:rPr>
    </w:lvl>
  </w:abstractNum>
  <w:abstractNum w:abstractNumId="22" w15:restartNumberingAfterBreak="0">
    <w:nsid w:val="54477A51"/>
    <w:multiLevelType w:val="hybridMultilevel"/>
    <w:tmpl w:val="9B2EC9FE"/>
    <w:lvl w:ilvl="0" w:tplc="A1DE3FC4">
      <w:numFmt w:val="bullet"/>
      <w:lvlText w:val=""/>
      <w:lvlJc w:val="left"/>
      <w:pPr>
        <w:ind w:left="383" w:hanging="142"/>
      </w:pPr>
      <w:rPr>
        <w:rFonts w:ascii="Symbol" w:eastAsia="Symbol" w:hAnsi="Symbol" w:cs="Symbol" w:hint="default"/>
        <w:w w:val="100"/>
        <w:sz w:val="20"/>
        <w:szCs w:val="20"/>
        <w:lang w:val="ru-RU" w:eastAsia="en-US" w:bidi="ar-SA"/>
      </w:rPr>
    </w:lvl>
    <w:lvl w:ilvl="1" w:tplc="CE809694">
      <w:numFmt w:val="bullet"/>
      <w:lvlText w:val="•"/>
      <w:lvlJc w:val="left"/>
      <w:pPr>
        <w:ind w:left="1008" w:hanging="142"/>
      </w:pPr>
      <w:rPr>
        <w:rFonts w:hint="default"/>
        <w:lang w:val="ru-RU" w:eastAsia="en-US" w:bidi="ar-SA"/>
      </w:rPr>
    </w:lvl>
    <w:lvl w:ilvl="2" w:tplc="2F8A0852">
      <w:numFmt w:val="bullet"/>
      <w:lvlText w:val="•"/>
      <w:lvlJc w:val="left"/>
      <w:pPr>
        <w:ind w:left="1636" w:hanging="142"/>
      </w:pPr>
      <w:rPr>
        <w:rFonts w:hint="default"/>
        <w:lang w:val="ru-RU" w:eastAsia="en-US" w:bidi="ar-SA"/>
      </w:rPr>
    </w:lvl>
    <w:lvl w:ilvl="3" w:tplc="8EDC22B8">
      <w:numFmt w:val="bullet"/>
      <w:lvlText w:val="•"/>
      <w:lvlJc w:val="left"/>
      <w:pPr>
        <w:ind w:left="2265" w:hanging="142"/>
      </w:pPr>
      <w:rPr>
        <w:rFonts w:hint="default"/>
        <w:lang w:val="ru-RU" w:eastAsia="en-US" w:bidi="ar-SA"/>
      </w:rPr>
    </w:lvl>
    <w:lvl w:ilvl="4" w:tplc="76CAA166">
      <w:numFmt w:val="bullet"/>
      <w:lvlText w:val="•"/>
      <w:lvlJc w:val="left"/>
      <w:pPr>
        <w:ind w:left="2893" w:hanging="142"/>
      </w:pPr>
      <w:rPr>
        <w:rFonts w:hint="default"/>
        <w:lang w:val="ru-RU" w:eastAsia="en-US" w:bidi="ar-SA"/>
      </w:rPr>
    </w:lvl>
    <w:lvl w:ilvl="5" w:tplc="5B28654C">
      <w:numFmt w:val="bullet"/>
      <w:lvlText w:val="•"/>
      <w:lvlJc w:val="left"/>
      <w:pPr>
        <w:ind w:left="3521" w:hanging="142"/>
      </w:pPr>
      <w:rPr>
        <w:rFonts w:hint="default"/>
        <w:lang w:val="ru-RU" w:eastAsia="en-US" w:bidi="ar-SA"/>
      </w:rPr>
    </w:lvl>
    <w:lvl w:ilvl="6" w:tplc="A134BF74">
      <w:numFmt w:val="bullet"/>
      <w:lvlText w:val="•"/>
      <w:lvlJc w:val="left"/>
      <w:pPr>
        <w:ind w:left="4150" w:hanging="142"/>
      </w:pPr>
      <w:rPr>
        <w:rFonts w:hint="default"/>
        <w:lang w:val="ru-RU" w:eastAsia="en-US" w:bidi="ar-SA"/>
      </w:rPr>
    </w:lvl>
    <w:lvl w:ilvl="7" w:tplc="36663D2C">
      <w:numFmt w:val="bullet"/>
      <w:lvlText w:val="•"/>
      <w:lvlJc w:val="left"/>
      <w:pPr>
        <w:ind w:left="4778" w:hanging="142"/>
      </w:pPr>
      <w:rPr>
        <w:rFonts w:hint="default"/>
        <w:lang w:val="ru-RU" w:eastAsia="en-US" w:bidi="ar-SA"/>
      </w:rPr>
    </w:lvl>
    <w:lvl w:ilvl="8" w:tplc="1FD469A6">
      <w:numFmt w:val="bullet"/>
      <w:lvlText w:val="•"/>
      <w:lvlJc w:val="left"/>
      <w:pPr>
        <w:ind w:left="5406" w:hanging="142"/>
      </w:pPr>
      <w:rPr>
        <w:rFonts w:hint="default"/>
        <w:lang w:val="ru-RU" w:eastAsia="en-US" w:bidi="ar-SA"/>
      </w:rPr>
    </w:lvl>
  </w:abstractNum>
  <w:abstractNum w:abstractNumId="23" w15:restartNumberingAfterBreak="0">
    <w:nsid w:val="55113BA3"/>
    <w:multiLevelType w:val="hybridMultilevel"/>
    <w:tmpl w:val="4344017E"/>
    <w:lvl w:ilvl="0" w:tplc="A0988556">
      <w:numFmt w:val="bullet"/>
      <w:lvlText w:val=""/>
      <w:lvlJc w:val="left"/>
      <w:pPr>
        <w:ind w:left="279" w:hanging="171"/>
      </w:pPr>
      <w:rPr>
        <w:rFonts w:ascii="Symbol" w:eastAsia="Symbol" w:hAnsi="Symbol" w:cs="Symbol" w:hint="default"/>
        <w:w w:val="100"/>
        <w:sz w:val="18"/>
        <w:szCs w:val="18"/>
        <w:lang w:val="ru-RU" w:eastAsia="en-US" w:bidi="ar-SA"/>
      </w:rPr>
    </w:lvl>
    <w:lvl w:ilvl="1" w:tplc="B560D244">
      <w:numFmt w:val="bullet"/>
      <w:lvlText w:val="•"/>
      <w:lvlJc w:val="left"/>
      <w:pPr>
        <w:ind w:left="505" w:hanging="171"/>
      </w:pPr>
      <w:rPr>
        <w:rFonts w:hint="default"/>
        <w:lang w:val="ru-RU" w:eastAsia="en-US" w:bidi="ar-SA"/>
      </w:rPr>
    </w:lvl>
    <w:lvl w:ilvl="2" w:tplc="1FE037B0">
      <w:numFmt w:val="bullet"/>
      <w:lvlText w:val="•"/>
      <w:lvlJc w:val="left"/>
      <w:pPr>
        <w:ind w:left="731" w:hanging="171"/>
      </w:pPr>
      <w:rPr>
        <w:rFonts w:hint="default"/>
        <w:lang w:val="ru-RU" w:eastAsia="en-US" w:bidi="ar-SA"/>
      </w:rPr>
    </w:lvl>
    <w:lvl w:ilvl="3" w:tplc="D3CE143C">
      <w:numFmt w:val="bullet"/>
      <w:lvlText w:val="•"/>
      <w:lvlJc w:val="left"/>
      <w:pPr>
        <w:ind w:left="957" w:hanging="171"/>
      </w:pPr>
      <w:rPr>
        <w:rFonts w:hint="default"/>
        <w:lang w:val="ru-RU" w:eastAsia="en-US" w:bidi="ar-SA"/>
      </w:rPr>
    </w:lvl>
    <w:lvl w:ilvl="4" w:tplc="B302E692">
      <w:numFmt w:val="bullet"/>
      <w:lvlText w:val="•"/>
      <w:lvlJc w:val="left"/>
      <w:pPr>
        <w:ind w:left="1183" w:hanging="171"/>
      </w:pPr>
      <w:rPr>
        <w:rFonts w:hint="default"/>
        <w:lang w:val="ru-RU" w:eastAsia="en-US" w:bidi="ar-SA"/>
      </w:rPr>
    </w:lvl>
    <w:lvl w:ilvl="5" w:tplc="36969598">
      <w:numFmt w:val="bullet"/>
      <w:lvlText w:val="•"/>
      <w:lvlJc w:val="left"/>
      <w:pPr>
        <w:ind w:left="1409" w:hanging="171"/>
      </w:pPr>
      <w:rPr>
        <w:rFonts w:hint="default"/>
        <w:lang w:val="ru-RU" w:eastAsia="en-US" w:bidi="ar-SA"/>
      </w:rPr>
    </w:lvl>
    <w:lvl w:ilvl="6" w:tplc="7764CE5E">
      <w:numFmt w:val="bullet"/>
      <w:lvlText w:val="•"/>
      <w:lvlJc w:val="left"/>
      <w:pPr>
        <w:ind w:left="1635" w:hanging="171"/>
      </w:pPr>
      <w:rPr>
        <w:rFonts w:hint="default"/>
        <w:lang w:val="ru-RU" w:eastAsia="en-US" w:bidi="ar-SA"/>
      </w:rPr>
    </w:lvl>
    <w:lvl w:ilvl="7" w:tplc="94226AC2">
      <w:numFmt w:val="bullet"/>
      <w:lvlText w:val="•"/>
      <w:lvlJc w:val="left"/>
      <w:pPr>
        <w:ind w:left="1861" w:hanging="171"/>
      </w:pPr>
      <w:rPr>
        <w:rFonts w:hint="default"/>
        <w:lang w:val="ru-RU" w:eastAsia="en-US" w:bidi="ar-SA"/>
      </w:rPr>
    </w:lvl>
    <w:lvl w:ilvl="8" w:tplc="FDCADA4A">
      <w:numFmt w:val="bullet"/>
      <w:lvlText w:val="•"/>
      <w:lvlJc w:val="left"/>
      <w:pPr>
        <w:ind w:left="2087" w:hanging="171"/>
      </w:pPr>
      <w:rPr>
        <w:rFonts w:hint="default"/>
        <w:lang w:val="ru-RU" w:eastAsia="en-US" w:bidi="ar-SA"/>
      </w:rPr>
    </w:lvl>
  </w:abstractNum>
  <w:abstractNum w:abstractNumId="24" w15:restartNumberingAfterBreak="0">
    <w:nsid w:val="5780156A"/>
    <w:multiLevelType w:val="hybridMultilevel"/>
    <w:tmpl w:val="83E451B6"/>
    <w:lvl w:ilvl="0" w:tplc="1388C36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E8A47B24">
      <w:numFmt w:val="bullet"/>
      <w:lvlText w:val="•"/>
      <w:lvlJc w:val="left"/>
      <w:pPr>
        <w:ind w:left="810" w:hanging="341"/>
      </w:pPr>
      <w:rPr>
        <w:rFonts w:hint="default"/>
        <w:lang w:val="ru-RU" w:eastAsia="en-US" w:bidi="ar-SA"/>
      </w:rPr>
    </w:lvl>
    <w:lvl w:ilvl="2" w:tplc="6FFA6D60">
      <w:numFmt w:val="bullet"/>
      <w:lvlText w:val="•"/>
      <w:lvlJc w:val="left"/>
      <w:pPr>
        <w:ind w:left="1460" w:hanging="341"/>
      </w:pPr>
      <w:rPr>
        <w:rFonts w:hint="default"/>
        <w:lang w:val="ru-RU" w:eastAsia="en-US" w:bidi="ar-SA"/>
      </w:rPr>
    </w:lvl>
    <w:lvl w:ilvl="3" w:tplc="6E38C53E">
      <w:numFmt w:val="bullet"/>
      <w:lvlText w:val="•"/>
      <w:lvlJc w:val="left"/>
      <w:pPr>
        <w:ind w:left="2111" w:hanging="341"/>
      </w:pPr>
      <w:rPr>
        <w:rFonts w:hint="default"/>
        <w:lang w:val="ru-RU" w:eastAsia="en-US" w:bidi="ar-SA"/>
      </w:rPr>
    </w:lvl>
    <w:lvl w:ilvl="4" w:tplc="6046DBD0">
      <w:numFmt w:val="bullet"/>
      <w:lvlText w:val="•"/>
      <w:lvlJc w:val="left"/>
      <w:pPr>
        <w:ind w:left="2761" w:hanging="341"/>
      </w:pPr>
      <w:rPr>
        <w:rFonts w:hint="default"/>
        <w:lang w:val="ru-RU" w:eastAsia="en-US" w:bidi="ar-SA"/>
      </w:rPr>
    </w:lvl>
    <w:lvl w:ilvl="5" w:tplc="3518260E">
      <w:numFmt w:val="bullet"/>
      <w:lvlText w:val="•"/>
      <w:lvlJc w:val="left"/>
      <w:pPr>
        <w:ind w:left="3411" w:hanging="341"/>
      </w:pPr>
      <w:rPr>
        <w:rFonts w:hint="default"/>
        <w:lang w:val="ru-RU" w:eastAsia="en-US" w:bidi="ar-SA"/>
      </w:rPr>
    </w:lvl>
    <w:lvl w:ilvl="6" w:tplc="3992F5B0">
      <w:numFmt w:val="bullet"/>
      <w:lvlText w:val="•"/>
      <w:lvlJc w:val="left"/>
      <w:pPr>
        <w:ind w:left="4062" w:hanging="341"/>
      </w:pPr>
      <w:rPr>
        <w:rFonts w:hint="default"/>
        <w:lang w:val="ru-RU" w:eastAsia="en-US" w:bidi="ar-SA"/>
      </w:rPr>
    </w:lvl>
    <w:lvl w:ilvl="7" w:tplc="0B0C341A">
      <w:numFmt w:val="bullet"/>
      <w:lvlText w:val="•"/>
      <w:lvlJc w:val="left"/>
      <w:pPr>
        <w:ind w:left="4712" w:hanging="341"/>
      </w:pPr>
      <w:rPr>
        <w:rFonts w:hint="default"/>
        <w:lang w:val="ru-RU" w:eastAsia="en-US" w:bidi="ar-SA"/>
      </w:rPr>
    </w:lvl>
    <w:lvl w:ilvl="8" w:tplc="162A8EE2">
      <w:numFmt w:val="bullet"/>
      <w:lvlText w:val="•"/>
      <w:lvlJc w:val="left"/>
      <w:pPr>
        <w:ind w:left="5362" w:hanging="341"/>
      </w:pPr>
      <w:rPr>
        <w:rFonts w:hint="default"/>
        <w:lang w:val="ru-RU" w:eastAsia="en-US" w:bidi="ar-SA"/>
      </w:rPr>
    </w:lvl>
  </w:abstractNum>
  <w:abstractNum w:abstractNumId="25" w15:restartNumberingAfterBreak="0">
    <w:nsid w:val="59154740"/>
    <w:multiLevelType w:val="hybridMultilevel"/>
    <w:tmpl w:val="4D66C476"/>
    <w:lvl w:ilvl="0" w:tplc="695C684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A9524E7A">
      <w:numFmt w:val="bullet"/>
      <w:lvlText w:val="•"/>
      <w:lvlJc w:val="left"/>
      <w:pPr>
        <w:ind w:left="810" w:hanging="341"/>
      </w:pPr>
      <w:rPr>
        <w:rFonts w:hint="default"/>
        <w:lang w:val="ru-RU" w:eastAsia="en-US" w:bidi="ar-SA"/>
      </w:rPr>
    </w:lvl>
    <w:lvl w:ilvl="2" w:tplc="1BB2DC8E">
      <w:numFmt w:val="bullet"/>
      <w:lvlText w:val="•"/>
      <w:lvlJc w:val="left"/>
      <w:pPr>
        <w:ind w:left="1460" w:hanging="341"/>
      </w:pPr>
      <w:rPr>
        <w:rFonts w:hint="default"/>
        <w:lang w:val="ru-RU" w:eastAsia="en-US" w:bidi="ar-SA"/>
      </w:rPr>
    </w:lvl>
    <w:lvl w:ilvl="3" w:tplc="AE58E26A">
      <w:numFmt w:val="bullet"/>
      <w:lvlText w:val="•"/>
      <w:lvlJc w:val="left"/>
      <w:pPr>
        <w:ind w:left="2111" w:hanging="341"/>
      </w:pPr>
      <w:rPr>
        <w:rFonts w:hint="default"/>
        <w:lang w:val="ru-RU" w:eastAsia="en-US" w:bidi="ar-SA"/>
      </w:rPr>
    </w:lvl>
    <w:lvl w:ilvl="4" w:tplc="91423050">
      <w:numFmt w:val="bullet"/>
      <w:lvlText w:val="•"/>
      <w:lvlJc w:val="left"/>
      <w:pPr>
        <w:ind w:left="2761" w:hanging="341"/>
      </w:pPr>
      <w:rPr>
        <w:rFonts w:hint="default"/>
        <w:lang w:val="ru-RU" w:eastAsia="en-US" w:bidi="ar-SA"/>
      </w:rPr>
    </w:lvl>
    <w:lvl w:ilvl="5" w:tplc="FE3C0C36">
      <w:numFmt w:val="bullet"/>
      <w:lvlText w:val="•"/>
      <w:lvlJc w:val="left"/>
      <w:pPr>
        <w:ind w:left="3411" w:hanging="341"/>
      </w:pPr>
      <w:rPr>
        <w:rFonts w:hint="default"/>
        <w:lang w:val="ru-RU" w:eastAsia="en-US" w:bidi="ar-SA"/>
      </w:rPr>
    </w:lvl>
    <w:lvl w:ilvl="6" w:tplc="D188F9AA">
      <w:numFmt w:val="bullet"/>
      <w:lvlText w:val="•"/>
      <w:lvlJc w:val="left"/>
      <w:pPr>
        <w:ind w:left="4062" w:hanging="341"/>
      </w:pPr>
      <w:rPr>
        <w:rFonts w:hint="default"/>
        <w:lang w:val="ru-RU" w:eastAsia="en-US" w:bidi="ar-SA"/>
      </w:rPr>
    </w:lvl>
    <w:lvl w:ilvl="7" w:tplc="75CEED7A">
      <w:numFmt w:val="bullet"/>
      <w:lvlText w:val="•"/>
      <w:lvlJc w:val="left"/>
      <w:pPr>
        <w:ind w:left="4712" w:hanging="341"/>
      </w:pPr>
      <w:rPr>
        <w:rFonts w:hint="default"/>
        <w:lang w:val="ru-RU" w:eastAsia="en-US" w:bidi="ar-SA"/>
      </w:rPr>
    </w:lvl>
    <w:lvl w:ilvl="8" w:tplc="EC4C9CBE">
      <w:numFmt w:val="bullet"/>
      <w:lvlText w:val="•"/>
      <w:lvlJc w:val="left"/>
      <w:pPr>
        <w:ind w:left="5362" w:hanging="341"/>
      </w:pPr>
      <w:rPr>
        <w:rFonts w:hint="default"/>
        <w:lang w:val="ru-RU" w:eastAsia="en-US" w:bidi="ar-SA"/>
      </w:rPr>
    </w:lvl>
  </w:abstractNum>
  <w:abstractNum w:abstractNumId="26" w15:restartNumberingAfterBreak="0">
    <w:nsid w:val="64EF7118"/>
    <w:multiLevelType w:val="hybridMultilevel"/>
    <w:tmpl w:val="DE608A6A"/>
    <w:lvl w:ilvl="0" w:tplc="B0AC4C34">
      <w:numFmt w:val="bullet"/>
      <w:lvlText w:val=""/>
      <w:lvlJc w:val="left"/>
      <w:pPr>
        <w:ind w:left="383" w:hanging="142"/>
      </w:pPr>
      <w:rPr>
        <w:rFonts w:ascii="Symbol" w:eastAsia="Symbol" w:hAnsi="Symbol" w:cs="Symbol" w:hint="default"/>
        <w:w w:val="100"/>
        <w:sz w:val="20"/>
        <w:szCs w:val="20"/>
        <w:lang w:val="ru-RU" w:eastAsia="en-US" w:bidi="ar-SA"/>
      </w:rPr>
    </w:lvl>
    <w:lvl w:ilvl="1" w:tplc="FAA082B4">
      <w:numFmt w:val="bullet"/>
      <w:lvlText w:val="•"/>
      <w:lvlJc w:val="left"/>
      <w:pPr>
        <w:ind w:left="1008" w:hanging="142"/>
      </w:pPr>
      <w:rPr>
        <w:rFonts w:hint="default"/>
        <w:lang w:val="ru-RU" w:eastAsia="en-US" w:bidi="ar-SA"/>
      </w:rPr>
    </w:lvl>
    <w:lvl w:ilvl="2" w:tplc="D6540142">
      <w:numFmt w:val="bullet"/>
      <w:lvlText w:val="•"/>
      <w:lvlJc w:val="left"/>
      <w:pPr>
        <w:ind w:left="1636" w:hanging="142"/>
      </w:pPr>
      <w:rPr>
        <w:rFonts w:hint="default"/>
        <w:lang w:val="ru-RU" w:eastAsia="en-US" w:bidi="ar-SA"/>
      </w:rPr>
    </w:lvl>
    <w:lvl w:ilvl="3" w:tplc="A55ADBFE">
      <w:numFmt w:val="bullet"/>
      <w:lvlText w:val="•"/>
      <w:lvlJc w:val="left"/>
      <w:pPr>
        <w:ind w:left="2265" w:hanging="142"/>
      </w:pPr>
      <w:rPr>
        <w:rFonts w:hint="default"/>
        <w:lang w:val="ru-RU" w:eastAsia="en-US" w:bidi="ar-SA"/>
      </w:rPr>
    </w:lvl>
    <w:lvl w:ilvl="4" w:tplc="377292A0">
      <w:numFmt w:val="bullet"/>
      <w:lvlText w:val="•"/>
      <w:lvlJc w:val="left"/>
      <w:pPr>
        <w:ind w:left="2893" w:hanging="142"/>
      </w:pPr>
      <w:rPr>
        <w:rFonts w:hint="default"/>
        <w:lang w:val="ru-RU" w:eastAsia="en-US" w:bidi="ar-SA"/>
      </w:rPr>
    </w:lvl>
    <w:lvl w:ilvl="5" w:tplc="8F265248">
      <w:numFmt w:val="bullet"/>
      <w:lvlText w:val="•"/>
      <w:lvlJc w:val="left"/>
      <w:pPr>
        <w:ind w:left="3521" w:hanging="142"/>
      </w:pPr>
      <w:rPr>
        <w:rFonts w:hint="default"/>
        <w:lang w:val="ru-RU" w:eastAsia="en-US" w:bidi="ar-SA"/>
      </w:rPr>
    </w:lvl>
    <w:lvl w:ilvl="6" w:tplc="EF542B46">
      <w:numFmt w:val="bullet"/>
      <w:lvlText w:val="•"/>
      <w:lvlJc w:val="left"/>
      <w:pPr>
        <w:ind w:left="4150" w:hanging="142"/>
      </w:pPr>
      <w:rPr>
        <w:rFonts w:hint="default"/>
        <w:lang w:val="ru-RU" w:eastAsia="en-US" w:bidi="ar-SA"/>
      </w:rPr>
    </w:lvl>
    <w:lvl w:ilvl="7" w:tplc="78C46F56">
      <w:numFmt w:val="bullet"/>
      <w:lvlText w:val="•"/>
      <w:lvlJc w:val="left"/>
      <w:pPr>
        <w:ind w:left="4778" w:hanging="142"/>
      </w:pPr>
      <w:rPr>
        <w:rFonts w:hint="default"/>
        <w:lang w:val="ru-RU" w:eastAsia="en-US" w:bidi="ar-SA"/>
      </w:rPr>
    </w:lvl>
    <w:lvl w:ilvl="8" w:tplc="9ADA4C70">
      <w:numFmt w:val="bullet"/>
      <w:lvlText w:val="•"/>
      <w:lvlJc w:val="left"/>
      <w:pPr>
        <w:ind w:left="5406" w:hanging="142"/>
      </w:pPr>
      <w:rPr>
        <w:rFonts w:hint="default"/>
        <w:lang w:val="ru-RU" w:eastAsia="en-US" w:bidi="ar-SA"/>
      </w:rPr>
    </w:lvl>
  </w:abstractNum>
  <w:abstractNum w:abstractNumId="27" w15:restartNumberingAfterBreak="0">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28" w15:restartNumberingAfterBreak="0">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D136E7"/>
    <w:multiLevelType w:val="hybridMultilevel"/>
    <w:tmpl w:val="D3DAE964"/>
    <w:lvl w:ilvl="0" w:tplc="61649CA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EA216B4">
      <w:numFmt w:val="bullet"/>
      <w:lvlText w:val="•"/>
      <w:lvlJc w:val="left"/>
      <w:pPr>
        <w:ind w:left="810" w:hanging="341"/>
      </w:pPr>
      <w:rPr>
        <w:rFonts w:hint="default"/>
        <w:lang w:val="ru-RU" w:eastAsia="en-US" w:bidi="ar-SA"/>
      </w:rPr>
    </w:lvl>
    <w:lvl w:ilvl="2" w:tplc="400EE5CC">
      <w:numFmt w:val="bullet"/>
      <w:lvlText w:val="•"/>
      <w:lvlJc w:val="left"/>
      <w:pPr>
        <w:ind w:left="1460" w:hanging="341"/>
      </w:pPr>
      <w:rPr>
        <w:rFonts w:hint="default"/>
        <w:lang w:val="ru-RU" w:eastAsia="en-US" w:bidi="ar-SA"/>
      </w:rPr>
    </w:lvl>
    <w:lvl w:ilvl="3" w:tplc="7202140E">
      <w:numFmt w:val="bullet"/>
      <w:lvlText w:val="•"/>
      <w:lvlJc w:val="left"/>
      <w:pPr>
        <w:ind w:left="2111" w:hanging="341"/>
      </w:pPr>
      <w:rPr>
        <w:rFonts w:hint="default"/>
        <w:lang w:val="ru-RU" w:eastAsia="en-US" w:bidi="ar-SA"/>
      </w:rPr>
    </w:lvl>
    <w:lvl w:ilvl="4" w:tplc="E12848D0">
      <w:numFmt w:val="bullet"/>
      <w:lvlText w:val="•"/>
      <w:lvlJc w:val="left"/>
      <w:pPr>
        <w:ind w:left="2761" w:hanging="341"/>
      </w:pPr>
      <w:rPr>
        <w:rFonts w:hint="default"/>
        <w:lang w:val="ru-RU" w:eastAsia="en-US" w:bidi="ar-SA"/>
      </w:rPr>
    </w:lvl>
    <w:lvl w:ilvl="5" w:tplc="A4025B02">
      <w:numFmt w:val="bullet"/>
      <w:lvlText w:val="•"/>
      <w:lvlJc w:val="left"/>
      <w:pPr>
        <w:ind w:left="3411" w:hanging="341"/>
      </w:pPr>
      <w:rPr>
        <w:rFonts w:hint="default"/>
        <w:lang w:val="ru-RU" w:eastAsia="en-US" w:bidi="ar-SA"/>
      </w:rPr>
    </w:lvl>
    <w:lvl w:ilvl="6" w:tplc="CD1E7280">
      <w:numFmt w:val="bullet"/>
      <w:lvlText w:val="•"/>
      <w:lvlJc w:val="left"/>
      <w:pPr>
        <w:ind w:left="4062" w:hanging="341"/>
      </w:pPr>
      <w:rPr>
        <w:rFonts w:hint="default"/>
        <w:lang w:val="ru-RU" w:eastAsia="en-US" w:bidi="ar-SA"/>
      </w:rPr>
    </w:lvl>
    <w:lvl w:ilvl="7" w:tplc="1AD0F9BE">
      <w:numFmt w:val="bullet"/>
      <w:lvlText w:val="•"/>
      <w:lvlJc w:val="left"/>
      <w:pPr>
        <w:ind w:left="4712" w:hanging="341"/>
      </w:pPr>
      <w:rPr>
        <w:rFonts w:hint="default"/>
        <w:lang w:val="ru-RU" w:eastAsia="en-US" w:bidi="ar-SA"/>
      </w:rPr>
    </w:lvl>
    <w:lvl w:ilvl="8" w:tplc="B78E78D0">
      <w:numFmt w:val="bullet"/>
      <w:lvlText w:val="•"/>
      <w:lvlJc w:val="left"/>
      <w:pPr>
        <w:ind w:left="5362" w:hanging="341"/>
      </w:pPr>
      <w:rPr>
        <w:rFonts w:hint="default"/>
        <w:lang w:val="ru-RU" w:eastAsia="en-US" w:bidi="ar-SA"/>
      </w:rPr>
    </w:lvl>
  </w:abstractNum>
  <w:abstractNum w:abstractNumId="30" w15:restartNumberingAfterBreak="0">
    <w:nsid w:val="752C5DA6"/>
    <w:multiLevelType w:val="hybridMultilevel"/>
    <w:tmpl w:val="DE04F55C"/>
    <w:lvl w:ilvl="0" w:tplc="5484E522">
      <w:numFmt w:val="bullet"/>
      <w:lvlText w:val=""/>
      <w:lvlJc w:val="left"/>
      <w:pPr>
        <w:ind w:left="383" w:hanging="142"/>
      </w:pPr>
      <w:rPr>
        <w:rFonts w:ascii="Symbol" w:eastAsia="Symbol" w:hAnsi="Symbol" w:cs="Symbol" w:hint="default"/>
        <w:w w:val="100"/>
        <w:sz w:val="20"/>
        <w:szCs w:val="20"/>
        <w:lang w:val="ru-RU" w:eastAsia="en-US" w:bidi="ar-SA"/>
      </w:rPr>
    </w:lvl>
    <w:lvl w:ilvl="1" w:tplc="DC2C034E">
      <w:numFmt w:val="bullet"/>
      <w:lvlText w:val="•"/>
      <w:lvlJc w:val="left"/>
      <w:pPr>
        <w:ind w:left="1008" w:hanging="142"/>
      </w:pPr>
      <w:rPr>
        <w:rFonts w:hint="default"/>
        <w:lang w:val="ru-RU" w:eastAsia="en-US" w:bidi="ar-SA"/>
      </w:rPr>
    </w:lvl>
    <w:lvl w:ilvl="2" w:tplc="4888043A">
      <w:numFmt w:val="bullet"/>
      <w:lvlText w:val="•"/>
      <w:lvlJc w:val="left"/>
      <w:pPr>
        <w:ind w:left="1636" w:hanging="142"/>
      </w:pPr>
      <w:rPr>
        <w:rFonts w:hint="default"/>
        <w:lang w:val="ru-RU" w:eastAsia="en-US" w:bidi="ar-SA"/>
      </w:rPr>
    </w:lvl>
    <w:lvl w:ilvl="3" w:tplc="722EF100">
      <w:numFmt w:val="bullet"/>
      <w:lvlText w:val="•"/>
      <w:lvlJc w:val="left"/>
      <w:pPr>
        <w:ind w:left="2265" w:hanging="142"/>
      </w:pPr>
      <w:rPr>
        <w:rFonts w:hint="default"/>
        <w:lang w:val="ru-RU" w:eastAsia="en-US" w:bidi="ar-SA"/>
      </w:rPr>
    </w:lvl>
    <w:lvl w:ilvl="4" w:tplc="44643E88">
      <w:numFmt w:val="bullet"/>
      <w:lvlText w:val="•"/>
      <w:lvlJc w:val="left"/>
      <w:pPr>
        <w:ind w:left="2893" w:hanging="142"/>
      </w:pPr>
      <w:rPr>
        <w:rFonts w:hint="default"/>
        <w:lang w:val="ru-RU" w:eastAsia="en-US" w:bidi="ar-SA"/>
      </w:rPr>
    </w:lvl>
    <w:lvl w:ilvl="5" w:tplc="748EF67C">
      <w:numFmt w:val="bullet"/>
      <w:lvlText w:val="•"/>
      <w:lvlJc w:val="left"/>
      <w:pPr>
        <w:ind w:left="3521" w:hanging="142"/>
      </w:pPr>
      <w:rPr>
        <w:rFonts w:hint="default"/>
        <w:lang w:val="ru-RU" w:eastAsia="en-US" w:bidi="ar-SA"/>
      </w:rPr>
    </w:lvl>
    <w:lvl w:ilvl="6" w:tplc="B2804D80">
      <w:numFmt w:val="bullet"/>
      <w:lvlText w:val="•"/>
      <w:lvlJc w:val="left"/>
      <w:pPr>
        <w:ind w:left="4150" w:hanging="142"/>
      </w:pPr>
      <w:rPr>
        <w:rFonts w:hint="default"/>
        <w:lang w:val="ru-RU" w:eastAsia="en-US" w:bidi="ar-SA"/>
      </w:rPr>
    </w:lvl>
    <w:lvl w:ilvl="7" w:tplc="786418D2">
      <w:numFmt w:val="bullet"/>
      <w:lvlText w:val="•"/>
      <w:lvlJc w:val="left"/>
      <w:pPr>
        <w:ind w:left="4778" w:hanging="142"/>
      </w:pPr>
      <w:rPr>
        <w:rFonts w:hint="default"/>
        <w:lang w:val="ru-RU" w:eastAsia="en-US" w:bidi="ar-SA"/>
      </w:rPr>
    </w:lvl>
    <w:lvl w:ilvl="8" w:tplc="B5E6B68E">
      <w:numFmt w:val="bullet"/>
      <w:lvlText w:val="•"/>
      <w:lvlJc w:val="left"/>
      <w:pPr>
        <w:ind w:left="5406" w:hanging="142"/>
      </w:pPr>
      <w:rPr>
        <w:rFonts w:hint="default"/>
        <w:lang w:val="ru-RU" w:eastAsia="en-US" w:bidi="ar-SA"/>
      </w:rPr>
    </w:lvl>
  </w:abstractNum>
  <w:abstractNum w:abstractNumId="31" w15:restartNumberingAfterBreak="0">
    <w:nsid w:val="75D41CFD"/>
    <w:multiLevelType w:val="hybridMultilevel"/>
    <w:tmpl w:val="B6068364"/>
    <w:lvl w:ilvl="0" w:tplc="200269DE">
      <w:numFmt w:val="bullet"/>
      <w:lvlText w:val=""/>
      <w:lvlJc w:val="left"/>
      <w:pPr>
        <w:ind w:left="383" w:hanging="142"/>
      </w:pPr>
      <w:rPr>
        <w:rFonts w:ascii="Symbol" w:eastAsia="Symbol" w:hAnsi="Symbol" w:cs="Symbol" w:hint="default"/>
        <w:w w:val="100"/>
        <w:sz w:val="20"/>
        <w:szCs w:val="20"/>
        <w:lang w:val="ru-RU" w:eastAsia="en-US" w:bidi="ar-SA"/>
      </w:rPr>
    </w:lvl>
    <w:lvl w:ilvl="1" w:tplc="DBF03B84">
      <w:numFmt w:val="bullet"/>
      <w:lvlText w:val="•"/>
      <w:lvlJc w:val="left"/>
      <w:pPr>
        <w:ind w:left="1008" w:hanging="142"/>
      </w:pPr>
      <w:rPr>
        <w:rFonts w:hint="default"/>
        <w:lang w:val="ru-RU" w:eastAsia="en-US" w:bidi="ar-SA"/>
      </w:rPr>
    </w:lvl>
    <w:lvl w:ilvl="2" w:tplc="A170D9DC">
      <w:numFmt w:val="bullet"/>
      <w:lvlText w:val="•"/>
      <w:lvlJc w:val="left"/>
      <w:pPr>
        <w:ind w:left="1636" w:hanging="142"/>
      </w:pPr>
      <w:rPr>
        <w:rFonts w:hint="default"/>
        <w:lang w:val="ru-RU" w:eastAsia="en-US" w:bidi="ar-SA"/>
      </w:rPr>
    </w:lvl>
    <w:lvl w:ilvl="3" w:tplc="5EEE5044">
      <w:numFmt w:val="bullet"/>
      <w:lvlText w:val="•"/>
      <w:lvlJc w:val="left"/>
      <w:pPr>
        <w:ind w:left="2265" w:hanging="142"/>
      </w:pPr>
      <w:rPr>
        <w:rFonts w:hint="default"/>
        <w:lang w:val="ru-RU" w:eastAsia="en-US" w:bidi="ar-SA"/>
      </w:rPr>
    </w:lvl>
    <w:lvl w:ilvl="4" w:tplc="A48ADB82">
      <w:numFmt w:val="bullet"/>
      <w:lvlText w:val="•"/>
      <w:lvlJc w:val="left"/>
      <w:pPr>
        <w:ind w:left="2893" w:hanging="142"/>
      </w:pPr>
      <w:rPr>
        <w:rFonts w:hint="default"/>
        <w:lang w:val="ru-RU" w:eastAsia="en-US" w:bidi="ar-SA"/>
      </w:rPr>
    </w:lvl>
    <w:lvl w:ilvl="5" w:tplc="C8BAFCBA">
      <w:numFmt w:val="bullet"/>
      <w:lvlText w:val="•"/>
      <w:lvlJc w:val="left"/>
      <w:pPr>
        <w:ind w:left="3521" w:hanging="142"/>
      </w:pPr>
      <w:rPr>
        <w:rFonts w:hint="default"/>
        <w:lang w:val="ru-RU" w:eastAsia="en-US" w:bidi="ar-SA"/>
      </w:rPr>
    </w:lvl>
    <w:lvl w:ilvl="6" w:tplc="FB404FEE">
      <w:numFmt w:val="bullet"/>
      <w:lvlText w:val="•"/>
      <w:lvlJc w:val="left"/>
      <w:pPr>
        <w:ind w:left="4150" w:hanging="142"/>
      </w:pPr>
      <w:rPr>
        <w:rFonts w:hint="default"/>
        <w:lang w:val="ru-RU" w:eastAsia="en-US" w:bidi="ar-SA"/>
      </w:rPr>
    </w:lvl>
    <w:lvl w:ilvl="7" w:tplc="E7A2DCDC">
      <w:numFmt w:val="bullet"/>
      <w:lvlText w:val="•"/>
      <w:lvlJc w:val="left"/>
      <w:pPr>
        <w:ind w:left="4778" w:hanging="142"/>
      </w:pPr>
      <w:rPr>
        <w:rFonts w:hint="default"/>
        <w:lang w:val="ru-RU" w:eastAsia="en-US" w:bidi="ar-SA"/>
      </w:rPr>
    </w:lvl>
    <w:lvl w:ilvl="8" w:tplc="90BAA110">
      <w:numFmt w:val="bullet"/>
      <w:lvlText w:val="•"/>
      <w:lvlJc w:val="left"/>
      <w:pPr>
        <w:ind w:left="5406" w:hanging="142"/>
      </w:pPr>
      <w:rPr>
        <w:rFonts w:hint="default"/>
        <w:lang w:val="ru-RU" w:eastAsia="en-US" w:bidi="ar-SA"/>
      </w:rPr>
    </w:lvl>
  </w:abstractNum>
  <w:abstractNum w:abstractNumId="32" w15:restartNumberingAfterBreak="0">
    <w:nsid w:val="77DB69C9"/>
    <w:multiLevelType w:val="hybridMultilevel"/>
    <w:tmpl w:val="9550B67A"/>
    <w:lvl w:ilvl="0" w:tplc="5C3604F4">
      <w:numFmt w:val="bullet"/>
      <w:lvlText w:val="—"/>
      <w:lvlJc w:val="left"/>
      <w:pPr>
        <w:ind w:left="156" w:hanging="274"/>
      </w:pPr>
      <w:rPr>
        <w:rFonts w:ascii="Times New Roman" w:eastAsia="Times New Roman" w:hAnsi="Times New Roman" w:cs="Times New Roman" w:hint="default"/>
        <w:w w:val="108"/>
        <w:sz w:val="20"/>
        <w:szCs w:val="20"/>
        <w:lang w:val="ru-RU" w:eastAsia="en-US" w:bidi="ar-SA"/>
      </w:rPr>
    </w:lvl>
    <w:lvl w:ilvl="1" w:tplc="209A0D2E">
      <w:numFmt w:val="bullet"/>
      <w:lvlText w:val="•"/>
      <w:lvlJc w:val="left"/>
      <w:pPr>
        <w:ind w:left="810" w:hanging="274"/>
      </w:pPr>
      <w:rPr>
        <w:rFonts w:hint="default"/>
        <w:lang w:val="ru-RU" w:eastAsia="en-US" w:bidi="ar-SA"/>
      </w:rPr>
    </w:lvl>
    <w:lvl w:ilvl="2" w:tplc="FA787BEC">
      <w:numFmt w:val="bullet"/>
      <w:lvlText w:val="•"/>
      <w:lvlJc w:val="left"/>
      <w:pPr>
        <w:ind w:left="1460" w:hanging="274"/>
      </w:pPr>
      <w:rPr>
        <w:rFonts w:hint="default"/>
        <w:lang w:val="ru-RU" w:eastAsia="en-US" w:bidi="ar-SA"/>
      </w:rPr>
    </w:lvl>
    <w:lvl w:ilvl="3" w:tplc="B0CC1224">
      <w:numFmt w:val="bullet"/>
      <w:lvlText w:val="•"/>
      <w:lvlJc w:val="left"/>
      <w:pPr>
        <w:ind w:left="2111" w:hanging="274"/>
      </w:pPr>
      <w:rPr>
        <w:rFonts w:hint="default"/>
        <w:lang w:val="ru-RU" w:eastAsia="en-US" w:bidi="ar-SA"/>
      </w:rPr>
    </w:lvl>
    <w:lvl w:ilvl="4" w:tplc="5B52BBFA">
      <w:numFmt w:val="bullet"/>
      <w:lvlText w:val="•"/>
      <w:lvlJc w:val="left"/>
      <w:pPr>
        <w:ind w:left="2761" w:hanging="274"/>
      </w:pPr>
      <w:rPr>
        <w:rFonts w:hint="default"/>
        <w:lang w:val="ru-RU" w:eastAsia="en-US" w:bidi="ar-SA"/>
      </w:rPr>
    </w:lvl>
    <w:lvl w:ilvl="5" w:tplc="1E6A3E8A">
      <w:numFmt w:val="bullet"/>
      <w:lvlText w:val="•"/>
      <w:lvlJc w:val="left"/>
      <w:pPr>
        <w:ind w:left="3411" w:hanging="274"/>
      </w:pPr>
      <w:rPr>
        <w:rFonts w:hint="default"/>
        <w:lang w:val="ru-RU" w:eastAsia="en-US" w:bidi="ar-SA"/>
      </w:rPr>
    </w:lvl>
    <w:lvl w:ilvl="6" w:tplc="AD5AD178">
      <w:numFmt w:val="bullet"/>
      <w:lvlText w:val="•"/>
      <w:lvlJc w:val="left"/>
      <w:pPr>
        <w:ind w:left="4062" w:hanging="274"/>
      </w:pPr>
      <w:rPr>
        <w:rFonts w:hint="default"/>
        <w:lang w:val="ru-RU" w:eastAsia="en-US" w:bidi="ar-SA"/>
      </w:rPr>
    </w:lvl>
    <w:lvl w:ilvl="7" w:tplc="A67459E6">
      <w:numFmt w:val="bullet"/>
      <w:lvlText w:val="•"/>
      <w:lvlJc w:val="left"/>
      <w:pPr>
        <w:ind w:left="4712" w:hanging="274"/>
      </w:pPr>
      <w:rPr>
        <w:rFonts w:hint="default"/>
        <w:lang w:val="ru-RU" w:eastAsia="en-US" w:bidi="ar-SA"/>
      </w:rPr>
    </w:lvl>
    <w:lvl w:ilvl="8" w:tplc="46F8F9A4">
      <w:numFmt w:val="bullet"/>
      <w:lvlText w:val="•"/>
      <w:lvlJc w:val="left"/>
      <w:pPr>
        <w:ind w:left="5362" w:hanging="274"/>
      </w:pPr>
      <w:rPr>
        <w:rFonts w:hint="default"/>
        <w:lang w:val="ru-RU" w:eastAsia="en-US" w:bidi="ar-SA"/>
      </w:rPr>
    </w:lvl>
  </w:abstractNum>
  <w:abstractNum w:abstractNumId="33" w15:restartNumberingAfterBreak="0">
    <w:nsid w:val="78D003D0"/>
    <w:multiLevelType w:val="hybridMultilevel"/>
    <w:tmpl w:val="5EE2770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4F6347"/>
    <w:multiLevelType w:val="hybridMultilevel"/>
    <w:tmpl w:val="E680431C"/>
    <w:lvl w:ilvl="0" w:tplc="B6AA29A6">
      <w:start w:val="1"/>
      <w:numFmt w:val="bullet"/>
      <w:lvlText w:val=""/>
      <w:lvlJc w:val="left"/>
      <w:pPr>
        <w:ind w:left="851" w:hanging="360"/>
      </w:pPr>
      <w:rPr>
        <w:rFonts w:ascii="Symbol" w:hAnsi="Symbol" w:hint="default"/>
      </w:rPr>
    </w:lvl>
    <w:lvl w:ilvl="1" w:tplc="04190003" w:tentative="1">
      <w:start w:val="1"/>
      <w:numFmt w:val="bullet"/>
      <w:lvlText w:val="o"/>
      <w:lvlJc w:val="left"/>
      <w:pPr>
        <w:ind w:left="1571" w:hanging="360"/>
      </w:pPr>
      <w:rPr>
        <w:rFonts w:ascii="Courier New" w:hAnsi="Courier New" w:cs="Courier New" w:hint="default"/>
      </w:rPr>
    </w:lvl>
    <w:lvl w:ilvl="2" w:tplc="04190005" w:tentative="1">
      <w:start w:val="1"/>
      <w:numFmt w:val="bullet"/>
      <w:lvlText w:val=""/>
      <w:lvlJc w:val="left"/>
      <w:pPr>
        <w:ind w:left="2291" w:hanging="360"/>
      </w:pPr>
      <w:rPr>
        <w:rFonts w:ascii="Wingdings" w:hAnsi="Wingdings" w:hint="default"/>
      </w:rPr>
    </w:lvl>
    <w:lvl w:ilvl="3" w:tplc="04190001" w:tentative="1">
      <w:start w:val="1"/>
      <w:numFmt w:val="bullet"/>
      <w:lvlText w:val=""/>
      <w:lvlJc w:val="left"/>
      <w:pPr>
        <w:ind w:left="3011" w:hanging="360"/>
      </w:pPr>
      <w:rPr>
        <w:rFonts w:ascii="Symbol" w:hAnsi="Symbol" w:hint="default"/>
      </w:rPr>
    </w:lvl>
    <w:lvl w:ilvl="4" w:tplc="04190003" w:tentative="1">
      <w:start w:val="1"/>
      <w:numFmt w:val="bullet"/>
      <w:lvlText w:val="o"/>
      <w:lvlJc w:val="left"/>
      <w:pPr>
        <w:ind w:left="3731" w:hanging="360"/>
      </w:pPr>
      <w:rPr>
        <w:rFonts w:ascii="Courier New" w:hAnsi="Courier New" w:cs="Courier New" w:hint="default"/>
      </w:rPr>
    </w:lvl>
    <w:lvl w:ilvl="5" w:tplc="04190005" w:tentative="1">
      <w:start w:val="1"/>
      <w:numFmt w:val="bullet"/>
      <w:lvlText w:val=""/>
      <w:lvlJc w:val="left"/>
      <w:pPr>
        <w:ind w:left="4451" w:hanging="360"/>
      </w:pPr>
      <w:rPr>
        <w:rFonts w:ascii="Wingdings" w:hAnsi="Wingdings" w:hint="default"/>
      </w:rPr>
    </w:lvl>
    <w:lvl w:ilvl="6" w:tplc="04190001" w:tentative="1">
      <w:start w:val="1"/>
      <w:numFmt w:val="bullet"/>
      <w:lvlText w:val=""/>
      <w:lvlJc w:val="left"/>
      <w:pPr>
        <w:ind w:left="5171" w:hanging="360"/>
      </w:pPr>
      <w:rPr>
        <w:rFonts w:ascii="Symbol" w:hAnsi="Symbol" w:hint="default"/>
      </w:rPr>
    </w:lvl>
    <w:lvl w:ilvl="7" w:tplc="04190003" w:tentative="1">
      <w:start w:val="1"/>
      <w:numFmt w:val="bullet"/>
      <w:lvlText w:val="o"/>
      <w:lvlJc w:val="left"/>
      <w:pPr>
        <w:ind w:left="5891" w:hanging="360"/>
      </w:pPr>
      <w:rPr>
        <w:rFonts w:ascii="Courier New" w:hAnsi="Courier New" w:cs="Courier New" w:hint="default"/>
      </w:rPr>
    </w:lvl>
    <w:lvl w:ilvl="8" w:tplc="04190005" w:tentative="1">
      <w:start w:val="1"/>
      <w:numFmt w:val="bullet"/>
      <w:lvlText w:val=""/>
      <w:lvlJc w:val="left"/>
      <w:pPr>
        <w:ind w:left="6611" w:hanging="360"/>
      </w:pPr>
      <w:rPr>
        <w:rFonts w:ascii="Wingdings" w:hAnsi="Wingdings" w:hint="default"/>
      </w:rPr>
    </w:lvl>
  </w:abstractNum>
  <w:abstractNum w:abstractNumId="35" w15:restartNumberingAfterBreak="0">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36" w15:restartNumberingAfterBreak="0">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abstractNum w:abstractNumId="37" w15:restartNumberingAfterBreak="0">
    <w:nsid w:val="7E4A225C"/>
    <w:multiLevelType w:val="hybridMultilevel"/>
    <w:tmpl w:val="D408C2D8"/>
    <w:lvl w:ilvl="0" w:tplc="5C3604F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2A83828">
      <w:numFmt w:val="bullet"/>
      <w:lvlText w:val="•"/>
      <w:lvlJc w:val="left"/>
      <w:pPr>
        <w:ind w:left="810" w:hanging="341"/>
      </w:pPr>
      <w:rPr>
        <w:rFonts w:hint="default"/>
        <w:lang w:val="ru-RU" w:eastAsia="en-US" w:bidi="ar-SA"/>
      </w:rPr>
    </w:lvl>
    <w:lvl w:ilvl="2" w:tplc="C6B0D954">
      <w:numFmt w:val="bullet"/>
      <w:lvlText w:val="•"/>
      <w:lvlJc w:val="left"/>
      <w:pPr>
        <w:ind w:left="1460" w:hanging="341"/>
      </w:pPr>
      <w:rPr>
        <w:rFonts w:hint="default"/>
        <w:lang w:val="ru-RU" w:eastAsia="en-US" w:bidi="ar-SA"/>
      </w:rPr>
    </w:lvl>
    <w:lvl w:ilvl="3" w:tplc="23E0CA8E">
      <w:numFmt w:val="bullet"/>
      <w:lvlText w:val="•"/>
      <w:lvlJc w:val="left"/>
      <w:pPr>
        <w:ind w:left="2111" w:hanging="341"/>
      </w:pPr>
      <w:rPr>
        <w:rFonts w:hint="default"/>
        <w:lang w:val="ru-RU" w:eastAsia="en-US" w:bidi="ar-SA"/>
      </w:rPr>
    </w:lvl>
    <w:lvl w:ilvl="4" w:tplc="2CF2A688">
      <w:numFmt w:val="bullet"/>
      <w:lvlText w:val="•"/>
      <w:lvlJc w:val="left"/>
      <w:pPr>
        <w:ind w:left="2761" w:hanging="341"/>
      </w:pPr>
      <w:rPr>
        <w:rFonts w:hint="default"/>
        <w:lang w:val="ru-RU" w:eastAsia="en-US" w:bidi="ar-SA"/>
      </w:rPr>
    </w:lvl>
    <w:lvl w:ilvl="5" w:tplc="479A730A">
      <w:numFmt w:val="bullet"/>
      <w:lvlText w:val="•"/>
      <w:lvlJc w:val="left"/>
      <w:pPr>
        <w:ind w:left="3411" w:hanging="341"/>
      </w:pPr>
      <w:rPr>
        <w:rFonts w:hint="default"/>
        <w:lang w:val="ru-RU" w:eastAsia="en-US" w:bidi="ar-SA"/>
      </w:rPr>
    </w:lvl>
    <w:lvl w:ilvl="6" w:tplc="B8481772">
      <w:numFmt w:val="bullet"/>
      <w:lvlText w:val="•"/>
      <w:lvlJc w:val="left"/>
      <w:pPr>
        <w:ind w:left="4062" w:hanging="341"/>
      </w:pPr>
      <w:rPr>
        <w:rFonts w:hint="default"/>
        <w:lang w:val="ru-RU" w:eastAsia="en-US" w:bidi="ar-SA"/>
      </w:rPr>
    </w:lvl>
    <w:lvl w:ilvl="7" w:tplc="BC00D110">
      <w:numFmt w:val="bullet"/>
      <w:lvlText w:val="•"/>
      <w:lvlJc w:val="left"/>
      <w:pPr>
        <w:ind w:left="4712" w:hanging="341"/>
      </w:pPr>
      <w:rPr>
        <w:rFonts w:hint="default"/>
        <w:lang w:val="ru-RU" w:eastAsia="en-US" w:bidi="ar-SA"/>
      </w:rPr>
    </w:lvl>
    <w:lvl w:ilvl="8" w:tplc="0D34E084">
      <w:numFmt w:val="bullet"/>
      <w:lvlText w:val="•"/>
      <w:lvlJc w:val="left"/>
      <w:pPr>
        <w:ind w:left="5362" w:hanging="341"/>
      </w:pPr>
      <w:rPr>
        <w:rFonts w:hint="default"/>
        <w:lang w:val="ru-RU" w:eastAsia="en-US" w:bidi="ar-SA"/>
      </w:rPr>
    </w:lvl>
  </w:abstractNum>
  <w:abstractNum w:abstractNumId="38" w15:restartNumberingAfterBreak="0">
    <w:nsid w:val="7E695F5E"/>
    <w:multiLevelType w:val="hybridMultilevel"/>
    <w:tmpl w:val="D7E06550"/>
    <w:lvl w:ilvl="0" w:tplc="194865C2">
      <w:numFmt w:val="bullet"/>
      <w:lvlText w:val=""/>
      <w:lvlJc w:val="left"/>
      <w:pPr>
        <w:ind w:left="279" w:hanging="171"/>
      </w:pPr>
      <w:rPr>
        <w:rFonts w:ascii="Symbol" w:eastAsia="Symbol" w:hAnsi="Symbol" w:cs="Symbol" w:hint="default"/>
        <w:w w:val="100"/>
        <w:sz w:val="18"/>
        <w:szCs w:val="18"/>
        <w:lang w:val="ru-RU" w:eastAsia="en-US" w:bidi="ar-SA"/>
      </w:rPr>
    </w:lvl>
    <w:lvl w:ilvl="1" w:tplc="33DE1688">
      <w:numFmt w:val="bullet"/>
      <w:lvlText w:val="•"/>
      <w:lvlJc w:val="left"/>
      <w:pPr>
        <w:ind w:left="505" w:hanging="171"/>
      </w:pPr>
      <w:rPr>
        <w:rFonts w:hint="default"/>
        <w:lang w:val="ru-RU" w:eastAsia="en-US" w:bidi="ar-SA"/>
      </w:rPr>
    </w:lvl>
    <w:lvl w:ilvl="2" w:tplc="A83EF576">
      <w:numFmt w:val="bullet"/>
      <w:lvlText w:val="•"/>
      <w:lvlJc w:val="left"/>
      <w:pPr>
        <w:ind w:left="731" w:hanging="171"/>
      </w:pPr>
      <w:rPr>
        <w:rFonts w:hint="default"/>
        <w:lang w:val="ru-RU" w:eastAsia="en-US" w:bidi="ar-SA"/>
      </w:rPr>
    </w:lvl>
    <w:lvl w:ilvl="3" w:tplc="6A827990">
      <w:numFmt w:val="bullet"/>
      <w:lvlText w:val="•"/>
      <w:lvlJc w:val="left"/>
      <w:pPr>
        <w:ind w:left="957" w:hanging="171"/>
      </w:pPr>
      <w:rPr>
        <w:rFonts w:hint="default"/>
        <w:lang w:val="ru-RU" w:eastAsia="en-US" w:bidi="ar-SA"/>
      </w:rPr>
    </w:lvl>
    <w:lvl w:ilvl="4" w:tplc="FAAE8178">
      <w:numFmt w:val="bullet"/>
      <w:lvlText w:val="•"/>
      <w:lvlJc w:val="left"/>
      <w:pPr>
        <w:ind w:left="1183" w:hanging="171"/>
      </w:pPr>
      <w:rPr>
        <w:rFonts w:hint="default"/>
        <w:lang w:val="ru-RU" w:eastAsia="en-US" w:bidi="ar-SA"/>
      </w:rPr>
    </w:lvl>
    <w:lvl w:ilvl="5" w:tplc="719A9260">
      <w:numFmt w:val="bullet"/>
      <w:lvlText w:val="•"/>
      <w:lvlJc w:val="left"/>
      <w:pPr>
        <w:ind w:left="1409" w:hanging="171"/>
      </w:pPr>
      <w:rPr>
        <w:rFonts w:hint="default"/>
        <w:lang w:val="ru-RU" w:eastAsia="en-US" w:bidi="ar-SA"/>
      </w:rPr>
    </w:lvl>
    <w:lvl w:ilvl="6" w:tplc="FD4E1BF4">
      <w:numFmt w:val="bullet"/>
      <w:lvlText w:val="•"/>
      <w:lvlJc w:val="left"/>
      <w:pPr>
        <w:ind w:left="1635" w:hanging="171"/>
      </w:pPr>
      <w:rPr>
        <w:rFonts w:hint="default"/>
        <w:lang w:val="ru-RU" w:eastAsia="en-US" w:bidi="ar-SA"/>
      </w:rPr>
    </w:lvl>
    <w:lvl w:ilvl="7" w:tplc="CA3035B2">
      <w:numFmt w:val="bullet"/>
      <w:lvlText w:val="•"/>
      <w:lvlJc w:val="left"/>
      <w:pPr>
        <w:ind w:left="1861" w:hanging="171"/>
      </w:pPr>
      <w:rPr>
        <w:rFonts w:hint="default"/>
        <w:lang w:val="ru-RU" w:eastAsia="en-US" w:bidi="ar-SA"/>
      </w:rPr>
    </w:lvl>
    <w:lvl w:ilvl="8" w:tplc="76180964">
      <w:numFmt w:val="bullet"/>
      <w:lvlText w:val="•"/>
      <w:lvlJc w:val="left"/>
      <w:pPr>
        <w:ind w:left="2087" w:hanging="171"/>
      </w:pPr>
      <w:rPr>
        <w:rFonts w:hint="default"/>
        <w:lang w:val="ru-RU" w:eastAsia="en-US" w:bidi="ar-SA"/>
      </w:rPr>
    </w:lvl>
  </w:abstractNum>
  <w:abstractNum w:abstractNumId="39" w15:restartNumberingAfterBreak="0">
    <w:nsid w:val="7E6A7160"/>
    <w:multiLevelType w:val="hybridMultilevel"/>
    <w:tmpl w:val="5A12FAD8"/>
    <w:lvl w:ilvl="0" w:tplc="DE14297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5E205FD0">
      <w:numFmt w:val="bullet"/>
      <w:lvlText w:val="•"/>
      <w:lvlJc w:val="left"/>
      <w:pPr>
        <w:ind w:left="810" w:hanging="341"/>
      </w:pPr>
      <w:rPr>
        <w:rFonts w:hint="default"/>
        <w:lang w:val="ru-RU" w:eastAsia="en-US" w:bidi="ar-SA"/>
      </w:rPr>
    </w:lvl>
    <w:lvl w:ilvl="2" w:tplc="10DACA1A">
      <w:numFmt w:val="bullet"/>
      <w:lvlText w:val="•"/>
      <w:lvlJc w:val="left"/>
      <w:pPr>
        <w:ind w:left="1460" w:hanging="341"/>
      </w:pPr>
      <w:rPr>
        <w:rFonts w:hint="default"/>
        <w:lang w:val="ru-RU" w:eastAsia="en-US" w:bidi="ar-SA"/>
      </w:rPr>
    </w:lvl>
    <w:lvl w:ilvl="3" w:tplc="F664EF1C">
      <w:numFmt w:val="bullet"/>
      <w:lvlText w:val="•"/>
      <w:lvlJc w:val="left"/>
      <w:pPr>
        <w:ind w:left="2111" w:hanging="341"/>
      </w:pPr>
      <w:rPr>
        <w:rFonts w:hint="default"/>
        <w:lang w:val="ru-RU" w:eastAsia="en-US" w:bidi="ar-SA"/>
      </w:rPr>
    </w:lvl>
    <w:lvl w:ilvl="4" w:tplc="9E082980">
      <w:numFmt w:val="bullet"/>
      <w:lvlText w:val="•"/>
      <w:lvlJc w:val="left"/>
      <w:pPr>
        <w:ind w:left="2761" w:hanging="341"/>
      </w:pPr>
      <w:rPr>
        <w:rFonts w:hint="default"/>
        <w:lang w:val="ru-RU" w:eastAsia="en-US" w:bidi="ar-SA"/>
      </w:rPr>
    </w:lvl>
    <w:lvl w:ilvl="5" w:tplc="5E5E9426">
      <w:numFmt w:val="bullet"/>
      <w:lvlText w:val="•"/>
      <w:lvlJc w:val="left"/>
      <w:pPr>
        <w:ind w:left="3411" w:hanging="341"/>
      </w:pPr>
      <w:rPr>
        <w:rFonts w:hint="default"/>
        <w:lang w:val="ru-RU" w:eastAsia="en-US" w:bidi="ar-SA"/>
      </w:rPr>
    </w:lvl>
    <w:lvl w:ilvl="6" w:tplc="0E147662">
      <w:numFmt w:val="bullet"/>
      <w:lvlText w:val="•"/>
      <w:lvlJc w:val="left"/>
      <w:pPr>
        <w:ind w:left="4062" w:hanging="341"/>
      </w:pPr>
      <w:rPr>
        <w:rFonts w:hint="default"/>
        <w:lang w:val="ru-RU" w:eastAsia="en-US" w:bidi="ar-SA"/>
      </w:rPr>
    </w:lvl>
    <w:lvl w:ilvl="7" w:tplc="F6907FC0">
      <w:numFmt w:val="bullet"/>
      <w:lvlText w:val="•"/>
      <w:lvlJc w:val="left"/>
      <w:pPr>
        <w:ind w:left="4712" w:hanging="341"/>
      </w:pPr>
      <w:rPr>
        <w:rFonts w:hint="default"/>
        <w:lang w:val="ru-RU" w:eastAsia="en-US" w:bidi="ar-SA"/>
      </w:rPr>
    </w:lvl>
    <w:lvl w:ilvl="8" w:tplc="6EEA6FC6">
      <w:numFmt w:val="bullet"/>
      <w:lvlText w:val="•"/>
      <w:lvlJc w:val="left"/>
      <w:pPr>
        <w:ind w:left="5362" w:hanging="341"/>
      </w:pPr>
      <w:rPr>
        <w:rFonts w:hint="default"/>
        <w:lang w:val="ru-RU" w:eastAsia="en-US" w:bidi="ar-SA"/>
      </w:rPr>
    </w:lvl>
  </w:abstractNum>
  <w:num w:numId="1">
    <w:abstractNumId w:val="27"/>
  </w:num>
  <w:num w:numId="2">
    <w:abstractNumId w:val="17"/>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18"/>
  </w:num>
  <w:num w:numId="5">
    <w:abstractNumId w:val="14"/>
  </w:num>
  <w:num w:numId="6">
    <w:abstractNumId w:val="8"/>
  </w:num>
  <w:num w:numId="7">
    <w:abstractNumId w:val="33"/>
  </w:num>
  <w:num w:numId="8">
    <w:abstractNumId w:val="3"/>
  </w:num>
  <w:num w:numId="9">
    <w:abstractNumId w:val="34"/>
  </w:num>
  <w:num w:numId="10">
    <w:abstractNumId w:val="20"/>
  </w:num>
  <w:num w:numId="11">
    <w:abstractNumId w:val="5"/>
  </w:num>
  <w:num w:numId="12">
    <w:abstractNumId w:val="13"/>
  </w:num>
  <w:num w:numId="13">
    <w:abstractNumId w:val="37"/>
  </w:num>
  <w:num w:numId="14">
    <w:abstractNumId w:val="19"/>
  </w:num>
  <w:num w:numId="15">
    <w:abstractNumId w:val="25"/>
  </w:num>
  <w:num w:numId="16">
    <w:abstractNumId w:val="21"/>
  </w:num>
  <w:num w:numId="17">
    <w:abstractNumId w:val="15"/>
  </w:num>
  <w:num w:numId="18">
    <w:abstractNumId w:val="24"/>
  </w:num>
  <w:num w:numId="19">
    <w:abstractNumId w:val="7"/>
  </w:num>
  <w:num w:numId="20">
    <w:abstractNumId w:val="9"/>
  </w:num>
  <w:num w:numId="21">
    <w:abstractNumId w:val="32"/>
  </w:num>
  <w:num w:numId="22">
    <w:abstractNumId w:val="36"/>
  </w:num>
  <w:num w:numId="23">
    <w:abstractNumId w:val="35"/>
  </w:num>
  <w:num w:numId="24">
    <w:abstractNumId w:val="10"/>
  </w:num>
  <w:num w:numId="25">
    <w:abstractNumId w:val="6"/>
  </w:num>
  <w:num w:numId="26">
    <w:abstractNumId w:val="12"/>
  </w:num>
  <w:num w:numId="27">
    <w:abstractNumId w:val="23"/>
  </w:num>
  <w:num w:numId="28">
    <w:abstractNumId w:val="38"/>
  </w:num>
  <w:num w:numId="29">
    <w:abstractNumId w:val="4"/>
  </w:num>
  <w:num w:numId="30">
    <w:abstractNumId w:val="2"/>
  </w:num>
  <w:num w:numId="31">
    <w:abstractNumId w:val="11"/>
  </w:num>
  <w:num w:numId="32">
    <w:abstractNumId w:val="26"/>
  </w:num>
  <w:num w:numId="33">
    <w:abstractNumId w:val="29"/>
  </w:num>
  <w:num w:numId="34">
    <w:abstractNumId w:val="30"/>
  </w:num>
  <w:num w:numId="35">
    <w:abstractNumId w:val="39"/>
  </w:num>
  <w:num w:numId="36">
    <w:abstractNumId w:val="22"/>
  </w:num>
  <w:num w:numId="37">
    <w:abstractNumId w:val="0"/>
  </w:num>
  <w:num w:numId="38">
    <w:abstractNumId w:val="31"/>
  </w:num>
  <w:num w:numId="39">
    <w:abstractNumId w:val="1"/>
  </w:num>
  <w:num w:numId="40">
    <w:abstractNumId w:val="1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96D"/>
    <w:rsid w:val="000212A1"/>
    <w:rsid w:val="00026467"/>
    <w:rsid w:val="00026F6C"/>
    <w:rsid w:val="00027CF8"/>
    <w:rsid w:val="00043E53"/>
    <w:rsid w:val="00060426"/>
    <w:rsid w:val="000F4C6B"/>
    <w:rsid w:val="001024A2"/>
    <w:rsid w:val="00102EA8"/>
    <w:rsid w:val="00122665"/>
    <w:rsid w:val="00126546"/>
    <w:rsid w:val="00136FE8"/>
    <w:rsid w:val="00137A20"/>
    <w:rsid w:val="00142692"/>
    <w:rsid w:val="001618C4"/>
    <w:rsid w:val="00163851"/>
    <w:rsid w:val="0017153C"/>
    <w:rsid w:val="00176F4D"/>
    <w:rsid w:val="0018427E"/>
    <w:rsid w:val="001879C7"/>
    <w:rsid w:val="0019323E"/>
    <w:rsid w:val="001A51BA"/>
    <w:rsid w:val="001A59BF"/>
    <w:rsid w:val="001B4EB3"/>
    <w:rsid w:val="001C0801"/>
    <w:rsid w:val="001F1152"/>
    <w:rsid w:val="001F7269"/>
    <w:rsid w:val="00204044"/>
    <w:rsid w:val="0021111F"/>
    <w:rsid w:val="00213C0E"/>
    <w:rsid w:val="0026701A"/>
    <w:rsid w:val="002727BC"/>
    <w:rsid w:val="00280F44"/>
    <w:rsid w:val="00297692"/>
    <w:rsid w:val="002A0282"/>
    <w:rsid w:val="002A280F"/>
    <w:rsid w:val="002A7D5D"/>
    <w:rsid w:val="002D0F4E"/>
    <w:rsid w:val="002F584E"/>
    <w:rsid w:val="00316219"/>
    <w:rsid w:val="00327281"/>
    <w:rsid w:val="003323EF"/>
    <w:rsid w:val="00333F52"/>
    <w:rsid w:val="003375CE"/>
    <w:rsid w:val="0034039E"/>
    <w:rsid w:val="00363819"/>
    <w:rsid w:val="0036612F"/>
    <w:rsid w:val="00374A07"/>
    <w:rsid w:val="00391F76"/>
    <w:rsid w:val="00397260"/>
    <w:rsid w:val="003B0747"/>
    <w:rsid w:val="003D0D43"/>
    <w:rsid w:val="003E22EC"/>
    <w:rsid w:val="003E2B20"/>
    <w:rsid w:val="003E4419"/>
    <w:rsid w:val="003E6BF8"/>
    <w:rsid w:val="003F06E1"/>
    <w:rsid w:val="003F3548"/>
    <w:rsid w:val="00407826"/>
    <w:rsid w:val="00421C1A"/>
    <w:rsid w:val="004348A9"/>
    <w:rsid w:val="00451FC4"/>
    <w:rsid w:val="00463E96"/>
    <w:rsid w:val="00474616"/>
    <w:rsid w:val="004B718A"/>
    <w:rsid w:val="004C6701"/>
    <w:rsid w:val="004C6E68"/>
    <w:rsid w:val="004E74F6"/>
    <w:rsid w:val="004E7E54"/>
    <w:rsid w:val="00512C44"/>
    <w:rsid w:val="00523CCA"/>
    <w:rsid w:val="00542A36"/>
    <w:rsid w:val="0055592F"/>
    <w:rsid w:val="00564D6C"/>
    <w:rsid w:val="005664B2"/>
    <w:rsid w:val="00571B4D"/>
    <w:rsid w:val="00581675"/>
    <w:rsid w:val="00584137"/>
    <w:rsid w:val="005A09B9"/>
    <w:rsid w:val="005A36B5"/>
    <w:rsid w:val="005C706A"/>
    <w:rsid w:val="005D195E"/>
    <w:rsid w:val="005D5878"/>
    <w:rsid w:val="005E7E4A"/>
    <w:rsid w:val="0060063E"/>
    <w:rsid w:val="00603089"/>
    <w:rsid w:val="00622974"/>
    <w:rsid w:val="00630DC4"/>
    <w:rsid w:val="00631A11"/>
    <w:rsid w:val="00653AF8"/>
    <w:rsid w:val="00673F27"/>
    <w:rsid w:val="00677052"/>
    <w:rsid w:val="0068489B"/>
    <w:rsid w:val="006912A8"/>
    <w:rsid w:val="006C136F"/>
    <w:rsid w:val="00717848"/>
    <w:rsid w:val="007502D8"/>
    <w:rsid w:val="00764E5B"/>
    <w:rsid w:val="00780B11"/>
    <w:rsid w:val="00785FDA"/>
    <w:rsid w:val="007B5500"/>
    <w:rsid w:val="007C0F08"/>
    <w:rsid w:val="007D0280"/>
    <w:rsid w:val="007D06FB"/>
    <w:rsid w:val="007E173C"/>
    <w:rsid w:val="007F4D80"/>
    <w:rsid w:val="008029C2"/>
    <w:rsid w:val="00803FA0"/>
    <w:rsid w:val="008220C2"/>
    <w:rsid w:val="00826DA9"/>
    <w:rsid w:val="00870DF5"/>
    <w:rsid w:val="008D6248"/>
    <w:rsid w:val="008E1BB4"/>
    <w:rsid w:val="008F69D6"/>
    <w:rsid w:val="009003E1"/>
    <w:rsid w:val="0090091F"/>
    <w:rsid w:val="0090118E"/>
    <w:rsid w:val="00913A61"/>
    <w:rsid w:val="00923D65"/>
    <w:rsid w:val="0093557A"/>
    <w:rsid w:val="0093734D"/>
    <w:rsid w:val="00941781"/>
    <w:rsid w:val="0098095A"/>
    <w:rsid w:val="00984568"/>
    <w:rsid w:val="00992BC9"/>
    <w:rsid w:val="00997BCF"/>
    <w:rsid w:val="009A0B93"/>
    <w:rsid w:val="009A23C6"/>
    <w:rsid w:val="009D755F"/>
    <w:rsid w:val="009E13A3"/>
    <w:rsid w:val="009E2C65"/>
    <w:rsid w:val="009E78AA"/>
    <w:rsid w:val="00A014F8"/>
    <w:rsid w:val="00A365E1"/>
    <w:rsid w:val="00A4407A"/>
    <w:rsid w:val="00A44296"/>
    <w:rsid w:val="00A45087"/>
    <w:rsid w:val="00A50EC8"/>
    <w:rsid w:val="00A53DBF"/>
    <w:rsid w:val="00A64109"/>
    <w:rsid w:val="00A927CB"/>
    <w:rsid w:val="00A97E99"/>
    <w:rsid w:val="00AA2072"/>
    <w:rsid w:val="00AC011C"/>
    <w:rsid w:val="00AC3538"/>
    <w:rsid w:val="00AD2BAE"/>
    <w:rsid w:val="00AD50BB"/>
    <w:rsid w:val="00B23AD3"/>
    <w:rsid w:val="00B26E43"/>
    <w:rsid w:val="00B41A0F"/>
    <w:rsid w:val="00B41CE9"/>
    <w:rsid w:val="00B67A9D"/>
    <w:rsid w:val="00B962AE"/>
    <w:rsid w:val="00BA0521"/>
    <w:rsid w:val="00BA2CFA"/>
    <w:rsid w:val="00BA5DE1"/>
    <w:rsid w:val="00BB27A3"/>
    <w:rsid w:val="00BE296D"/>
    <w:rsid w:val="00BE4E89"/>
    <w:rsid w:val="00BF1EBE"/>
    <w:rsid w:val="00C00494"/>
    <w:rsid w:val="00C07AF9"/>
    <w:rsid w:val="00C11DFF"/>
    <w:rsid w:val="00C178C9"/>
    <w:rsid w:val="00C32B50"/>
    <w:rsid w:val="00C51350"/>
    <w:rsid w:val="00C52581"/>
    <w:rsid w:val="00C53AED"/>
    <w:rsid w:val="00C65D87"/>
    <w:rsid w:val="00C67455"/>
    <w:rsid w:val="00C75598"/>
    <w:rsid w:val="00CA15F3"/>
    <w:rsid w:val="00CB224A"/>
    <w:rsid w:val="00CB541E"/>
    <w:rsid w:val="00CB6BDD"/>
    <w:rsid w:val="00CC44EB"/>
    <w:rsid w:val="00CD575F"/>
    <w:rsid w:val="00CE5CEF"/>
    <w:rsid w:val="00D05AD4"/>
    <w:rsid w:val="00D13CE8"/>
    <w:rsid w:val="00D20429"/>
    <w:rsid w:val="00D20774"/>
    <w:rsid w:val="00D22CD5"/>
    <w:rsid w:val="00D30E1D"/>
    <w:rsid w:val="00D31AAC"/>
    <w:rsid w:val="00D47381"/>
    <w:rsid w:val="00D52999"/>
    <w:rsid w:val="00D6721B"/>
    <w:rsid w:val="00D823A0"/>
    <w:rsid w:val="00D83230"/>
    <w:rsid w:val="00D8454F"/>
    <w:rsid w:val="00D865C4"/>
    <w:rsid w:val="00D96351"/>
    <w:rsid w:val="00D96E52"/>
    <w:rsid w:val="00DA2354"/>
    <w:rsid w:val="00DC20A6"/>
    <w:rsid w:val="00DD4F25"/>
    <w:rsid w:val="00DE635D"/>
    <w:rsid w:val="00DF03D2"/>
    <w:rsid w:val="00E30958"/>
    <w:rsid w:val="00E435A2"/>
    <w:rsid w:val="00E530CE"/>
    <w:rsid w:val="00E53706"/>
    <w:rsid w:val="00E61A79"/>
    <w:rsid w:val="00E62D6E"/>
    <w:rsid w:val="00E64092"/>
    <w:rsid w:val="00E720D7"/>
    <w:rsid w:val="00E81111"/>
    <w:rsid w:val="00E92489"/>
    <w:rsid w:val="00E9621C"/>
    <w:rsid w:val="00EA05F7"/>
    <w:rsid w:val="00EA1755"/>
    <w:rsid w:val="00EA58CF"/>
    <w:rsid w:val="00EE708F"/>
    <w:rsid w:val="00EF20BC"/>
    <w:rsid w:val="00EF2171"/>
    <w:rsid w:val="00F24B5B"/>
    <w:rsid w:val="00F25066"/>
    <w:rsid w:val="00F40FF4"/>
    <w:rsid w:val="00F41FAF"/>
    <w:rsid w:val="00F50A86"/>
    <w:rsid w:val="00F56B9D"/>
    <w:rsid w:val="00F578C1"/>
    <w:rsid w:val="00F81E02"/>
    <w:rsid w:val="00F921E7"/>
    <w:rsid w:val="00FA34B3"/>
    <w:rsid w:val="00FB0BB7"/>
    <w:rsid w:val="00FB0E88"/>
    <w:rsid w:val="00FD53A6"/>
    <w:rsid w:val="00FF7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1A6AC"/>
  <w15:docId w15:val="{0889CE10-2E01-4092-8932-6DD55C12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137"/>
  </w:style>
  <w:style w:type="paragraph" w:styleId="1">
    <w:name w:val="heading 1"/>
    <w:basedOn w:val="a"/>
    <w:next w:val="a"/>
    <w:link w:val="10"/>
    <w:uiPriority w:val="9"/>
    <w:qFormat/>
    <w:rsid w:val="0093557A"/>
    <w:pPr>
      <w:keepNext/>
      <w:keepLines/>
      <w:spacing w:before="120" w:after="0"/>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631A11"/>
    <w:pPr>
      <w:keepNext/>
      <w:keepLines/>
      <w:spacing w:before="40" w:after="0"/>
      <w:outlineLvl w:val="1"/>
    </w:pPr>
    <w:rPr>
      <w:rFonts w:ascii="Times New Roman" w:eastAsiaTheme="majorEastAsia" w:hAnsi="Times New Roman" w:cstheme="majorBidi"/>
      <w:b/>
      <w:sz w:val="28"/>
      <w:szCs w:val="26"/>
    </w:rPr>
  </w:style>
  <w:style w:type="paragraph" w:styleId="3">
    <w:name w:val="heading 3"/>
    <w:basedOn w:val="a"/>
    <w:next w:val="a"/>
    <w:link w:val="30"/>
    <w:uiPriority w:val="9"/>
    <w:unhideWhenUsed/>
    <w:qFormat/>
    <w:rsid w:val="00631A11"/>
    <w:pPr>
      <w:keepNext/>
      <w:keepLines/>
      <w:spacing w:before="40" w:after="0"/>
      <w:outlineLvl w:val="2"/>
    </w:pPr>
    <w:rPr>
      <w:rFonts w:ascii="Times New Roman" w:eastAsiaTheme="majorEastAsia" w:hAnsi="Times New Roman" w:cstheme="majorBidi"/>
      <w:b/>
      <w:sz w:val="28"/>
      <w:szCs w:val="24"/>
    </w:rPr>
  </w:style>
  <w:style w:type="paragraph" w:styleId="4">
    <w:name w:val="heading 4"/>
    <w:basedOn w:val="a"/>
    <w:next w:val="a"/>
    <w:link w:val="40"/>
    <w:uiPriority w:val="9"/>
    <w:unhideWhenUsed/>
    <w:qFormat/>
    <w:rsid w:val="00D9635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AC3538"/>
    <w:pPr>
      <w:widowControl w:val="0"/>
      <w:autoSpaceDE w:val="0"/>
      <w:autoSpaceDN w:val="0"/>
      <w:spacing w:before="1" w:after="0" w:line="219" w:lineRule="exact"/>
    </w:pPr>
    <w:rPr>
      <w:rFonts w:ascii="Times New Roman" w:eastAsia="Times New Roman" w:hAnsi="Times New Roman" w:cs="Times New Roman"/>
    </w:rPr>
  </w:style>
  <w:style w:type="table" w:styleId="a3">
    <w:name w:val="Table Grid"/>
    <w:basedOn w:val="a1"/>
    <w:uiPriority w:val="39"/>
    <w:rsid w:val="00AC3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E720D7"/>
    <w:pPr>
      <w:widowControl w:val="0"/>
      <w:autoSpaceDE w:val="0"/>
      <w:autoSpaceDN w:val="0"/>
      <w:spacing w:after="0" w:line="240" w:lineRule="auto"/>
      <w:ind w:left="383" w:right="154" w:hanging="142"/>
      <w:jc w:val="both"/>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1"/>
    <w:rsid w:val="00E720D7"/>
    <w:rPr>
      <w:rFonts w:ascii="Times New Roman" w:eastAsia="Times New Roman" w:hAnsi="Times New Roman" w:cs="Times New Roman"/>
      <w:sz w:val="20"/>
      <w:szCs w:val="20"/>
    </w:rPr>
  </w:style>
  <w:style w:type="paragraph" w:styleId="a6">
    <w:name w:val="footnote text"/>
    <w:basedOn w:val="a"/>
    <w:link w:val="a7"/>
    <w:uiPriority w:val="99"/>
    <w:semiHidden/>
    <w:unhideWhenUsed/>
    <w:rsid w:val="00523CCA"/>
    <w:pPr>
      <w:spacing w:after="0" w:line="240" w:lineRule="auto"/>
    </w:pPr>
    <w:rPr>
      <w:sz w:val="20"/>
      <w:szCs w:val="20"/>
    </w:rPr>
  </w:style>
  <w:style w:type="character" w:customStyle="1" w:styleId="a7">
    <w:name w:val="Текст сноски Знак"/>
    <w:basedOn w:val="a0"/>
    <w:link w:val="a6"/>
    <w:uiPriority w:val="99"/>
    <w:semiHidden/>
    <w:rsid w:val="00523CCA"/>
    <w:rPr>
      <w:sz w:val="20"/>
      <w:szCs w:val="20"/>
    </w:rPr>
  </w:style>
  <w:style w:type="character" w:styleId="a8">
    <w:name w:val="footnote reference"/>
    <w:basedOn w:val="a0"/>
    <w:uiPriority w:val="99"/>
    <w:semiHidden/>
    <w:unhideWhenUsed/>
    <w:rsid w:val="00523CCA"/>
    <w:rPr>
      <w:vertAlign w:val="superscript"/>
    </w:rPr>
  </w:style>
  <w:style w:type="paragraph" w:styleId="31">
    <w:name w:val="toc 3"/>
    <w:basedOn w:val="a"/>
    <w:next w:val="a"/>
    <w:autoRedefine/>
    <w:uiPriority w:val="39"/>
    <w:unhideWhenUsed/>
    <w:rsid w:val="00B26E43"/>
    <w:pPr>
      <w:tabs>
        <w:tab w:val="right" w:leader="dot" w:pos="9356"/>
      </w:tabs>
      <w:spacing w:after="0" w:line="360" w:lineRule="auto"/>
      <w:ind w:left="993" w:right="-1" w:firstLine="283"/>
      <w:jc w:val="right"/>
    </w:pPr>
    <w:rPr>
      <w:rFonts w:ascii="Times New Roman" w:eastAsia="Calibri" w:hAnsi="Times New Roman" w:cs="Times New Roman"/>
      <w:b/>
      <w:sz w:val="28"/>
      <w:szCs w:val="28"/>
    </w:rPr>
  </w:style>
  <w:style w:type="character" w:customStyle="1" w:styleId="10">
    <w:name w:val="Заголовок 1 Знак"/>
    <w:basedOn w:val="a0"/>
    <w:link w:val="1"/>
    <w:uiPriority w:val="9"/>
    <w:rsid w:val="0093557A"/>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631A11"/>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631A11"/>
    <w:rPr>
      <w:rFonts w:ascii="Times New Roman" w:eastAsiaTheme="majorEastAsia" w:hAnsi="Times New Roman" w:cstheme="majorBidi"/>
      <w:b/>
      <w:sz w:val="28"/>
      <w:szCs w:val="24"/>
    </w:rPr>
  </w:style>
  <w:style w:type="paragraph" w:styleId="a9">
    <w:name w:val="header"/>
    <w:basedOn w:val="a"/>
    <w:link w:val="aa"/>
    <w:uiPriority w:val="99"/>
    <w:unhideWhenUsed/>
    <w:rsid w:val="00EA58C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A58CF"/>
  </w:style>
  <w:style w:type="paragraph" w:styleId="ab">
    <w:name w:val="footer"/>
    <w:basedOn w:val="a"/>
    <w:link w:val="ac"/>
    <w:uiPriority w:val="99"/>
    <w:unhideWhenUsed/>
    <w:rsid w:val="00EA58C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A58CF"/>
  </w:style>
  <w:style w:type="paragraph" w:styleId="ad">
    <w:name w:val="TOC Heading"/>
    <w:basedOn w:val="1"/>
    <w:next w:val="a"/>
    <w:uiPriority w:val="39"/>
    <w:unhideWhenUsed/>
    <w:qFormat/>
    <w:rsid w:val="00B26E43"/>
    <w:pPr>
      <w:outlineLvl w:val="9"/>
    </w:pPr>
    <w:rPr>
      <w:rFonts w:asciiTheme="majorHAnsi" w:hAnsiTheme="majorHAnsi"/>
      <w:b w:val="0"/>
      <w:color w:val="2F5496" w:themeColor="accent1" w:themeShade="BF"/>
      <w:lang w:eastAsia="ru-RU"/>
    </w:rPr>
  </w:style>
  <w:style w:type="paragraph" w:styleId="11">
    <w:name w:val="toc 1"/>
    <w:basedOn w:val="a"/>
    <w:next w:val="a"/>
    <w:autoRedefine/>
    <w:uiPriority w:val="39"/>
    <w:unhideWhenUsed/>
    <w:rsid w:val="00B26E43"/>
    <w:pPr>
      <w:spacing w:after="100"/>
    </w:pPr>
  </w:style>
  <w:style w:type="paragraph" w:styleId="21">
    <w:name w:val="toc 2"/>
    <w:basedOn w:val="a"/>
    <w:next w:val="a"/>
    <w:autoRedefine/>
    <w:uiPriority w:val="39"/>
    <w:unhideWhenUsed/>
    <w:rsid w:val="00B26E43"/>
    <w:pPr>
      <w:spacing w:after="100"/>
      <w:ind w:left="220"/>
    </w:pPr>
  </w:style>
  <w:style w:type="character" w:styleId="ae">
    <w:name w:val="Hyperlink"/>
    <w:basedOn w:val="a0"/>
    <w:uiPriority w:val="99"/>
    <w:unhideWhenUsed/>
    <w:rsid w:val="00B26E43"/>
    <w:rPr>
      <w:color w:val="0563C1" w:themeColor="hyperlink"/>
      <w:u w:val="single"/>
    </w:rPr>
  </w:style>
  <w:style w:type="paragraph" w:styleId="af">
    <w:name w:val="List Paragraph"/>
    <w:basedOn w:val="a"/>
    <w:uiPriority w:val="1"/>
    <w:qFormat/>
    <w:rsid w:val="00E53706"/>
    <w:pPr>
      <w:ind w:left="720"/>
      <w:contextualSpacing/>
    </w:pPr>
  </w:style>
  <w:style w:type="character" w:customStyle="1" w:styleId="40">
    <w:name w:val="Заголовок 4 Знак"/>
    <w:basedOn w:val="a0"/>
    <w:link w:val="4"/>
    <w:uiPriority w:val="9"/>
    <w:rsid w:val="00D96351"/>
    <w:rPr>
      <w:rFonts w:asciiTheme="majorHAnsi" w:eastAsiaTheme="majorEastAsia" w:hAnsiTheme="majorHAnsi" w:cstheme="majorBidi"/>
      <w:i/>
      <w:iCs/>
      <w:color w:val="2F5496" w:themeColor="accent1" w:themeShade="BF"/>
    </w:rPr>
  </w:style>
  <w:style w:type="numbering" w:customStyle="1" w:styleId="12">
    <w:name w:val="Нет списка1"/>
    <w:next w:val="a2"/>
    <w:uiPriority w:val="99"/>
    <w:semiHidden/>
    <w:unhideWhenUsed/>
    <w:rsid w:val="00CD575F"/>
  </w:style>
  <w:style w:type="table" w:customStyle="1" w:styleId="TableNormal">
    <w:name w:val="Table Normal"/>
    <w:uiPriority w:val="2"/>
    <w:semiHidden/>
    <w:unhideWhenUsed/>
    <w:qFormat/>
    <w:rsid w:val="00CD57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0">
    <w:name w:val="Title"/>
    <w:basedOn w:val="a"/>
    <w:link w:val="af1"/>
    <w:uiPriority w:val="10"/>
    <w:qFormat/>
    <w:rsid w:val="00CD575F"/>
    <w:pPr>
      <w:widowControl w:val="0"/>
      <w:autoSpaceDE w:val="0"/>
      <w:autoSpaceDN w:val="0"/>
      <w:spacing w:before="191" w:after="0" w:line="240" w:lineRule="auto"/>
      <w:ind w:left="1271" w:right="1269"/>
      <w:jc w:val="center"/>
    </w:pPr>
    <w:rPr>
      <w:rFonts w:ascii="Verdana" w:eastAsia="Verdana" w:hAnsi="Verdana" w:cs="Verdana"/>
      <w:b/>
      <w:bCs/>
      <w:sz w:val="90"/>
      <w:szCs w:val="90"/>
    </w:rPr>
  </w:style>
  <w:style w:type="character" w:customStyle="1" w:styleId="af1">
    <w:name w:val="Заголовок Знак"/>
    <w:basedOn w:val="a0"/>
    <w:link w:val="af0"/>
    <w:uiPriority w:val="10"/>
    <w:rsid w:val="00CD575F"/>
    <w:rPr>
      <w:rFonts w:ascii="Verdana" w:eastAsia="Verdana" w:hAnsi="Verdana" w:cs="Verdana"/>
      <w:b/>
      <w:bCs/>
      <w:sz w:val="90"/>
      <w:szCs w:val="90"/>
    </w:rPr>
  </w:style>
  <w:style w:type="table" w:customStyle="1" w:styleId="13">
    <w:name w:val="Сетка таблицы светлая1"/>
    <w:basedOn w:val="a1"/>
    <w:uiPriority w:val="40"/>
    <w:rsid w:val="007B55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7B550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7B55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1"/>
    <w:uiPriority w:val="43"/>
    <w:rsid w:val="007B550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7B550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2">
    <w:name w:val="Balloon Text"/>
    <w:basedOn w:val="a"/>
    <w:link w:val="af3"/>
    <w:uiPriority w:val="99"/>
    <w:semiHidden/>
    <w:unhideWhenUsed/>
    <w:rsid w:val="0047461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746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0.png"/><Relationship Id="rId16" Type="http://schemas.openxmlformats.org/officeDocument/2006/relationships/image" Target="media/image9.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8.png"/><Relationship Id="rId74" Type="http://schemas.openxmlformats.org/officeDocument/2006/relationships/image" Target="media/image66.png"/><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footer" Target="footer1.xml"/><Relationship Id="rId69" Type="http://schemas.openxmlformats.org/officeDocument/2006/relationships/image" Target="media/image61.pn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59.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7.png"/><Relationship Id="rId73"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29"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6A354-81CC-419C-A837-6EBA88CC7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32354</Words>
  <Characters>184423</Characters>
  <Application>Microsoft Office Word</Application>
  <DocSecurity>0</DocSecurity>
  <Lines>1536</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Егупова Ольга Владимировна</dc:creator>
  <cp:lastModifiedBy>teacher</cp:lastModifiedBy>
  <cp:revision>2</cp:revision>
  <dcterms:created xsi:type="dcterms:W3CDTF">2026-02-24T09:23:00Z</dcterms:created>
  <dcterms:modified xsi:type="dcterms:W3CDTF">2026-02-24T09:23:00Z</dcterms:modified>
</cp:coreProperties>
</file>