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E2C" w:rsidRDefault="00325E2C" w:rsidP="00325E2C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25E2C" w:rsidRDefault="00325E2C" w:rsidP="00325E2C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ПЕТРОЗАВОДСКОГО ГОРОДСКОГО ОКРУГА</w:t>
      </w:r>
    </w:p>
    <w:p w:rsidR="00325E2C" w:rsidRDefault="00325E2C" w:rsidP="00325E2C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«СРЕДНЯЯ ОБЩЕОБРАЗОВАТЕЛЬНАЯ ШКОЛА № 14»</w:t>
      </w:r>
    </w:p>
    <w:p w:rsidR="00325E2C" w:rsidRDefault="00325E2C" w:rsidP="00325E2C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(МОУ «Средняя школа № 14»)</w:t>
      </w:r>
    </w:p>
    <w:p w:rsidR="00325E2C" w:rsidRDefault="00325E2C" w:rsidP="00325E2C">
      <w:pPr>
        <w:jc w:val="center"/>
        <w:rPr>
          <w:b/>
          <w:sz w:val="24"/>
          <w:szCs w:val="24"/>
          <w:lang w:eastAsia="ru-RU"/>
        </w:rPr>
      </w:pPr>
    </w:p>
    <w:p w:rsidR="00325E2C" w:rsidRDefault="00325E2C" w:rsidP="00325E2C">
      <w:pPr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86995</wp:posOffset>
                </wp:positionV>
                <wp:extent cx="2370455" cy="1414145"/>
                <wp:effectExtent l="0" t="0" r="0" b="0"/>
                <wp:wrapSquare wrapText="bothSides"/>
                <wp:docPr id="8" name="Прямоугольник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045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25E2C" w:rsidRDefault="00325E2C" w:rsidP="00325E2C">
                            <w:r>
                              <w:rPr>
                                <w:color w:val="000000"/>
                              </w:rPr>
                              <w:t>Рассмотрено и принято</w:t>
                            </w:r>
                          </w:p>
                          <w:p w:rsidR="00325E2C" w:rsidRDefault="00325E2C" w:rsidP="00325E2C">
                            <w:r>
                              <w:rPr>
                                <w:color w:val="000000"/>
                              </w:rPr>
                              <w:t>на Совете школа</w:t>
                            </w:r>
                          </w:p>
                          <w:p w:rsidR="00325E2C" w:rsidRDefault="00325E2C" w:rsidP="00325E2C">
                            <w:r>
                              <w:rPr>
                                <w:color w:val="000000"/>
                              </w:rPr>
                              <w:t>протокол № 1</w:t>
                            </w:r>
                          </w:p>
                          <w:p w:rsidR="00325E2C" w:rsidRDefault="00325E2C" w:rsidP="00325E2C">
                            <w:r>
                              <w:rPr>
                                <w:color w:val="000000"/>
                              </w:rPr>
                              <w:t>от 28.08.2025 г.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9" o:spid="_x0000_s1026" style="position:absolute;left:0;text-align:left;margin-left:-.35pt;margin-top:6.85pt;width:186.65pt;height:111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" stroked="f">
                <v:path arrowok="t"/>
                <v:textbox inset="2.53958mm,1.2694mm,2.53958mm,1.2694mm">
                  <w:txbxContent>
                    <w:p w:rsidR="00325E2C" w:rsidRDefault="00325E2C" w:rsidP="00325E2C">
                      <w:r>
                        <w:rPr>
                          <w:color w:val="000000"/>
                        </w:rPr>
                        <w:t>Рассмотрено и принято</w:t>
                      </w:r>
                    </w:p>
                    <w:p w:rsidR="00325E2C" w:rsidRDefault="00325E2C" w:rsidP="00325E2C">
                      <w:r>
                        <w:rPr>
                          <w:color w:val="000000"/>
                        </w:rPr>
                        <w:t>на Совете школа</w:t>
                      </w:r>
                    </w:p>
                    <w:p w:rsidR="00325E2C" w:rsidRDefault="00325E2C" w:rsidP="00325E2C">
                      <w:r>
                        <w:rPr>
                          <w:color w:val="000000"/>
                        </w:rPr>
                        <w:t>протокол № 1</w:t>
                      </w:r>
                    </w:p>
                    <w:p w:rsidR="00325E2C" w:rsidRDefault="00325E2C" w:rsidP="00325E2C">
                      <w:r>
                        <w:rPr>
                          <w:color w:val="000000"/>
                        </w:rPr>
                        <w:t>от 28.08.2025 г.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107950</wp:posOffset>
                </wp:positionV>
                <wp:extent cx="3156585" cy="1414145"/>
                <wp:effectExtent l="0" t="0" r="0" b="0"/>
                <wp:wrapSquare wrapText="bothSides"/>
                <wp:docPr id="7" name="Прямоугольник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6585" cy="141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25E2C" w:rsidRDefault="00325E2C" w:rsidP="00325E2C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ab/>
                              <w:t>Утверждаю</w:t>
                            </w:r>
                          </w:p>
                          <w:p w:rsidR="00325E2C" w:rsidRDefault="00325E2C" w:rsidP="00325E2C">
                            <w:pPr>
                              <w:jc w:val="right"/>
                            </w:pPr>
                            <w:r>
                              <w:rPr>
                                <w:color w:val="000000"/>
                              </w:rPr>
                              <w:t>Директор школы ___________Т. А.Синева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1" o:spid="_x0000_s1027" style="position:absolute;left:0;text-align:left;margin-left:272pt;margin-top:8.5pt;width:248.55pt;height:111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" stroked="f">
                <v:path arrowok="t"/>
                <v:textbox inset="2.53958mm,1.2694mm,2.53958mm,1.2694mm">
                  <w:txbxContent>
                    <w:p w:rsidR="00325E2C" w:rsidRDefault="00325E2C" w:rsidP="00325E2C">
                      <w:pPr>
                        <w:jc w:val="right"/>
                      </w:pPr>
                      <w:r>
                        <w:rPr>
                          <w:color w:val="000000"/>
                        </w:rPr>
                        <w:tab/>
                        <w:t>Утверждаю</w:t>
                      </w:r>
                    </w:p>
                    <w:p w:rsidR="00325E2C" w:rsidRDefault="00325E2C" w:rsidP="00325E2C">
                      <w:pPr>
                        <w:jc w:val="right"/>
                      </w:pPr>
                      <w:r>
                        <w:rPr>
                          <w:color w:val="000000"/>
                        </w:rPr>
                        <w:t>Директор школы ___________Т. А.Синева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25E2C" w:rsidRDefault="00325E2C" w:rsidP="00325E2C">
      <w:pPr>
        <w:rPr>
          <w:b/>
          <w:sz w:val="24"/>
          <w:szCs w:val="24"/>
          <w:lang w:eastAsia="ru-RU"/>
        </w:rPr>
      </w:pPr>
    </w:p>
    <w:p w:rsidR="00325E2C" w:rsidRDefault="00325E2C" w:rsidP="00325E2C">
      <w:pPr>
        <w:rPr>
          <w:b/>
          <w:sz w:val="24"/>
          <w:szCs w:val="24"/>
          <w:lang w:eastAsia="ru-RU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Default="00325E2C" w:rsidP="00325E2C">
      <w:pPr>
        <w:pStyle w:val="ab"/>
        <w:ind w:left="0"/>
        <w:rPr>
          <w:sz w:val="20"/>
        </w:rPr>
      </w:pPr>
    </w:p>
    <w:p w:rsidR="00325E2C" w:rsidRPr="00B56275" w:rsidRDefault="00325E2C" w:rsidP="00325E2C">
      <w:pPr>
        <w:ind w:left="50" w:right="56"/>
        <w:jc w:val="center"/>
        <w:outlineLvl w:val="5"/>
        <w:rPr>
          <w:sz w:val="28"/>
          <w:szCs w:val="28"/>
        </w:rPr>
      </w:pPr>
      <w:r w:rsidRPr="00B56275">
        <w:rPr>
          <w:sz w:val="28"/>
          <w:szCs w:val="28"/>
        </w:rPr>
        <w:t>АДАПТИРОВАННАЯ</w:t>
      </w:r>
      <w:r w:rsidRPr="00B56275">
        <w:rPr>
          <w:spacing w:val="-16"/>
          <w:sz w:val="28"/>
          <w:szCs w:val="28"/>
        </w:rPr>
        <w:t xml:space="preserve"> </w:t>
      </w:r>
      <w:r w:rsidRPr="00B56275">
        <w:rPr>
          <w:sz w:val="28"/>
          <w:szCs w:val="28"/>
        </w:rPr>
        <w:t>РАБОЧАЯ</w:t>
      </w:r>
      <w:r w:rsidRPr="00B56275">
        <w:rPr>
          <w:spacing w:val="39"/>
          <w:sz w:val="28"/>
          <w:szCs w:val="28"/>
        </w:rPr>
        <w:t xml:space="preserve"> </w:t>
      </w:r>
      <w:r w:rsidRPr="00B56275">
        <w:rPr>
          <w:spacing w:val="-2"/>
          <w:sz w:val="28"/>
          <w:szCs w:val="28"/>
        </w:rPr>
        <w:t>ПРОГРАММА</w:t>
      </w:r>
    </w:p>
    <w:p w:rsidR="00325E2C" w:rsidRPr="00B56275" w:rsidRDefault="00325E2C" w:rsidP="00325E2C">
      <w:pPr>
        <w:spacing w:before="187"/>
        <w:ind w:left="50" w:right="53"/>
        <w:jc w:val="center"/>
        <w:rPr>
          <w:sz w:val="28"/>
        </w:rPr>
      </w:pPr>
      <w:r w:rsidRPr="00B56275">
        <w:rPr>
          <w:sz w:val="28"/>
        </w:rPr>
        <w:t>учебного</w:t>
      </w:r>
      <w:r w:rsidRPr="00B56275">
        <w:rPr>
          <w:spacing w:val="-14"/>
          <w:sz w:val="28"/>
        </w:rPr>
        <w:t xml:space="preserve"> </w:t>
      </w:r>
      <w:r w:rsidRPr="00B56275">
        <w:rPr>
          <w:spacing w:val="-2"/>
          <w:sz w:val="28"/>
        </w:rPr>
        <w:t>предмета</w:t>
      </w:r>
    </w:p>
    <w:p w:rsidR="00325E2C" w:rsidRDefault="00325E2C" w:rsidP="00325E2C">
      <w:pPr>
        <w:spacing w:before="182" w:line="376" w:lineRule="auto"/>
        <w:ind w:left="3836" w:right="3831"/>
        <w:jc w:val="center"/>
        <w:rPr>
          <w:sz w:val="28"/>
        </w:rPr>
      </w:pPr>
      <w:r>
        <w:rPr>
          <w:sz w:val="28"/>
        </w:rPr>
        <w:t>«Культура речи</w:t>
      </w:r>
      <w:r>
        <w:rPr>
          <w:sz w:val="28"/>
        </w:rPr>
        <w:t xml:space="preserve">» </w:t>
      </w:r>
    </w:p>
    <w:p w:rsidR="00325E2C" w:rsidRPr="00B56275" w:rsidRDefault="00325E2C" w:rsidP="00325E2C">
      <w:pPr>
        <w:spacing w:before="182" w:line="376" w:lineRule="auto"/>
        <w:ind w:left="3836" w:right="3831"/>
        <w:jc w:val="center"/>
        <w:rPr>
          <w:sz w:val="28"/>
        </w:rPr>
      </w:pPr>
      <w:r>
        <w:rPr>
          <w:sz w:val="28"/>
        </w:rPr>
        <w:t>3-</w:t>
      </w:r>
      <w:r>
        <w:rPr>
          <w:sz w:val="28"/>
        </w:rPr>
        <w:t xml:space="preserve">4 </w:t>
      </w:r>
      <w:r w:rsidRPr="00B56275">
        <w:rPr>
          <w:sz w:val="28"/>
        </w:rPr>
        <w:t>класс</w:t>
      </w:r>
    </w:p>
    <w:p w:rsidR="00325E2C" w:rsidRDefault="00325E2C" w:rsidP="00325E2C">
      <w:pPr>
        <w:spacing w:before="2" w:line="376" w:lineRule="auto"/>
        <w:ind w:left="1480" w:right="1483" w:hanging="6"/>
        <w:jc w:val="center"/>
        <w:rPr>
          <w:sz w:val="28"/>
        </w:rPr>
      </w:pPr>
      <w:r w:rsidRPr="00B56275">
        <w:rPr>
          <w:sz w:val="28"/>
        </w:rPr>
        <w:t>для обучающи</w:t>
      </w:r>
      <w:r>
        <w:rPr>
          <w:sz w:val="28"/>
        </w:rPr>
        <w:t>хся с тяжелыми нарушениями речи</w:t>
      </w:r>
    </w:p>
    <w:p w:rsidR="00325E2C" w:rsidRPr="00B56275" w:rsidRDefault="00325E2C" w:rsidP="00325E2C">
      <w:pPr>
        <w:spacing w:before="2" w:line="376" w:lineRule="auto"/>
        <w:ind w:left="1480" w:right="1483" w:hanging="6"/>
        <w:jc w:val="center"/>
        <w:rPr>
          <w:sz w:val="28"/>
        </w:rPr>
      </w:pPr>
      <w:r w:rsidRPr="00B56275">
        <w:rPr>
          <w:color w:val="171717"/>
          <w:sz w:val="28"/>
        </w:rPr>
        <w:t>(ВАРИАНТ</w:t>
      </w:r>
      <w:r w:rsidRPr="00B56275">
        <w:rPr>
          <w:color w:val="171717"/>
          <w:spacing w:val="-12"/>
          <w:sz w:val="28"/>
        </w:rPr>
        <w:t xml:space="preserve"> </w:t>
      </w:r>
      <w:r w:rsidRPr="00B56275">
        <w:rPr>
          <w:color w:val="171717"/>
          <w:sz w:val="28"/>
        </w:rPr>
        <w:t>5.2</w:t>
      </w:r>
      <w:r w:rsidRPr="00B56275">
        <w:rPr>
          <w:color w:val="171717"/>
          <w:spacing w:val="-12"/>
          <w:sz w:val="28"/>
        </w:rPr>
        <w:t xml:space="preserve"> </w:t>
      </w:r>
      <w:r w:rsidRPr="00B56275">
        <w:rPr>
          <w:color w:val="171717"/>
          <w:sz w:val="28"/>
        </w:rPr>
        <w:t>АООП</w:t>
      </w:r>
      <w:r w:rsidRPr="00B56275">
        <w:rPr>
          <w:color w:val="171717"/>
          <w:spacing w:val="-11"/>
          <w:sz w:val="28"/>
        </w:rPr>
        <w:t xml:space="preserve"> </w:t>
      </w:r>
      <w:r w:rsidRPr="00B56275">
        <w:rPr>
          <w:color w:val="171717"/>
          <w:sz w:val="28"/>
        </w:rPr>
        <w:t>НОО</w:t>
      </w:r>
      <w:r w:rsidRPr="00B56275">
        <w:rPr>
          <w:color w:val="171717"/>
          <w:spacing w:val="-12"/>
          <w:sz w:val="28"/>
        </w:rPr>
        <w:t xml:space="preserve"> </w:t>
      </w:r>
      <w:r w:rsidRPr="00B56275">
        <w:rPr>
          <w:color w:val="171717"/>
          <w:sz w:val="28"/>
        </w:rPr>
        <w:t>ОБУЧАЮЩИХСЯ</w:t>
      </w:r>
      <w:r w:rsidRPr="00B56275">
        <w:rPr>
          <w:color w:val="171717"/>
          <w:spacing w:val="-9"/>
          <w:sz w:val="28"/>
        </w:rPr>
        <w:t xml:space="preserve"> </w:t>
      </w:r>
      <w:r w:rsidRPr="00B56275">
        <w:rPr>
          <w:color w:val="171717"/>
          <w:sz w:val="28"/>
        </w:rPr>
        <w:t>С</w:t>
      </w:r>
      <w:r w:rsidRPr="00B56275">
        <w:rPr>
          <w:color w:val="171717"/>
          <w:spacing w:val="-10"/>
          <w:sz w:val="28"/>
        </w:rPr>
        <w:t xml:space="preserve"> </w:t>
      </w:r>
      <w:r w:rsidRPr="00B56275">
        <w:rPr>
          <w:color w:val="171717"/>
          <w:sz w:val="28"/>
        </w:rPr>
        <w:t>ОВЗ)</w:t>
      </w:r>
    </w:p>
    <w:p w:rsidR="00325E2C" w:rsidRPr="00B56275" w:rsidRDefault="00325E2C" w:rsidP="00325E2C">
      <w:pPr>
        <w:rPr>
          <w:sz w:val="28"/>
          <w:szCs w:val="24"/>
        </w:rPr>
      </w:pPr>
    </w:p>
    <w:p w:rsidR="00325E2C" w:rsidRPr="00B56275" w:rsidRDefault="00325E2C" w:rsidP="00325E2C">
      <w:pPr>
        <w:rPr>
          <w:sz w:val="28"/>
          <w:szCs w:val="24"/>
        </w:rPr>
      </w:pPr>
    </w:p>
    <w:p w:rsidR="00325E2C" w:rsidRPr="00B56275" w:rsidRDefault="00325E2C" w:rsidP="00325E2C">
      <w:pPr>
        <w:rPr>
          <w:sz w:val="28"/>
          <w:szCs w:val="24"/>
        </w:rPr>
      </w:pPr>
    </w:p>
    <w:p w:rsidR="00325E2C" w:rsidRPr="00B56275" w:rsidRDefault="00325E2C" w:rsidP="00325E2C">
      <w:pPr>
        <w:rPr>
          <w:sz w:val="28"/>
          <w:szCs w:val="24"/>
        </w:rPr>
      </w:pPr>
    </w:p>
    <w:p w:rsidR="00325E2C" w:rsidRPr="00B56275" w:rsidRDefault="00325E2C" w:rsidP="00325E2C">
      <w:pPr>
        <w:rPr>
          <w:sz w:val="28"/>
          <w:szCs w:val="24"/>
        </w:rPr>
      </w:pPr>
    </w:p>
    <w:p w:rsidR="00325E2C" w:rsidRPr="00B56275" w:rsidRDefault="00325E2C" w:rsidP="00325E2C">
      <w:pPr>
        <w:rPr>
          <w:sz w:val="28"/>
          <w:szCs w:val="24"/>
        </w:rPr>
      </w:pPr>
    </w:p>
    <w:p w:rsidR="00325E2C" w:rsidRPr="00B56275" w:rsidRDefault="00325E2C" w:rsidP="00325E2C">
      <w:pPr>
        <w:spacing w:before="236"/>
        <w:rPr>
          <w:sz w:val="28"/>
          <w:szCs w:val="24"/>
        </w:rPr>
      </w:pPr>
      <w:bookmarkStart w:id="0" w:name="_GoBack"/>
      <w:bookmarkEnd w:id="0"/>
    </w:p>
    <w:p w:rsidR="00325E2C" w:rsidRPr="00B56275" w:rsidRDefault="00325E2C" w:rsidP="00325E2C">
      <w:pPr>
        <w:ind w:left="50" w:right="53"/>
        <w:jc w:val="center"/>
        <w:rPr>
          <w:sz w:val="23"/>
        </w:rPr>
      </w:pPr>
      <w:r w:rsidRPr="00B56275">
        <w:rPr>
          <w:sz w:val="23"/>
        </w:rPr>
        <w:t xml:space="preserve">Петрозаводск </w:t>
      </w:r>
    </w:p>
    <w:p w:rsidR="00325E2C" w:rsidRDefault="00325E2C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5C9" w:rsidRPr="00885004" w:rsidRDefault="0091472D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1472D" w:rsidRPr="00885004" w:rsidRDefault="0091472D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0E0F" w:rsidRPr="00885004" w:rsidRDefault="0091472D" w:rsidP="00885004">
      <w:pPr>
        <w:autoSpaceDE w:val="0"/>
        <w:autoSpaceDN w:val="0"/>
        <w:adjustRightInd w:val="0"/>
        <w:spacing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Данная рабочая </w:t>
      </w:r>
      <w:r w:rsidR="008D4142" w:rsidRPr="00885004">
        <w:rPr>
          <w:rFonts w:ascii="Times New Roman" w:hAnsi="Times New Roman" w:cs="Times New Roman"/>
          <w:sz w:val="24"/>
          <w:szCs w:val="24"/>
        </w:rPr>
        <w:t xml:space="preserve">программа составлена на основе </w:t>
      </w:r>
      <w:r w:rsidR="00325E2C">
        <w:rPr>
          <w:rFonts w:ascii="Times New Roman" w:hAnsi="Times New Roman" w:cs="Times New Roman"/>
          <w:sz w:val="24"/>
          <w:szCs w:val="24"/>
        </w:rPr>
        <w:t xml:space="preserve">АООП НОО для тетей с тяжёлыми нарушениями речи МОУ «Средняя школа № 14» и </w:t>
      </w:r>
      <w:r w:rsidR="008D4142" w:rsidRPr="00885004">
        <w:rPr>
          <w:rFonts w:ascii="Times New Roman" w:hAnsi="Times New Roman" w:cs="Times New Roman"/>
          <w:sz w:val="24"/>
          <w:szCs w:val="24"/>
        </w:rPr>
        <w:t>авторской п</w:t>
      </w:r>
      <w:r w:rsidR="00296032" w:rsidRPr="00885004">
        <w:rPr>
          <w:rFonts w:ascii="Times New Roman" w:hAnsi="Times New Roman" w:cs="Times New Roman"/>
          <w:sz w:val="24"/>
          <w:szCs w:val="24"/>
        </w:rPr>
        <w:t xml:space="preserve">рограммы  </w:t>
      </w:r>
      <w:r w:rsidR="00296032" w:rsidRPr="00885004">
        <w:rPr>
          <w:rFonts w:ascii="Times New Roman" w:eastAsia="Times-Roman" w:hAnsi="Times New Roman" w:cs="Times New Roman"/>
          <w:sz w:val="24"/>
          <w:szCs w:val="24"/>
        </w:rPr>
        <w:t>«Удивительный мир слов»</w:t>
      </w:r>
      <w:r w:rsidR="00E854A8" w:rsidRPr="00885004">
        <w:rPr>
          <w:rFonts w:ascii="Times New Roman" w:eastAsia="Times-Roman" w:hAnsi="Times New Roman" w:cs="Times New Roman"/>
          <w:sz w:val="24"/>
          <w:szCs w:val="24"/>
        </w:rPr>
        <w:t xml:space="preserve"> </w:t>
      </w:r>
      <w:r w:rsidR="00E854A8" w:rsidRPr="00885004">
        <w:rPr>
          <w:rFonts w:ascii="Times New Roman" w:eastAsia="Times-BoldItalic" w:hAnsi="Times New Roman" w:cs="Times New Roman"/>
          <w:bCs/>
          <w:iCs/>
          <w:sz w:val="24"/>
          <w:szCs w:val="24"/>
        </w:rPr>
        <w:t>Л.В. Петленко, В.Ю. Романов</w:t>
      </w:r>
      <w:r w:rsidRPr="00885004">
        <w:rPr>
          <w:rFonts w:ascii="Times New Roman" w:eastAsia="Times-BoldItalic" w:hAnsi="Times New Roman" w:cs="Times New Roman"/>
          <w:bCs/>
          <w:iCs/>
          <w:sz w:val="24"/>
          <w:szCs w:val="24"/>
        </w:rPr>
        <w:t>ой</w:t>
      </w:r>
      <w:r w:rsidR="00E854A8" w:rsidRPr="00885004">
        <w:rPr>
          <w:rFonts w:ascii="Times New Roman" w:eastAsia="Times-Roman" w:hAnsi="Times New Roman" w:cs="Times New Roman"/>
          <w:sz w:val="24"/>
          <w:szCs w:val="24"/>
          <w:lang w:eastAsia="ru-RU"/>
        </w:rPr>
        <w:t>.</w:t>
      </w:r>
    </w:p>
    <w:p w:rsidR="003C05C9" w:rsidRPr="00885004" w:rsidRDefault="00E854A8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       </w:t>
      </w:r>
      <w:r w:rsidR="0091472D" w:rsidRPr="00885004">
        <w:rPr>
          <w:rFonts w:ascii="Times New Roman" w:hAnsi="Times New Roman" w:cs="Times New Roman"/>
          <w:sz w:val="24"/>
          <w:szCs w:val="24"/>
        </w:rPr>
        <w:t>Программа специального курса</w:t>
      </w:r>
      <w:r w:rsidR="003C05C9" w:rsidRPr="00885004">
        <w:rPr>
          <w:rFonts w:ascii="Times New Roman" w:hAnsi="Times New Roman" w:cs="Times New Roman"/>
          <w:sz w:val="24"/>
          <w:szCs w:val="24"/>
        </w:rPr>
        <w:t>, связа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нная с изучением русского языка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в начальной школе, направлена на достижение следующих </w:t>
      </w:r>
      <w:r w:rsidR="003C05C9" w:rsidRPr="00885004">
        <w:rPr>
          <w:rFonts w:ascii="Times New Roman" w:hAnsi="Times New Roman" w:cs="Times New Roman"/>
          <w:b/>
          <w:sz w:val="24"/>
          <w:szCs w:val="24"/>
        </w:rPr>
        <w:t xml:space="preserve">целей: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осознание языка как явления на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циональной культуры и основного </w:t>
      </w:r>
      <w:r w:rsidRPr="00885004">
        <w:rPr>
          <w:rFonts w:ascii="Times New Roman" w:hAnsi="Times New Roman" w:cs="Times New Roman"/>
          <w:sz w:val="24"/>
          <w:szCs w:val="24"/>
        </w:rPr>
        <w:t>средства человеческого общения; фор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мирование позитивного отношения </w:t>
      </w:r>
      <w:r w:rsidRPr="00885004">
        <w:rPr>
          <w:rFonts w:ascii="Times New Roman" w:hAnsi="Times New Roman" w:cs="Times New Roman"/>
          <w:sz w:val="24"/>
          <w:szCs w:val="24"/>
        </w:rPr>
        <w:t xml:space="preserve">к правильной речи как показателю общей культуры человека;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—знакомство с нормами русского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 языка с целью выбора необходи</w:t>
      </w:r>
      <w:r w:rsidRPr="00885004">
        <w:rPr>
          <w:rFonts w:ascii="Times New Roman" w:hAnsi="Times New Roman" w:cs="Times New Roman"/>
          <w:sz w:val="24"/>
          <w:szCs w:val="24"/>
        </w:rPr>
        <w:t>мых языковых средств</w:t>
      </w:r>
      <w:r w:rsidR="0091472D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 для решения коммуникативных задач;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овладение учебными действиями 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с единицами языка, умение практического </w:t>
      </w:r>
      <w:r w:rsidRPr="00885004">
        <w:rPr>
          <w:rFonts w:ascii="Times New Roman" w:hAnsi="Times New Roman" w:cs="Times New Roman"/>
          <w:sz w:val="24"/>
          <w:szCs w:val="24"/>
        </w:rPr>
        <w:t xml:space="preserve">использования знаний. </w:t>
      </w:r>
    </w:p>
    <w:p w:rsidR="003C05C9" w:rsidRPr="00885004" w:rsidRDefault="0091472D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В специальном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 курсе особое вни</w:t>
      </w:r>
      <w:r w:rsidR="00C20E0F" w:rsidRPr="00885004">
        <w:rPr>
          <w:rFonts w:ascii="Times New Roman" w:hAnsi="Times New Roman" w:cs="Times New Roman"/>
          <w:sz w:val="24"/>
          <w:szCs w:val="24"/>
        </w:rPr>
        <w:t>мание уделено работе над языко</w:t>
      </w:r>
      <w:r w:rsidR="003C05C9" w:rsidRPr="00885004">
        <w:rPr>
          <w:rFonts w:ascii="Times New Roman" w:hAnsi="Times New Roman" w:cs="Times New Roman"/>
          <w:sz w:val="24"/>
          <w:szCs w:val="24"/>
        </w:rPr>
        <w:t>выми нормами и формированию у шк</w:t>
      </w:r>
      <w:r w:rsidR="00C20E0F" w:rsidRPr="00885004">
        <w:rPr>
          <w:rFonts w:ascii="Times New Roman" w:hAnsi="Times New Roman" w:cs="Times New Roman"/>
          <w:sz w:val="24"/>
          <w:szCs w:val="24"/>
        </w:rPr>
        <w:t>ольников правильной выразитель</w:t>
      </w:r>
      <w:r w:rsidR="003C05C9" w:rsidRPr="00885004">
        <w:rPr>
          <w:rFonts w:ascii="Times New Roman" w:hAnsi="Times New Roman" w:cs="Times New Roman"/>
          <w:sz w:val="24"/>
          <w:szCs w:val="24"/>
        </w:rPr>
        <w:t>ной речи.</w:t>
      </w:r>
    </w:p>
    <w:p w:rsidR="00C03832" w:rsidRPr="00885004" w:rsidRDefault="003C05C9" w:rsidP="00885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</w:t>
      </w:r>
      <w:r w:rsidR="0091472D" w:rsidRPr="00885004">
        <w:rPr>
          <w:rFonts w:ascii="Times New Roman" w:hAnsi="Times New Roman" w:cs="Times New Roman"/>
          <w:b/>
          <w:sz w:val="24"/>
          <w:szCs w:val="24"/>
        </w:rPr>
        <w:t>курса</w:t>
      </w:r>
      <w:r w:rsidR="0091472D" w:rsidRPr="00885004">
        <w:rPr>
          <w:rFonts w:ascii="Times New Roman" w:hAnsi="Times New Roman" w:cs="Times New Roman"/>
          <w:sz w:val="24"/>
          <w:szCs w:val="24"/>
        </w:rPr>
        <w:t>.</w:t>
      </w:r>
    </w:p>
    <w:p w:rsidR="003C05C9" w:rsidRPr="00885004" w:rsidRDefault="0091472D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«Культура речи» — специальный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 курс для младших шк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ольников, в содержании которого </w:t>
      </w:r>
      <w:r w:rsidR="003C05C9" w:rsidRPr="00885004">
        <w:rPr>
          <w:rFonts w:ascii="Times New Roman" w:hAnsi="Times New Roman" w:cs="Times New Roman"/>
          <w:sz w:val="24"/>
          <w:szCs w:val="24"/>
        </w:rPr>
        <w:t>рассматривается орфоэпическое, лексиче</w:t>
      </w:r>
      <w:r w:rsidR="00C20E0F" w:rsidRPr="00885004">
        <w:rPr>
          <w:rFonts w:ascii="Times New Roman" w:hAnsi="Times New Roman" w:cs="Times New Roman"/>
          <w:sz w:val="24"/>
          <w:szCs w:val="24"/>
        </w:rPr>
        <w:t>ское, грамматическое многообра</w:t>
      </w:r>
      <w:r w:rsidR="003C05C9" w:rsidRPr="00885004">
        <w:rPr>
          <w:rFonts w:ascii="Times New Roman" w:hAnsi="Times New Roman" w:cs="Times New Roman"/>
          <w:sz w:val="24"/>
          <w:szCs w:val="24"/>
        </w:rPr>
        <w:t>зие мира слов, основные методы и пути ег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о познания, а также развивается </w:t>
      </w:r>
      <w:r w:rsidR="003C05C9" w:rsidRPr="00885004">
        <w:rPr>
          <w:rFonts w:ascii="Times New Roman" w:hAnsi="Times New Roman" w:cs="Times New Roman"/>
          <w:sz w:val="24"/>
          <w:szCs w:val="24"/>
        </w:rPr>
        <w:t>языковая интуиция и художественно-о</w:t>
      </w:r>
      <w:r w:rsidR="00C20E0F" w:rsidRPr="00885004">
        <w:rPr>
          <w:rFonts w:ascii="Times New Roman" w:hAnsi="Times New Roman" w:cs="Times New Roman"/>
          <w:sz w:val="24"/>
          <w:szCs w:val="24"/>
        </w:rPr>
        <w:t>бразное мышление младших школь</w:t>
      </w:r>
      <w:r w:rsidR="003C05C9" w:rsidRPr="00885004">
        <w:rPr>
          <w:rFonts w:ascii="Times New Roman" w:hAnsi="Times New Roman" w:cs="Times New Roman"/>
          <w:sz w:val="24"/>
          <w:szCs w:val="24"/>
        </w:rPr>
        <w:t>ников. Изучение данного курса создаё</w:t>
      </w:r>
      <w:r w:rsidR="00C20E0F" w:rsidRPr="00885004">
        <w:rPr>
          <w:rFonts w:ascii="Times New Roman" w:hAnsi="Times New Roman" w:cs="Times New Roman"/>
          <w:sz w:val="24"/>
          <w:szCs w:val="24"/>
        </w:rPr>
        <w:t>т условия для формирования цен</w:t>
      </w:r>
      <w:r w:rsidR="003C05C9" w:rsidRPr="00885004">
        <w:rPr>
          <w:rFonts w:ascii="Times New Roman" w:hAnsi="Times New Roman" w:cs="Times New Roman"/>
          <w:sz w:val="24"/>
          <w:szCs w:val="24"/>
        </w:rPr>
        <w:t>ностного отношения учащихся к языку, дл</w:t>
      </w:r>
      <w:r w:rsidR="00C20E0F" w:rsidRPr="00885004">
        <w:rPr>
          <w:rFonts w:ascii="Times New Roman" w:hAnsi="Times New Roman" w:cs="Times New Roman"/>
          <w:sz w:val="24"/>
          <w:szCs w:val="24"/>
        </w:rPr>
        <w:t xml:space="preserve">я воспитания ответственности за </w:t>
      </w:r>
      <w:r w:rsidR="003C05C9" w:rsidRPr="00885004">
        <w:rPr>
          <w:rFonts w:ascii="Times New Roman" w:hAnsi="Times New Roman" w:cs="Times New Roman"/>
          <w:sz w:val="24"/>
          <w:szCs w:val="24"/>
        </w:rPr>
        <w:t>соблюдение норм языка как важного компонента языковой культуры.</w:t>
      </w:r>
    </w:p>
    <w:p w:rsidR="00C03832" w:rsidRPr="00885004" w:rsidRDefault="003C05C9" w:rsidP="00885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Ценностные ориентиры содержания </w:t>
      </w:r>
      <w:r w:rsidR="001345E4" w:rsidRPr="00885004">
        <w:rPr>
          <w:rFonts w:ascii="Times New Roman" w:hAnsi="Times New Roman" w:cs="Times New Roman"/>
          <w:b/>
          <w:sz w:val="24"/>
          <w:szCs w:val="24"/>
        </w:rPr>
        <w:t>курса</w:t>
      </w:r>
      <w:r w:rsidR="006B414D" w:rsidRPr="00885004">
        <w:rPr>
          <w:rFonts w:ascii="Times New Roman" w:hAnsi="Times New Roman" w:cs="Times New Roman"/>
          <w:sz w:val="24"/>
          <w:szCs w:val="24"/>
        </w:rPr>
        <w:t>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 w:rsidRPr="00885004">
        <w:rPr>
          <w:rFonts w:ascii="Times New Roman" w:hAnsi="Times New Roman" w:cs="Times New Roman"/>
          <w:sz w:val="24"/>
          <w:szCs w:val="24"/>
        </w:rPr>
        <w:t>– осознание себя как части мира, в котором люди соединены бесчисленными связями, в том числе с помощью языка;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осознание постулатов нравственной жизни (будь милосерден, поступай так, как ты хотел бы, чтобы поступали с тобой).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 w:rsidRPr="00885004">
        <w:rPr>
          <w:rFonts w:ascii="Times New Roman" w:hAnsi="Times New Roman" w:cs="Times New Roman"/>
          <w:sz w:val="24"/>
          <w:szCs w:val="24"/>
        </w:rPr>
        <w:t>– понимание важности общения как значимой составляющей жизни общества, как одного из основополагающих элементов культуры.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 w:rsidRPr="00885004">
        <w:rPr>
          <w:rFonts w:ascii="Times New Roman" w:hAnsi="Times New Roman" w:cs="Times New Roman"/>
          <w:sz w:val="24"/>
          <w:szCs w:val="24"/>
        </w:rPr>
        <w:t>основывается на общечеловеческой ценности жизни, на осознании себя частью природного мира. Любовь к природе – это и бережное отношение к ней как среде обитания человека, и переживание чувства её красоты, гармонии, совершенства. Воспитание любви и бережного отношения к природе через тексты художественных и научно-популярных произведений литературы.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 w:rsidRPr="00885004">
        <w:rPr>
          <w:rFonts w:ascii="Times New Roman" w:hAnsi="Times New Roman" w:cs="Times New Roman"/>
          <w:sz w:val="24"/>
          <w:szCs w:val="24"/>
        </w:rPr>
        <w:t>– осознание красоты и гармоничности русского языка, его выразительных возможностей.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 w:rsidRPr="00885004">
        <w:rPr>
          <w:rFonts w:ascii="Times New Roman" w:hAnsi="Times New Roman" w:cs="Times New Roman"/>
          <w:sz w:val="24"/>
          <w:szCs w:val="24"/>
        </w:rPr>
        <w:t>– осознание ценности научного познания как части культуры человечества, проникновения в суть явлений, понимания 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 w:rsidRPr="00885004">
        <w:rPr>
          <w:rFonts w:ascii="Times New Roman" w:hAnsi="Times New Roman" w:cs="Times New Roman"/>
          <w:sz w:val="24"/>
          <w:szCs w:val="24"/>
        </w:rPr>
        <w:t>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 w:rsidRPr="00885004">
        <w:rPr>
          <w:rFonts w:ascii="Times New Roman" w:hAnsi="Times New Roman" w:cs="Times New Roman"/>
          <w:sz w:val="24"/>
          <w:szCs w:val="24"/>
        </w:rPr>
        <w:t>– осознание роли труда в жизни человека, развитие организованности, целеустремлённости, ответственности, самостоятельности, ценностного отношения к труду в целом и к литературному труду, творчеству.</w:t>
      </w:r>
    </w:p>
    <w:p w:rsidR="00C03832" w:rsidRPr="00885004" w:rsidRDefault="00C03832" w:rsidP="0088500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 w:rsidRPr="00885004">
        <w:rPr>
          <w:rFonts w:ascii="Times New Roman" w:hAnsi="Times New Roman" w:cs="Times New Roman"/>
          <w:sz w:val="24"/>
          <w:szCs w:val="24"/>
        </w:rPr>
        <w:t>– осознание себя как члена общества, народа, представителя страны, государства; чувство 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C001C5" w:rsidRDefault="00C001C5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1C5" w:rsidRDefault="00C001C5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1C5" w:rsidRDefault="00C001C5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3832" w:rsidRPr="00885004" w:rsidRDefault="00C03832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Место курса  в учебном плане.</w:t>
      </w:r>
    </w:p>
    <w:p w:rsidR="00C03832" w:rsidRPr="00885004" w:rsidRDefault="00C03832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По учебному плану - 34</w:t>
      </w:r>
      <w:r w:rsidR="00325E2C">
        <w:rPr>
          <w:rFonts w:ascii="Times New Roman" w:hAnsi="Times New Roman" w:cs="Times New Roman"/>
          <w:sz w:val="24"/>
          <w:szCs w:val="24"/>
        </w:rPr>
        <w:t xml:space="preserve"> ч в год по 1 часу в неделю со 3</w:t>
      </w:r>
      <w:r w:rsidRPr="00885004">
        <w:rPr>
          <w:rFonts w:ascii="Times New Roman" w:hAnsi="Times New Roman" w:cs="Times New Roman"/>
          <w:sz w:val="24"/>
          <w:szCs w:val="24"/>
        </w:rPr>
        <w:t xml:space="preserve"> по 4 класс. </w:t>
      </w:r>
      <w:r w:rsidR="00325E2C">
        <w:rPr>
          <w:rFonts w:ascii="Times New Roman" w:hAnsi="Times New Roman" w:cs="Times New Roman"/>
          <w:sz w:val="24"/>
          <w:szCs w:val="24"/>
        </w:rPr>
        <w:t>Всего – 68</w:t>
      </w:r>
      <w:r w:rsidR="00296436">
        <w:rPr>
          <w:rFonts w:ascii="Times New Roman" w:hAnsi="Times New Roman" w:cs="Times New Roman"/>
          <w:sz w:val="24"/>
          <w:szCs w:val="24"/>
        </w:rPr>
        <w:t xml:space="preserve"> часа. </w:t>
      </w:r>
      <w:r w:rsidRPr="00885004">
        <w:rPr>
          <w:rFonts w:ascii="Times New Roman" w:hAnsi="Times New Roman" w:cs="Times New Roman"/>
          <w:sz w:val="24"/>
          <w:szCs w:val="24"/>
        </w:rPr>
        <w:t>Программа курса дополняет и расширяет содержание отдельных тем предметной области «Филология» за счёт углубления знаний лингвистического, речеведческого характера, введения элементов этимологии и культурологии.</w:t>
      </w:r>
    </w:p>
    <w:p w:rsidR="00DC379A" w:rsidRPr="00885004" w:rsidRDefault="00DC379A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72D" w:rsidRPr="00885004" w:rsidRDefault="00C03832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Планируемые </w:t>
      </w:r>
      <w:r w:rsidR="006B414D" w:rsidRPr="00885004">
        <w:rPr>
          <w:rFonts w:ascii="Times New Roman" w:hAnsi="Times New Roman" w:cs="Times New Roman"/>
          <w:b/>
          <w:sz w:val="24"/>
          <w:szCs w:val="24"/>
        </w:rPr>
        <w:t xml:space="preserve">результаты  </w:t>
      </w:r>
      <w:r w:rsidRPr="00885004">
        <w:rPr>
          <w:rFonts w:ascii="Times New Roman" w:hAnsi="Times New Roman" w:cs="Times New Roman"/>
          <w:b/>
          <w:sz w:val="24"/>
          <w:szCs w:val="24"/>
        </w:rPr>
        <w:t xml:space="preserve">освоения </w:t>
      </w:r>
      <w:r w:rsidR="0091472D" w:rsidRPr="00885004">
        <w:rPr>
          <w:rFonts w:ascii="Times New Roman" w:hAnsi="Times New Roman" w:cs="Times New Roman"/>
          <w:b/>
          <w:sz w:val="24"/>
          <w:szCs w:val="24"/>
        </w:rPr>
        <w:t>курса</w:t>
      </w:r>
      <w:r w:rsidR="003C05C9" w:rsidRPr="00885004">
        <w:rPr>
          <w:rFonts w:ascii="Times New Roman" w:hAnsi="Times New Roman" w:cs="Times New Roman"/>
          <w:b/>
          <w:sz w:val="24"/>
          <w:szCs w:val="24"/>
        </w:rPr>
        <w:t>.</w:t>
      </w:r>
    </w:p>
    <w:p w:rsidR="00C03832" w:rsidRPr="00885004" w:rsidRDefault="00C0383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        Программа обеспечивает достижение учащимися начальной школы следующих личностных, метапредметных и предметных результатов. </w:t>
      </w:r>
    </w:p>
    <w:p w:rsidR="00885004" w:rsidRPr="00885004" w:rsidRDefault="00885004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32" w:rsidRPr="00885004" w:rsidRDefault="00C0383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3-й класс</w:t>
      </w:r>
    </w:p>
    <w:p w:rsidR="00C03832" w:rsidRPr="00885004" w:rsidRDefault="00C0383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   Личностными результатами</w:t>
      </w:r>
      <w:r w:rsidRPr="00885004">
        <w:rPr>
          <w:rFonts w:ascii="Times New Roman" w:hAnsi="Times New Roman" w:cs="Times New Roman"/>
          <w:sz w:val="24"/>
          <w:szCs w:val="24"/>
        </w:rPr>
        <w:t xml:space="preserve"> изуч</w:t>
      </w:r>
      <w:r w:rsidR="00E04262" w:rsidRPr="00885004">
        <w:rPr>
          <w:rFonts w:ascii="Times New Roman" w:hAnsi="Times New Roman" w:cs="Times New Roman"/>
          <w:sz w:val="24"/>
          <w:szCs w:val="24"/>
        </w:rPr>
        <w:t>ения курса «Культура речи» в  3</w:t>
      </w:r>
      <w:r w:rsidRPr="00885004">
        <w:rPr>
          <w:rFonts w:ascii="Times New Roman" w:hAnsi="Times New Roman" w:cs="Times New Roman"/>
          <w:sz w:val="24"/>
          <w:szCs w:val="24"/>
        </w:rPr>
        <w:t xml:space="preserve">-м классе является формирование у обучающихся следующих умений: </w:t>
      </w:r>
    </w:p>
    <w:p w:rsidR="00885004" w:rsidRPr="00885004" w:rsidRDefault="00885004" w:rsidP="0088500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885004" w:rsidRPr="00885004" w:rsidRDefault="00885004" w:rsidP="0088500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осознание своей этнической и национальной принадлежности;</w:t>
      </w:r>
    </w:p>
    <w:p w:rsidR="00885004" w:rsidRPr="00885004" w:rsidRDefault="00885004" w:rsidP="0088500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развитие чувства любви и гордости к Родине, его народу, истории, культуре;</w:t>
      </w:r>
    </w:p>
    <w:p w:rsidR="00885004" w:rsidRPr="00885004" w:rsidRDefault="00885004" w:rsidP="0088500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885004" w:rsidRPr="00885004" w:rsidRDefault="00885004" w:rsidP="0088500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885004" w:rsidRPr="00885004" w:rsidRDefault="00885004" w:rsidP="00885004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885004" w:rsidRPr="00885004" w:rsidRDefault="00885004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32" w:rsidRPr="00885004" w:rsidRDefault="00C0383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885004">
        <w:rPr>
          <w:rFonts w:ascii="Times New Roman" w:hAnsi="Times New Roman" w:cs="Times New Roman"/>
          <w:sz w:val="24"/>
          <w:szCs w:val="24"/>
        </w:rPr>
        <w:t xml:space="preserve"> изу</w:t>
      </w:r>
      <w:r w:rsidR="00E04262" w:rsidRPr="00885004">
        <w:rPr>
          <w:rFonts w:ascii="Times New Roman" w:hAnsi="Times New Roman" w:cs="Times New Roman"/>
          <w:sz w:val="24"/>
          <w:szCs w:val="24"/>
        </w:rPr>
        <w:t>чения курса «Культура речи» в 3</w:t>
      </w:r>
      <w:r w:rsidRPr="00885004">
        <w:rPr>
          <w:rFonts w:ascii="Times New Roman" w:hAnsi="Times New Roman" w:cs="Times New Roman"/>
          <w:sz w:val="24"/>
          <w:szCs w:val="24"/>
        </w:rPr>
        <w:t xml:space="preserve">-м классе являются формирование у обучающихся следующих универсальных учебных действий (УУД). </w:t>
      </w:r>
    </w:p>
    <w:p w:rsidR="00C03832" w:rsidRPr="00885004" w:rsidRDefault="00C0383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  <w:r w:rsidRPr="00885004">
        <w:rPr>
          <w:rFonts w:ascii="Times New Roman" w:hAnsi="Times New Roman" w:cs="Times New Roman"/>
          <w:sz w:val="24"/>
          <w:szCs w:val="24"/>
        </w:rPr>
        <w:t>:</w:t>
      </w:r>
    </w:p>
    <w:p w:rsidR="00885004" w:rsidRPr="00885004" w:rsidRDefault="00885004" w:rsidP="0088500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:rsidR="00885004" w:rsidRPr="00885004" w:rsidRDefault="00885004" w:rsidP="0088500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885004" w:rsidRPr="00885004" w:rsidRDefault="00885004" w:rsidP="0088500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:rsidR="00885004" w:rsidRPr="00885004" w:rsidRDefault="00885004" w:rsidP="0088500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учитывать правило (алгоритм) в планировании и контроле способа решения;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выполнять учебные действия в материализованной, громкоречевой и умственной форме;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885004" w:rsidRPr="00885004" w:rsidRDefault="00885004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32" w:rsidRPr="00885004" w:rsidRDefault="00C0383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lastRenderedPageBreak/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пользоваться словарями и справочным материалом учебника;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анализировать изучаемые языковые объекты с выделением их существенных и несущественных признаков;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осуществлять синтез как составление целого из их частей;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овладевать общими способами решения конкретных лингвистических задач;</w:t>
      </w:r>
    </w:p>
    <w:p w:rsidR="00885004" w:rsidRDefault="00885004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01C5" w:rsidRDefault="00C001C5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01C5" w:rsidRPr="00885004" w:rsidRDefault="00C001C5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03832" w:rsidRPr="00885004" w:rsidRDefault="00C0383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>Коммуникативные УУД</w:t>
      </w:r>
      <w:r w:rsidRPr="00885004">
        <w:rPr>
          <w:rFonts w:ascii="Times New Roman" w:hAnsi="Times New Roman" w:cs="Times New Roman"/>
          <w:b/>
          <w:sz w:val="24"/>
          <w:szCs w:val="24"/>
        </w:rPr>
        <w:t>: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ориентироваться на позицию партнёра в общении и взаимодействии;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885004" w:rsidRPr="00885004" w:rsidRDefault="00885004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3832" w:rsidRPr="00885004" w:rsidRDefault="00C0383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885004">
        <w:rPr>
          <w:rFonts w:ascii="Times New Roman" w:hAnsi="Times New Roman" w:cs="Times New Roman"/>
          <w:sz w:val="24"/>
          <w:szCs w:val="24"/>
        </w:rPr>
        <w:t xml:space="preserve"> изуч</w:t>
      </w:r>
      <w:r w:rsidR="00E04262" w:rsidRPr="00885004">
        <w:rPr>
          <w:rFonts w:ascii="Times New Roman" w:hAnsi="Times New Roman" w:cs="Times New Roman"/>
          <w:sz w:val="24"/>
          <w:szCs w:val="24"/>
        </w:rPr>
        <w:t>ения курса «Культура речи» в  3</w:t>
      </w:r>
      <w:r w:rsidRPr="00885004">
        <w:rPr>
          <w:rFonts w:ascii="Times New Roman" w:hAnsi="Times New Roman" w:cs="Times New Roman"/>
          <w:sz w:val="24"/>
          <w:szCs w:val="24"/>
        </w:rPr>
        <w:t xml:space="preserve">-м классе являются формирование у обучающихся следующих умений. 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lastRenderedPageBreak/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распознавать тексты разных типов: описание, повествование, рассуждение;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знакомство с жанрами объявления, письма;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иметь представление о некоторых устаревших словах и их использовании в речи;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пользоваться словарями при решении языковых и речевых задач.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иметь представление об омонимах; приобретать опыт различения в предложениях и текстах омонимов;</w:t>
      </w:r>
    </w:p>
    <w:p w:rsidR="00D30EBD" w:rsidRDefault="00885004" w:rsidP="0088500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EBD">
        <w:rPr>
          <w:rFonts w:ascii="Times New Roman" w:eastAsia="Calibri" w:hAnsi="Times New Roman" w:cs="Times New Roman"/>
          <w:sz w:val="24"/>
          <w:szCs w:val="24"/>
        </w:rPr>
        <w:t>составлять под руководством учителя небольшие повествовательный и описательный тексты на близкую жизненному опыту детей тему</w:t>
      </w:r>
    </w:p>
    <w:p w:rsidR="00885004" w:rsidRPr="00D30EBD" w:rsidRDefault="00885004" w:rsidP="0088500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0EBD">
        <w:rPr>
          <w:rFonts w:ascii="Times New Roman" w:eastAsia="Calibri" w:hAnsi="Times New Roman" w:cs="Times New Roman"/>
          <w:sz w:val="24"/>
          <w:szCs w:val="24"/>
        </w:rPr>
        <w:t>использовать в монологическом высказывании разные типы речи: описание, рассуждение, повествование;</w:t>
      </w:r>
    </w:p>
    <w:p w:rsidR="00885004" w:rsidRPr="00885004" w:rsidRDefault="00885004" w:rsidP="0088500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:rsidR="00885004" w:rsidRPr="00885004" w:rsidRDefault="00885004" w:rsidP="0088500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находить и исправлять в предъявленных предложениях, текстах нарушения правильности, точности, богатства речи;</w:t>
      </w:r>
    </w:p>
    <w:p w:rsidR="00885004" w:rsidRPr="00885004" w:rsidRDefault="00885004" w:rsidP="00885004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проверять правильность своей письменной речи, исправл</w:t>
      </w:r>
      <w:r w:rsidR="00D30EBD">
        <w:rPr>
          <w:rFonts w:ascii="Times New Roman" w:eastAsia="Calibri" w:hAnsi="Times New Roman" w:cs="Times New Roman"/>
          <w:sz w:val="24"/>
          <w:szCs w:val="24"/>
        </w:rPr>
        <w:t>ять допущенные орфографические и  речевые ошибки.</w:t>
      </w:r>
    </w:p>
    <w:p w:rsidR="00E04262" w:rsidRPr="00885004" w:rsidRDefault="00E0426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4-й класс</w:t>
      </w:r>
    </w:p>
    <w:p w:rsidR="00E04262" w:rsidRPr="00885004" w:rsidRDefault="00E0426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   Личностными результатами</w:t>
      </w:r>
      <w:r w:rsidRPr="00885004">
        <w:rPr>
          <w:rFonts w:ascii="Times New Roman" w:hAnsi="Times New Roman" w:cs="Times New Roman"/>
          <w:sz w:val="24"/>
          <w:szCs w:val="24"/>
        </w:rPr>
        <w:t xml:space="preserve"> изучения курса «Культура речи» в  4-м классе является формирование у обучающихся следующих умений: </w:t>
      </w:r>
    </w:p>
    <w:p w:rsidR="00885004" w:rsidRPr="00885004" w:rsidRDefault="00D30EBD" w:rsidP="00885004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85004" w:rsidRPr="00885004">
        <w:rPr>
          <w:rFonts w:ascii="Times New Roman" w:eastAsia="Calibri" w:hAnsi="Times New Roman" w:cs="Times New Roman"/>
          <w:sz w:val="24"/>
          <w:szCs w:val="24"/>
        </w:rPr>
        <w:t xml:space="preserve">. Формирование </w:t>
      </w:r>
      <w:r w:rsidR="00885004" w:rsidRPr="00885004">
        <w:rPr>
          <w:rFonts w:ascii="Times New Roman" w:eastAsia="Calibri" w:hAnsi="Times New Roman" w:cs="Times New Roman"/>
          <w:iCs/>
          <w:sz w:val="24"/>
          <w:szCs w:val="24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885004" w:rsidRPr="00885004" w:rsidRDefault="00885004" w:rsidP="00885004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2. Формирование </w:t>
      </w:r>
      <w:r w:rsidRPr="00885004">
        <w:rPr>
          <w:rFonts w:ascii="Times New Roman" w:eastAsia="Calibri" w:hAnsi="Times New Roman" w:cs="Times New Roman"/>
          <w:iCs/>
          <w:sz w:val="24"/>
          <w:szCs w:val="24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885004" w:rsidRPr="00885004" w:rsidRDefault="00885004" w:rsidP="00885004">
      <w:pPr>
        <w:tabs>
          <w:tab w:val="left" w:pos="993"/>
          <w:tab w:val="num" w:pos="1134"/>
        </w:tabs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885004" w:rsidRPr="00885004" w:rsidRDefault="00885004" w:rsidP="00885004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4. Овладение н</w:t>
      </w:r>
      <w:r w:rsidRPr="00885004">
        <w:rPr>
          <w:rFonts w:ascii="Times New Roman" w:eastAsia="Calibri" w:hAnsi="Times New Roman" w:cs="Times New Roman"/>
          <w:iCs/>
          <w:sz w:val="24"/>
          <w:szCs w:val="24"/>
        </w:rPr>
        <w:t>ачальными навыками адаптации в динамично изменяющемся и развивающемся мире.</w:t>
      </w:r>
    </w:p>
    <w:p w:rsidR="00885004" w:rsidRPr="00885004" w:rsidRDefault="00D30EBD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</w:t>
      </w:r>
      <w:r w:rsidR="00885004" w:rsidRPr="00885004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885004" w:rsidRPr="00885004">
        <w:rPr>
          <w:rFonts w:ascii="Times New Roman" w:eastAsia="Calibri" w:hAnsi="Times New Roman" w:cs="Times New Roman"/>
          <w:iCs/>
          <w:sz w:val="24"/>
          <w:szCs w:val="24"/>
        </w:rPr>
        <w:t>Принятие и освоение социальной роли обучающегося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E04262" w:rsidRPr="00885004" w:rsidRDefault="00E0426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885004">
        <w:rPr>
          <w:rFonts w:ascii="Times New Roman" w:hAnsi="Times New Roman" w:cs="Times New Roman"/>
          <w:sz w:val="24"/>
          <w:szCs w:val="24"/>
        </w:rPr>
        <w:t xml:space="preserve"> изучения курса «Культура речи» в 4-м классе являются формирование у обучающихся следующих универсальных учебных действий (УУД). </w:t>
      </w:r>
    </w:p>
    <w:p w:rsidR="00E04262" w:rsidRPr="00885004" w:rsidRDefault="00E0426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>Регулятивные УУД</w:t>
      </w:r>
      <w:r w:rsidRPr="00885004">
        <w:rPr>
          <w:rFonts w:ascii="Times New Roman" w:hAnsi="Times New Roman" w:cs="Times New Roman"/>
          <w:sz w:val="24"/>
          <w:szCs w:val="24"/>
        </w:rPr>
        <w:t>:</w:t>
      </w:r>
    </w:p>
    <w:p w:rsidR="00885004" w:rsidRPr="00885004" w:rsidRDefault="00885004" w:rsidP="0088500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:rsidR="00885004" w:rsidRPr="00885004" w:rsidRDefault="00885004" w:rsidP="00885004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885004" w:rsidRPr="00885004" w:rsidRDefault="00885004" w:rsidP="0088500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:rsidR="00885004" w:rsidRPr="00885004" w:rsidRDefault="00885004" w:rsidP="00885004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учитывать правило (алгоритм) в планировании и контроле способа решения;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выполнять учебные действия в материализованной, громкоречевой и умственной форме;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885004" w:rsidRPr="00885004" w:rsidRDefault="00885004" w:rsidP="00885004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885004" w:rsidRPr="00885004" w:rsidRDefault="00885004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адекватно воспринимать оценку своей работы учителями</w:t>
      </w:r>
    </w:p>
    <w:p w:rsidR="00E04262" w:rsidRPr="00885004" w:rsidRDefault="00E0426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885004" w:rsidRPr="00885004" w:rsidRDefault="00885004" w:rsidP="0088500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пользоваться словарями и справочным материалом учебника;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анализировать изучаемые языковые объекты с выделением их существенных и несущественных признаков;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осуществлять синтез как составление целого из их частей;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овладевать общими способами решения конкретных лингвистических задач;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885004" w:rsidRPr="00885004" w:rsidRDefault="00885004" w:rsidP="00885004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885004" w:rsidRPr="00885004" w:rsidRDefault="00885004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04262" w:rsidRPr="00885004" w:rsidRDefault="00E04262" w:rsidP="00885004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Коммуникативные УУД</w:t>
      </w:r>
      <w:r w:rsidRPr="00885004">
        <w:rPr>
          <w:rFonts w:ascii="Times New Roman" w:hAnsi="Times New Roman" w:cs="Times New Roman"/>
          <w:b/>
          <w:sz w:val="24"/>
          <w:szCs w:val="24"/>
        </w:rPr>
        <w:t>: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ориентироваться на позицию партнёра в общении и взаимодействии;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885004" w:rsidRPr="00885004" w:rsidRDefault="00885004" w:rsidP="00885004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:rsidR="00885004" w:rsidRPr="00D30EBD" w:rsidRDefault="00885004" w:rsidP="00D30EBD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>применять приобретённые коммуникативные умения в практике свободного общения</w:t>
      </w:r>
    </w:p>
    <w:p w:rsidR="00E04262" w:rsidRPr="00885004" w:rsidRDefault="00E0426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885004">
        <w:rPr>
          <w:rFonts w:ascii="Times New Roman" w:hAnsi="Times New Roman" w:cs="Times New Roman"/>
          <w:sz w:val="24"/>
          <w:szCs w:val="24"/>
        </w:rPr>
        <w:t xml:space="preserve"> изучения курса «Культура речи» в  4-м классе являются формирование у обучающихся следующих умений.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оценивать   правильность   (уместность)   выбора   языковых   и неязыковых   средств   устного   общения   на   уроке,   в   школе,   в   быту, со знакомыми и незнакомыми, с людьми разного возраста;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 соблюдать в повседневной жизни нормы речевого этикета и правила устного общения (умение слышать, точно реагировать на реплики, поддерживать разговор);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выражать собственное мнение, аргументировать его с учетом ситуации общения;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самостоятельно озаглавливать текст;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 составлять план текста;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 сочинять     письма,   поздравительные       открытки,    записки   и  другие небольшие тексты для конкретных ситуаций общения.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соблюдать        нормы     русского    литературного        языка    в собственной   речи   и   оценивать   соблюдение   этих   норм   в   речи собеседников (в объеме представленного в учебнике материала);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 находить       при   сомнении     в  правильности       постановки ударения или произношения слова ответ самостоятельно (по словарю   учебника)   или   обращаться   за   помощью   (к   учителю, родителям и др.).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подбирать синонимы для устранения повторов в тексте;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подбирать        антонимы       для   точной     характеристики предметов при их сравнении;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 различать   употребление   в   тексте   слов   в   прямом   и   переносном значении (простые случаи);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оценивать уместность использования слов в тексте;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5004">
        <w:rPr>
          <w:rFonts w:ascii="Times New Roman" w:eastAsia="Calibri" w:hAnsi="Times New Roman" w:cs="Times New Roman"/>
          <w:sz w:val="24"/>
          <w:szCs w:val="24"/>
        </w:rPr>
        <w:t xml:space="preserve"> выбирать       слова   из  ряда   предложенных       для  успешного решения коммуникативной задачи.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создавать тексты по предложенному заголовку;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подробно или выборочно пересказывать текст;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пересказывать текст от другого лица;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составлять устный рассказ на определенную тему с использованием       разных    типов    речи:  описание,    повествование, рассуждение;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lastRenderedPageBreak/>
        <w:t xml:space="preserve">анализировать   и   корректировать   тексты   с   нарушенным   порядком   предложений,   находить   в   тексте   смысловые  пропуски;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корректировать тексты, в которых допущены нарушения культуры речи;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анализировать           последовательность            собственных действий   при   работе   над   изложениями   и   сочинениями   и   соотносить   их   с   разработанным   алгоритмом;   оценивать   правильность выполнения учебной задачи: соотносить собственный текст с исходным (для изложений) и с назначением, задачами,     условиями     общения     (для  самостоятельно        создаваемых текстов); </w:t>
      </w:r>
    </w:p>
    <w:p w:rsidR="00885004" w:rsidRPr="00885004" w:rsidRDefault="00885004" w:rsidP="0088500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соблюдать        нормы    речевого    взаимодействия        при   интерактивном   общении   (sms сообщения,   электронная   почта, Интернет и другие виды и способы связи). </w:t>
      </w:r>
    </w:p>
    <w:p w:rsidR="00C03832" w:rsidRPr="00885004" w:rsidRDefault="00C03832" w:rsidP="00885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32" w:rsidRPr="00885004" w:rsidRDefault="003C05C9" w:rsidP="00885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О</w:t>
      </w:r>
      <w:r w:rsidR="004F703F" w:rsidRPr="00885004">
        <w:rPr>
          <w:rFonts w:ascii="Times New Roman" w:hAnsi="Times New Roman" w:cs="Times New Roman"/>
          <w:b/>
          <w:sz w:val="24"/>
          <w:szCs w:val="24"/>
        </w:rPr>
        <w:t xml:space="preserve">собенности </w:t>
      </w:r>
      <w:r w:rsidRPr="00885004">
        <w:rPr>
          <w:rFonts w:ascii="Times New Roman" w:hAnsi="Times New Roman" w:cs="Times New Roman"/>
          <w:b/>
          <w:sz w:val="24"/>
          <w:szCs w:val="24"/>
        </w:rPr>
        <w:t xml:space="preserve">содержания </w:t>
      </w:r>
      <w:r w:rsidR="00C03832" w:rsidRPr="00885004">
        <w:rPr>
          <w:rFonts w:ascii="Times New Roman" w:hAnsi="Times New Roman" w:cs="Times New Roman"/>
          <w:b/>
          <w:sz w:val="24"/>
          <w:szCs w:val="24"/>
        </w:rPr>
        <w:t>курса</w:t>
      </w:r>
      <w:r w:rsidR="004F703F" w:rsidRPr="00885004">
        <w:rPr>
          <w:rFonts w:ascii="Times New Roman" w:hAnsi="Times New Roman" w:cs="Times New Roman"/>
          <w:b/>
          <w:sz w:val="24"/>
          <w:szCs w:val="24"/>
        </w:rPr>
        <w:t>.</w:t>
      </w:r>
    </w:p>
    <w:p w:rsidR="003C05C9" w:rsidRPr="00885004" w:rsidRDefault="00F11CA8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Объектом изучения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 являются язык и речь. 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В основное содержание программы </w:t>
      </w:r>
      <w:r w:rsidR="003C05C9" w:rsidRPr="00885004">
        <w:rPr>
          <w:rFonts w:ascii="Times New Roman" w:hAnsi="Times New Roman" w:cs="Times New Roman"/>
          <w:sz w:val="24"/>
          <w:szCs w:val="24"/>
        </w:rPr>
        <w:t>включены пять разделов для каждого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 класса. Основной акцент сделан </w:t>
      </w:r>
      <w:r w:rsidR="003C05C9" w:rsidRPr="00885004">
        <w:rPr>
          <w:rFonts w:ascii="Times New Roman" w:hAnsi="Times New Roman" w:cs="Times New Roman"/>
          <w:sz w:val="24"/>
          <w:szCs w:val="24"/>
        </w:rPr>
        <w:t>на развитии у младших школьников способности к анализу языковых</w:t>
      </w:r>
      <w:r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фактов с учётом единства формы, </w:t>
      </w:r>
      <w:r w:rsidR="004F703F" w:rsidRPr="00885004">
        <w:rPr>
          <w:rFonts w:ascii="Times New Roman" w:hAnsi="Times New Roman" w:cs="Times New Roman"/>
          <w:sz w:val="24"/>
          <w:szCs w:val="24"/>
        </w:rPr>
        <w:t>содержания и функции рассматри</w:t>
      </w:r>
      <w:r w:rsidR="003C05C9" w:rsidRPr="00885004">
        <w:rPr>
          <w:rFonts w:ascii="Times New Roman" w:hAnsi="Times New Roman" w:cs="Times New Roman"/>
          <w:sz w:val="24"/>
          <w:szCs w:val="24"/>
        </w:rPr>
        <w:t>ваемого явления, что поможет учен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ику глубже проникнуть в область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мысли, выраженной с помощью языка, </w:t>
      </w:r>
      <w:r w:rsidR="004F703F" w:rsidRPr="00885004">
        <w:rPr>
          <w:rFonts w:ascii="Times New Roman" w:hAnsi="Times New Roman" w:cs="Times New Roman"/>
          <w:sz w:val="24"/>
          <w:szCs w:val="24"/>
        </w:rPr>
        <w:t>научит выбирать адекватные язы</w:t>
      </w:r>
      <w:r w:rsidR="003C05C9" w:rsidRPr="00885004">
        <w:rPr>
          <w:rFonts w:ascii="Times New Roman" w:hAnsi="Times New Roman" w:cs="Times New Roman"/>
          <w:sz w:val="24"/>
          <w:szCs w:val="24"/>
        </w:rPr>
        <w:t>ковые средства для успешного решен</w:t>
      </w:r>
      <w:r w:rsidR="004F703F" w:rsidRPr="00885004">
        <w:rPr>
          <w:rFonts w:ascii="Times New Roman" w:hAnsi="Times New Roman" w:cs="Times New Roman"/>
          <w:sz w:val="24"/>
          <w:szCs w:val="24"/>
        </w:rPr>
        <w:t>ия коммуникативных задач. В со</w:t>
      </w:r>
      <w:r w:rsidR="003C05C9" w:rsidRPr="00885004">
        <w:rPr>
          <w:rFonts w:ascii="Times New Roman" w:hAnsi="Times New Roman" w:cs="Times New Roman"/>
          <w:sz w:val="24"/>
          <w:szCs w:val="24"/>
        </w:rPr>
        <w:t>держание курса включены сведения из фонетики, графики, орфоэпии,лексикологии и фразеологии, морфем</w:t>
      </w:r>
      <w:r w:rsidR="004F703F" w:rsidRPr="00885004">
        <w:rPr>
          <w:rFonts w:ascii="Times New Roman" w:hAnsi="Times New Roman" w:cs="Times New Roman"/>
          <w:sz w:val="24"/>
          <w:szCs w:val="24"/>
        </w:rPr>
        <w:t>ики, словообразования, этимоло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гии, грамматики. </w:t>
      </w:r>
      <w:r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="003C05C9" w:rsidRPr="00885004">
        <w:rPr>
          <w:rFonts w:ascii="Times New Roman" w:hAnsi="Times New Roman" w:cs="Times New Roman"/>
          <w:sz w:val="24"/>
          <w:szCs w:val="24"/>
        </w:rPr>
        <w:t>Содержание факультатива строится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 на основе деятельностного под</w:t>
      </w:r>
      <w:r w:rsidR="003C05C9" w:rsidRPr="00885004">
        <w:rPr>
          <w:rFonts w:ascii="Times New Roman" w:hAnsi="Times New Roman" w:cs="Times New Roman"/>
          <w:sz w:val="24"/>
          <w:szCs w:val="24"/>
        </w:rPr>
        <w:t>хода. Каждый раздел программы предусматривае</w:t>
      </w:r>
      <w:r w:rsidR="004F703F" w:rsidRPr="00885004">
        <w:rPr>
          <w:rFonts w:ascii="Times New Roman" w:hAnsi="Times New Roman" w:cs="Times New Roman"/>
          <w:sz w:val="24"/>
          <w:szCs w:val="24"/>
        </w:rPr>
        <w:t>т использование игро</w:t>
      </w:r>
      <w:r w:rsidR="003C05C9" w:rsidRPr="00885004">
        <w:rPr>
          <w:rFonts w:ascii="Times New Roman" w:hAnsi="Times New Roman" w:cs="Times New Roman"/>
          <w:sz w:val="24"/>
          <w:szCs w:val="24"/>
        </w:rPr>
        <w:t>вой и практической деятельности. П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редполагается активное освоение </w:t>
      </w:r>
      <w:r w:rsidR="003C05C9" w:rsidRPr="00885004">
        <w:rPr>
          <w:rFonts w:ascii="Times New Roman" w:hAnsi="Times New Roman" w:cs="Times New Roman"/>
          <w:sz w:val="24"/>
          <w:szCs w:val="24"/>
        </w:rPr>
        <w:t>курса в разнообразной индивидуальной и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 групповой работе (учебные, по</w:t>
      </w:r>
      <w:r w:rsidR="003C05C9" w:rsidRPr="00885004">
        <w:rPr>
          <w:rFonts w:ascii="Times New Roman" w:hAnsi="Times New Roman" w:cs="Times New Roman"/>
          <w:sz w:val="24"/>
          <w:szCs w:val="24"/>
        </w:rPr>
        <w:t>знавательные, исследовательские задания, ролевые и дидактические</w:t>
      </w:r>
      <w:r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="003C05C9" w:rsidRPr="00885004">
        <w:rPr>
          <w:rFonts w:ascii="Times New Roman" w:hAnsi="Times New Roman" w:cs="Times New Roman"/>
          <w:sz w:val="24"/>
          <w:szCs w:val="24"/>
        </w:rPr>
        <w:t>игры, работа над проектами, экскурси</w:t>
      </w:r>
      <w:r w:rsidR="004F703F" w:rsidRPr="00885004">
        <w:rPr>
          <w:rFonts w:ascii="Times New Roman" w:hAnsi="Times New Roman" w:cs="Times New Roman"/>
          <w:sz w:val="24"/>
          <w:szCs w:val="24"/>
        </w:rPr>
        <w:t>и). Включение учащихся в разно</w:t>
      </w:r>
      <w:r w:rsidR="003C05C9" w:rsidRPr="00885004">
        <w:rPr>
          <w:rFonts w:ascii="Times New Roman" w:hAnsi="Times New Roman" w:cs="Times New Roman"/>
          <w:sz w:val="24"/>
          <w:szCs w:val="24"/>
        </w:rPr>
        <w:t>образную деятельность является усл</w:t>
      </w:r>
      <w:r w:rsidR="004F703F" w:rsidRPr="00885004">
        <w:rPr>
          <w:rFonts w:ascii="Times New Roman" w:hAnsi="Times New Roman" w:cs="Times New Roman"/>
          <w:sz w:val="24"/>
          <w:szCs w:val="24"/>
        </w:rPr>
        <w:t>овием приобретения прочных зна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ний, преобразования их в убеждения и </w:t>
      </w:r>
      <w:r w:rsidR="004F703F" w:rsidRPr="00885004">
        <w:rPr>
          <w:rFonts w:ascii="Times New Roman" w:hAnsi="Times New Roman" w:cs="Times New Roman"/>
          <w:sz w:val="24"/>
          <w:szCs w:val="24"/>
        </w:rPr>
        <w:t>умения, формирования основ лич</w:t>
      </w:r>
      <w:r w:rsidR="003C05C9" w:rsidRPr="00885004">
        <w:rPr>
          <w:rFonts w:ascii="Times New Roman" w:hAnsi="Times New Roman" w:cs="Times New Roman"/>
          <w:sz w:val="24"/>
          <w:szCs w:val="24"/>
        </w:rPr>
        <w:t>ной ответственности за сохра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нение богатства русского языка. </w:t>
      </w:r>
      <w:r w:rsidR="003C05C9" w:rsidRPr="00885004">
        <w:rPr>
          <w:rFonts w:ascii="Times New Roman" w:hAnsi="Times New Roman" w:cs="Times New Roman"/>
          <w:sz w:val="24"/>
          <w:szCs w:val="24"/>
        </w:rPr>
        <w:t>Деятельностный подход к разработк</w:t>
      </w:r>
      <w:r w:rsidR="004F703F" w:rsidRPr="00885004">
        <w:rPr>
          <w:rFonts w:ascii="Times New Roman" w:hAnsi="Times New Roman" w:cs="Times New Roman"/>
          <w:sz w:val="24"/>
          <w:szCs w:val="24"/>
        </w:rPr>
        <w:t>е содержания курса позволит ре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шать в ходе его изучения ряд взаимосвязанных </w:t>
      </w:r>
      <w:r w:rsidR="003C05C9" w:rsidRPr="00885004">
        <w:rPr>
          <w:rFonts w:ascii="Times New Roman" w:hAnsi="Times New Roman" w:cs="Times New Roman"/>
          <w:b/>
          <w:sz w:val="24"/>
          <w:szCs w:val="24"/>
        </w:rPr>
        <w:t>задач: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—обеспечивать восприятие и усвоени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е знаний; создавать условия для </w:t>
      </w:r>
      <w:r w:rsidRPr="00885004">
        <w:rPr>
          <w:rFonts w:ascii="Times New Roman" w:hAnsi="Times New Roman" w:cs="Times New Roman"/>
          <w:sz w:val="24"/>
          <w:szCs w:val="24"/>
        </w:rPr>
        <w:t>высказывания младшими школьн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иками суждений художественного, </w:t>
      </w:r>
      <w:r w:rsidRPr="00885004">
        <w:rPr>
          <w:rFonts w:ascii="Times New Roman" w:hAnsi="Times New Roman" w:cs="Times New Roman"/>
          <w:sz w:val="24"/>
          <w:szCs w:val="24"/>
        </w:rPr>
        <w:t xml:space="preserve">эстетического, духовно-нравственного характера;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уделять внимание ситуациям, гд</w:t>
      </w:r>
      <w:r w:rsidR="004F703F" w:rsidRPr="00885004">
        <w:rPr>
          <w:rFonts w:ascii="Times New Roman" w:hAnsi="Times New Roman" w:cs="Times New Roman"/>
          <w:sz w:val="24"/>
          <w:szCs w:val="24"/>
        </w:rPr>
        <w:t>е ребёнок должен учиться разли</w:t>
      </w:r>
      <w:r w:rsidRPr="00885004">
        <w:rPr>
          <w:rFonts w:ascii="Times New Roman" w:hAnsi="Times New Roman" w:cs="Times New Roman"/>
          <w:sz w:val="24"/>
          <w:szCs w:val="24"/>
        </w:rPr>
        <w:t xml:space="preserve">чать универсальные (всеобщие) ценности;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—использовать возможности для становления навыков следования</w:t>
      </w:r>
      <w:r w:rsidR="00F11CA8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научным, духовно-нравственным и 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эстетическим принципам и нормам </w:t>
      </w:r>
      <w:r w:rsidRPr="00885004">
        <w:rPr>
          <w:rFonts w:ascii="Times New Roman" w:hAnsi="Times New Roman" w:cs="Times New Roman"/>
          <w:sz w:val="24"/>
          <w:szCs w:val="24"/>
        </w:rPr>
        <w:t xml:space="preserve">общения и деятельности.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Тем самым создаются условия для формирования научных знаний</w:t>
      </w:r>
      <w:r w:rsidR="00F11CA8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>о языке, осознания значения и необходимости бережного его использования.</w:t>
      </w:r>
    </w:p>
    <w:p w:rsidR="003C05C9" w:rsidRPr="00885004" w:rsidRDefault="00296032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C05C9" w:rsidRPr="00885004">
        <w:rPr>
          <w:rFonts w:ascii="Times New Roman" w:hAnsi="Times New Roman" w:cs="Times New Roman"/>
          <w:sz w:val="24"/>
          <w:szCs w:val="24"/>
        </w:rPr>
        <w:t>Подобное содержание курса не только п</w:t>
      </w:r>
      <w:r w:rsidR="004F703F" w:rsidRPr="00885004">
        <w:rPr>
          <w:rFonts w:ascii="Times New Roman" w:hAnsi="Times New Roman" w:cs="Times New Roman"/>
          <w:sz w:val="24"/>
          <w:szCs w:val="24"/>
        </w:rPr>
        <w:t>озволяет решать задачи, связан</w:t>
      </w:r>
      <w:r w:rsidR="003C05C9" w:rsidRPr="00885004">
        <w:rPr>
          <w:rFonts w:ascii="Times New Roman" w:hAnsi="Times New Roman" w:cs="Times New Roman"/>
          <w:sz w:val="24"/>
          <w:szCs w:val="24"/>
        </w:rPr>
        <w:t>ные с обучением и развитием младших школьн</w:t>
      </w:r>
      <w:r w:rsidR="004F703F" w:rsidRPr="00885004">
        <w:rPr>
          <w:rFonts w:ascii="Times New Roman" w:hAnsi="Times New Roman" w:cs="Times New Roman"/>
          <w:sz w:val="24"/>
          <w:szCs w:val="24"/>
        </w:rPr>
        <w:t>иков, но и несёт в себе боль</w:t>
      </w:r>
      <w:r w:rsidR="003C05C9" w:rsidRPr="00885004">
        <w:rPr>
          <w:rFonts w:ascii="Times New Roman" w:hAnsi="Times New Roman" w:cs="Times New Roman"/>
          <w:sz w:val="24"/>
          <w:szCs w:val="24"/>
        </w:rPr>
        <w:t>шой воспитательный потенциал. Во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спитывающая функция заключается 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в формировании у младших школьников </w:t>
      </w:r>
      <w:r w:rsidR="004F703F" w:rsidRPr="00885004">
        <w:rPr>
          <w:rFonts w:ascii="Times New Roman" w:hAnsi="Times New Roman" w:cs="Times New Roman"/>
          <w:sz w:val="24"/>
          <w:szCs w:val="24"/>
        </w:rPr>
        <w:t>потребности в познании и изуче</w:t>
      </w:r>
      <w:r w:rsidR="003C05C9" w:rsidRPr="00885004">
        <w:rPr>
          <w:rFonts w:ascii="Times New Roman" w:hAnsi="Times New Roman" w:cs="Times New Roman"/>
          <w:sz w:val="24"/>
          <w:szCs w:val="24"/>
        </w:rPr>
        <w:t>нии русского языка, его исторических кор</w:t>
      </w:r>
      <w:r w:rsidR="004F703F" w:rsidRPr="00885004">
        <w:rPr>
          <w:rFonts w:ascii="Times New Roman" w:hAnsi="Times New Roman" w:cs="Times New Roman"/>
          <w:sz w:val="24"/>
          <w:szCs w:val="24"/>
        </w:rPr>
        <w:t xml:space="preserve">ней, многообразия, обоснованных </w:t>
      </w:r>
      <w:r w:rsidR="003C05C9" w:rsidRPr="00885004">
        <w:rPr>
          <w:rFonts w:ascii="Times New Roman" w:hAnsi="Times New Roman" w:cs="Times New Roman"/>
          <w:sz w:val="24"/>
          <w:szCs w:val="24"/>
        </w:rPr>
        <w:t>норм и правил, выражении личного интереса и отношения к фактам языка и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понимании значения языка как явления национальной культуры.</w:t>
      </w:r>
    </w:p>
    <w:p w:rsidR="005D7236" w:rsidRPr="00885004" w:rsidRDefault="005D7236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5C9" w:rsidRPr="00885004" w:rsidRDefault="003C05C9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="005D7236" w:rsidRPr="008850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7236" w:rsidRPr="00885004" w:rsidRDefault="005D7236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5C9" w:rsidRPr="00885004" w:rsidRDefault="003C05C9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Из истории языка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Устаревшие слова.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Почему слова устаревают.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Значения устаревших слов.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Использование устаревших слов в современном языке.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Старые и новые значения.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Сравнение толкований слов в слова</w:t>
      </w:r>
      <w:r w:rsidR="00667E8D" w:rsidRPr="00885004">
        <w:rPr>
          <w:rFonts w:ascii="Times New Roman" w:hAnsi="Times New Roman" w:cs="Times New Roman"/>
          <w:sz w:val="24"/>
          <w:szCs w:val="24"/>
        </w:rPr>
        <w:t>ре В.И. Даля и современном тол</w:t>
      </w:r>
      <w:r w:rsidRPr="00885004">
        <w:rPr>
          <w:rFonts w:ascii="Times New Roman" w:hAnsi="Times New Roman" w:cs="Times New Roman"/>
          <w:sz w:val="24"/>
          <w:szCs w:val="24"/>
        </w:rPr>
        <w:t xml:space="preserve">ковом словаре.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Как появляются новые слова.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lastRenderedPageBreak/>
        <w:t>— экскурсия в краеведческий музе</w:t>
      </w:r>
      <w:r w:rsidR="00667E8D" w:rsidRPr="00885004">
        <w:rPr>
          <w:rFonts w:ascii="Times New Roman" w:hAnsi="Times New Roman" w:cs="Times New Roman"/>
          <w:sz w:val="24"/>
          <w:szCs w:val="24"/>
        </w:rPr>
        <w:t xml:space="preserve">й (знакомство с предметами старинного быта, </w:t>
      </w:r>
      <w:r w:rsidRPr="00885004">
        <w:rPr>
          <w:rFonts w:ascii="Times New Roman" w:hAnsi="Times New Roman" w:cs="Times New Roman"/>
          <w:sz w:val="24"/>
          <w:szCs w:val="24"/>
        </w:rPr>
        <w:t xml:space="preserve">национальной одеждой);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проект «Сокровища бабушкиного сундука» </w:t>
      </w:r>
      <w:r w:rsidR="00667E8D" w:rsidRPr="00885004">
        <w:rPr>
          <w:rFonts w:ascii="Times New Roman" w:hAnsi="Times New Roman" w:cs="Times New Roman"/>
          <w:sz w:val="24"/>
          <w:szCs w:val="24"/>
        </w:rPr>
        <w:t xml:space="preserve"> (рассказ о старинных </w:t>
      </w:r>
      <w:r w:rsidRPr="00885004">
        <w:rPr>
          <w:rFonts w:ascii="Times New Roman" w:hAnsi="Times New Roman" w:cs="Times New Roman"/>
          <w:sz w:val="24"/>
          <w:szCs w:val="24"/>
        </w:rPr>
        <w:t xml:space="preserve">вещах, которые хранятся в семье);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игра «В музее слов»;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проекты: «Собираем старинные</w:t>
      </w:r>
      <w:r w:rsidR="00667E8D" w:rsidRPr="00885004">
        <w:rPr>
          <w:rFonts w:ascii="Times New Roman" w:hAnsi="Times New Roman" w:cs="Times New Roman"/>
          <w:sz w:val="24"/>
          <w:szCs w:val="24"/>
        </w:rPr>
        <w:t xml:space="preserve"> пословицы и поговорки», «Узнай </w:t>
      </w:r>
      <w:r w:rsidRPr="00885004">
        <w:rPr>
          <w:rFonts w:ascii="Times New Roman" w:hAnsi="Times New Roman" w:cs="Times New Roman"/>
          <w:sz w:val="24"/>
          <w:szCs w:val="24"/>
        </w:rPr>
        <w:t>историю слова».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Загадки простого предложения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Порядок слов в предложении: за</w:t>
      </w:r>
      <w:r w:rsidR="00667E8D" w:rsidRPr="00885004">
        <w:rPr>
          <w:rFonts w:ascii="Times New Roman" w:hAnsi="Times New Roman" w:cs="Times New Roman"/>
          <w:sz w:val="24"/>
          <w:szCs w:val="24"/>
        </w:rPr>
        <w:t xml:space="preserve">висимость смысла предложения от </w:t>
      </w:r>
      <w:r w:rsidRPr="00885004">
        <w:rPr>
          <w:rFonts w:ascii="Times New Roman" w:hAnsi="Times New Roman" w:cs="Times New Roman"/>
          <w:sz w:val="24"/>
          <w:szCs w:val="24"/>
        </w:rPr>
        <w:t>порядка слов. Устранение ошибок, д</w:t>
      </w:r>
      <w:r w:rsidR="00667E8D" w:rsidRPr="00885004">
        <w:rPr>
          <w:rFonts w:ascii="Times New Roman" w:hAnsi="Times New Roman" w:cs="Times New Roman"/>
          <w:sz w:val="24"/>
          <w:szCs w:val="24"/>
        </w:rPr>
        <w:t>вусмысленностей, которые возни</w:t>
      </w:r>
      <w:r w:rsidRPr="00885004">
        <w:rPr>
          <w:rFonts w:ascii="Times New Roman" w:hAnsi="Times New Roman" w:cs="Times New Roman"/>
          <w:sz w:val="24"/>
          <w:szCs w:val="24"/>
        </w:rPr>
        <w:t xml:space="preserve">кают из-за нарушения порядка слов.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Интонация предложения. Логическое ударение.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Зачем нужны второстепенные члены предложения.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Художественные определения (э</w:t>
      </w:r>
      <w:r w:rsidR="00667E8D" w:rsidRPr="00885004">
        <w:rPr>
          <w:rFonts w:ascii="Times New Roman" w:hAnsi="Times New Roman" w:cs="Times New Roman"/>
          <w:sz w:val="24"/>
          <w:szCs w:val="24"/>
        </w:rPr>
        <w:t xml:space="preserve">питеты). Знакомство со словарём </w:t>
      </w:r>
      <w:r w:rsidRPr="00885004">
        <w:rPr>
          <w:rFonts w:ascii="Times New Roman" w:hAnsi="Times New Roman" w:cs="Times New Roman"/>
          <w:sz w:val="24"/>
          <w:szCs w:val="24"/>
        </w:rPr>
        <w:t xml:space="preserve">эпитетов.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Описание предметов в художественных текстах.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Внешность и характер в портретах мастеров слова.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Распространение простого предложения с помощью обстоятельств.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Когда необходимы обстоятельства.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Использование обстоятельств в объявлениях, приглашениях, афишах.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Распространение простого предл</w:t>
      </w:r>
      <w:r w:rsidR="00667E8D" w:rsidRPr="00885004">
        <w:rPr>
          <w:rFonts w:ascii="Times New Roman" w:hAnsi="Times New Roman" w:cs="Times New Roman"/>
          <w:sz w:val="24"/>
          <w:szCs w:val="24"/>
        </w:rPr>
        <w:t>ожения с помощью дополнений. Ис</w:t>
      </w:r>
      <w:r w:rsidRPr="00885004">
        <w:rPr>
          <w:rFonts w:ascii="Times New Roman" w:hAnsi="Times New Roman" w:cs="Times New Roman"/>
          <w:sz w:val="24"/>
          <w:szCs w:val="24"/>
        </w:rPr>
        <w:t>пользование дополнений в речи (лексическая сочетаемость и норма).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Однородные члены предложения. Распространение предложения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 </w:t>
      </w:r>
      <w:r w:rsidRPr="00885004">
        <w:rPr>
          <w:rFonts w:ascii="Times New Roman" w:hAnsi="Times New Roman" w:cs="Times New Roman"/>
          <w:sz w:val="24"/>
          <w:szCs w:val="24"/>
        </w:rPr>
        <w:t xml:space="preserve">с помощью однородных членов. Какие члены предложения бывают однородными?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Исправление недочётов, ошибок в употреблении однородных членов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предложения.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Всегда ли можно продолжить ряд однородных членов?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Знаки препинания при однородных членах.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лингвистические эксперименты: «Сколько ответов можно дать на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предложенный вопрос?», 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>«Как можно перестроить предложение, чтобы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выразить все возможные для него смысловые оттенки»; инсценировка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диалогов с соблюдением правильной интонации и логического ударения;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творческая работа над сочинением-описанием «Любимая ёлочная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игрушка», «Мамин портрет»;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игры: «Самый внимательный» (описание внешности одноклассника), «Отгадай предмет по описанию», «Чепуха»;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проект «Безопасный маршрут»;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творческая работа «Приглашение на праздник»;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конкурс «Самый длинный однородный ряд»;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конструирование предложений с однородными членами по моделям;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игры: «Поставь на место запятую», «Составь предложение по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схеме», «Повтори и продолжи».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Лабиринты грамматики</w:t>
      </w:r>
      <w:r w:rsidR="002B6380" w:rsidRPr="0088500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Слово в грамматике.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Как «работают» слова или для чего нужна грамматика.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О существительных по существу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Почему изучение грамматики начинается с имени существительного.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От чего зависит род имени существительного.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Употребление в речи существительных общего рода.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Способы выражения значения числа у имён существительных в русском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>языке. Нормы употребления существительных во множественном числе.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Как определить число несклоняемых существительных.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Всегда ли существительные имели только два числа?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Для чего существительные изменяются по падежам?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История названий падежей. Падежные значения, знакомство с грамматической нормой («килограмм помидоров», «пара носков», «стакан сахара»).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Имена собственные. История возникновения некоторых фамилий.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Значение имён.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игры: «Наоборот», «Кто больше»;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lastRenderedPageBreak/>
        <w:t>— проекты: «Что рассказали падежи о себе», «Моё имя», «Собственные имена в моей семье».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Такие разные признаки предметов</w:t>
      </w:r>
      <w:r w:rsidR="002B6380" w:rsidRPr="0088500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Значение имён прилагательных.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Описание свойств и качеств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 </w:t>
      </w:r>
      <w:r w:rsidRPr="00885004">
        <w:rPr>
          <w:rFonts w:ascii="Times New Roman" w:hAnsi="Times New Roman" w:cs="Times New Roman"/>
          <w:sz w:val="24"/>
          <w:szCs w:val="24"/>
        </w:rPr>
        <w:t xml:space="preserve"> предметов с помощью прилагательных.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Как в старину использовали прилагательные в обращениях.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Сравнение качеств, свойств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 предметов с помощью степеней сравнения.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Особенности использования в речи степеней сравнения качественных прилагательных.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Исправление речевых ошибок и недочётов в использовании степеней</w:t>
      </w:r>
      <w:r w:rsidR="002B6380" w:rsidRPr="00885004">
        <w:rPr>
          <w:rFonts w:ascii="Times New Roman" w:hAnsi="Times New Roman" w:cs="Times New Roman"/>
          <w:sz w:val="24"/>
          <w:szCs w:val="24"/>
        </w:rPr>
        <w:t xml:space="preserve">  </w:t>
      </w:r>
      <w:r w:rsidRPr="00885004">
        <w:rPr>
          <w:rFonts w:ascii="Times New Roman" w:hAnsi="Times New Roman" w:cs="Times New Roman"/>
          <w:sz w:val="24"/>
          <w:szCs w:val="24"/>
        </w:rPr>
        <w:t xml:space="preserve">сравнения.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Значение относительных прилагательных.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Что называют притяжательные прилагательные.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Способы образования некоторых русских фамилий (Алёшин, Арбу-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зов, Борисов, Кольцов, Правдин…).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Использование притяжательных прилагательных во фразеологизмах.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проект «Значения цветовых прилагательных»;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игры: «Сделай комплимент», «Строим дом»;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викторина «Самый-самый»;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игра-соревнование «Подбери словечко». </w:t>
      </w:r>
    </w:p>
    <w:p w:rsidR="003C05C9" w:rsidRPr="00885004" w:rsidRDefault="003C05C9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Поиграем со звуками, словами и предложениями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Фонетические и графические правила и закономерности.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Слово, его значение и лексические нормы.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Морфемный и словообразовательный анализ слова, работа со слово-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образовательными моделями.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фонетические и графические задачи;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игры: «Наборщик», «Чудесные превращения слов»;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решение анаграмм, кроссвордов, ребусов, шарад;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 игры со словообразовательными моделями: «Загадки тильды»,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«Наоборотки», «Неразрывная цепь слов», «Смешалости», «Лингвистические раскопки», «Бестолковый словарь»;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 шутливые лингвистические вопросы;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—отгадывание зашифрованных словосочетаний, придумывание фраз,</w:t>
      </w:r>
      <w:r w:rsidR="00002EE2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>состоящих из искусственных слов.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Пора действовать!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Глагол в языке и речи.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Особенности текста-повествования и текста-описания.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Видовые пары глаголов, их значение.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Глаголы в личной форме.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Повествование от первого и третьего лица. </w:t>
      </w:r>
    </w:p>
    <w:p w:rsidR="003C05C9" w:rsidRPr="00885004" w:rsidRDefault="00002EE2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Использование временны</w:t>
      </w:r>
      <w:r w:rsidR="003C05C9" w:rsidRPr="00885004">
        <w:rPr>
          <w:rFonts w:ascii="Times New Roman" w:hAnsi="Times New Roman" w:cs="Times New Roman"/>
          <w:sz w:val="24"/>
          <w:szCs w:val="24"/>
        </w:rPr>
        <w:t xml:space="preserve">х форм глагола в речи. Замена форм времени глагола.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Правильное ударение в формах настоящего и прошедшего времени.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 чём может рассказать личная форма глагола.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Употребление глаголов, не образующих форму 1-го лица единственного числа.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Форма условного наклонения глагола.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Повелительные формы глагола в просьбах, советах и приказах: правила вежливости.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Образование форм повелительного наклонения, исправление речевых ошибок.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Использование глаголов в прямом и переносном значении.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Художественное олицетворение.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Глаголы-синонимы и глаголы-антонимы.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Глаголы в пословицах и загадках.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Решение орфографических задачек и головоломок: орфограммы глагола.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lastRenderedPageBreak/>
        <w:t>—лингвистические эксперименты: «Можно ли рассказать о событии,</w:t>
      </w:r>
      <w:r w:rsidR="003E238C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не используя глаголы?» (существительные, прилагательные); «Рассказываем только с помощью глаголов», «Как изменится смысл предложения, если поменять вид глаголов?»;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—игра «Меняемся ролями»;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—творческая работа на тему «Если бы я был директором школы…»;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—ролевая игра «Просить или приказывать?»;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—составление загадок с помощью глаголов;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—игра-соревнование «Орфографический поединок».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Числа и слова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Как используются числительные в речи.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Обозначение дат и времени с помощью числительных.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Числительные во фразеологизмах и пословицах.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Нормы употребления имён числительных.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Исправление речевых ошибок.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 xml:space="preserve">Практическая и игровая деятельность: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—проекты: «Главные события моей жизни», «Страница истории»,</w:t>
      </w:r>
      <w:r w:rsidR="003E238C" w:rsidRPr="00885004">
        <w:rPr>
          <w:rFonts w:ascii="Times New Roman" w:hAnsi="Times New Roman" w:cs="Times New Roman"/>
          <w:sz w:val="24"/>
          <w:szCs w:val="24"/>
        </w:rPr>
        <w:t xml:space="preserve"> </w:t>
      </w:r>
      <w:r w:rsidRPr="00885004">
        <w:rPr>
          <w:rFonts w:ascii="Times New Roman" w:hAnsi="Times New Roman" w:cs="Times New Roman"/>
          <w:sz w:val="24"/>
          <w:szCs w:val="24"/>
        </w:rPr>
        <w:t xml:space="preserve">«Мифы о числах»;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—викторина «Числа в названиях художественных произведений, кинофильмов, мультфильмов».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5004">
        <w:rPr>
          <w:rFonts w:ascii="Times New Roman" w:hAnsi="Times New Roman" w:cs="Times New Roman"/>
          <w:b/>
          <w:sz w:val="24"/>
          <w:szCs w:val="24"/>
          <w:u w:val="single"/>
        </w:rPr>
        <w:t>Прочные связи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Как связаны слова в словосочетании.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Словосочетания свободные и связанные.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Словосочетания с типом связи согласование.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Слова каких частей речи могут согласовываться.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Особенности согласования существительных и прилагательных, существительных и числительных.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Сочетаемость слов.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Словосочетания с типом связи управление.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Слова каких частей речи имеют «способность управлять».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Трудности в выборе формы слова при управлении.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Выбор предлогов и падежных форм в словосочетаниях с управлением.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Словосочетания с типом связи примыкание.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, уметь договариваться, распределять роли в игровой деятельности.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85004">
        <w:rPr>
          <w:rFonts w:ascii="Times New Roman" w:hAnsi="Times New Roman" w:cs="Times New Roman"/>
          <w:b/>
          <w:i/>
          <w:sz w:val="24"/>
          <w:szCs w:val="24"/>
        </w:rPr>
        <w:t>Практическая и игровая деятельность: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—игра «Словосочетания в пазлах»;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—ролевая игра «Согласуем, управляем, примыкаем»;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>—конструирование словосочетаний по моделям (игра «Целое и части»);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—творческая работа «Путешествие туда и обратно»; </w:t>
      </w:r>
    </w:p>
    <w:p w:rsidR="003C05C9" w:rsidRPr="00885004" w:rsidRDefault="003C05C9" w:rsidP="008850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—итоговый конкурс «Любимые игры со словами». </w:t>
      </w:r>
    </w:p>
    <w:p w:rsidR="00296032" w:rsidRPr="00885004" w:rsidRDefault="00296032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032" w:rsidRPr="00885004" w:rsidRDefault="00296032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E238C" w:rsidRPr="00885004" w:rsidRDefault="003E238C" w:rsidP="00885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a6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859"/>
        <w:gridCol w:w="7754"/>
        <w:gridCol w:w="1418"/>
      </w:tblGrid>
      <w:tr w:rsidR="00E30625" w:rsidRPr="00885004" w:rsidTr="00325E2C">
        <w:trPr>
          <w:gridAfter w:val="1"/>
          <w:wAfter w:w="1418" w:type="dxa"/>
          <w:trHeight w:val="276"/>
        </w:trPr>
        <w:tc>
          <w:tcPr>
            <w:tcW w:w="859" w:type="dxa"/>
            <w:vMerge w:val="restart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754" w:type="dxa"/>
            <w:vMerge w:val="restart"/>
          </w:tcPr>
          <w:p w:rsidR="00E30625" w:rsidRPr="00885004" w:rsidRDefault="00E30625" w:rsidP="00325E2C">
            <w:pPr>
              <w:ind w:left="1546" w:hanging="15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E30625" w:rsidRPr="00885004" w:rsidTr="00325E2C">
        <w:trPr>
          <w:trHeight w:val="531"/>
        </w:trPr>
        <w:tc>
          <w:tcPr>
            <w:tcW w:w="859" w:type="dxa"/>
            <w:vMerge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54" w:type="dxa"/>
            <w:vMerge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30625" w:rsidRPr="00885004" w:rsidRDefault="00E30625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часов</w:t>
            </w:r>
          </w:p>
        </w:tc>
      </w:tr>
      <w:tr w:rsidR="00E30625" w:rsidRPr="00885004" w:rsidTr="00325E2C">
        <w:tc>
          <w:tcPr>
            <w:tcW w:w="859" w:type="dxa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7754" w:type="dxa"/>
          </w:tcPr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Из истории языка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Загадки простого предложения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Лабиринты грамматики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О существительных по существу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Такие разные признаки предметов</w:t>
            </w:r>
          </w:p>
        </w:tc>
        <w:tc>
          <w:tcPr>
            <w:tcW w:w="1418" w:type="dxa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</w:p>
        </w:tc>
      </w:tr>
      <w:tr w:rsidR="00E30625" w:rsidRPr="00885004" w:rsidTr="00325E2C">
        <w:trPr>
          <w:trHeight w:val="1878"/>
        </w:trPr>
        <w:tc>
          <w:tcPr>
            <w:tcW w:w="859" w:type="dxa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7754" w:type="dxa"/>
          </w:tcPr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Поиграем со звуками, словами и предложениями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Пора действовать!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Числа и слова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Прочные связи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Любимые игры со словами</w:t>
            </w:r>
          </w:p>
        </w:tc>
        <w:tc>
          <w:tcPr>
            <w:tcW w:w="1418" w:type="dxa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</w:p>
          <w:p w:rsidR="00E30625" w:rsidRPr="00885004" w:rsidRDefault="00E30625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0625" w:rsidRPr="00885004" w:rsidTr="00325E2C">
        <w:tc>
          <w:tcPr>
            <w:tcW w:w="859" w:type="dxa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754" w:type="dxa"/>
          </w:tcPr>
          <w:p w:rsidR="00E30625" w:rsidRPr="00885004" w:rsidRDefault="00E30625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E30625" w:rsidRPr="00885004" w:rsidRDefault="00325E2C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68</w:t>
            </w:r>
            <w:r w:rsidR="00E30625"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ч.</w:t>
            </w:r>
          </w:p>
        </w:tc>
      </w:tr>
    </w:tbl>
    <w:p w:rsidR="00567C14" w:rsidRPr="00885004" w:rsidRDefault="00567C14" w:rsidP="008850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D3981" w:rsidRPr="00885004" w:rsidRDefault="001D3981" w:rsidP="0088500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30EBD" w:rsidRDefault="00D30EBD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7C14" w:rsidRPr="00885004" w:rsidRDefault="00567C14" w:rsidP="00D30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3C05C9" w:rsidRPr="00885004" w:rsidRDefault="00567C14" w:rsidP="00D30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Style w:val="a6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2"/>
        <w:gridCol w:w="5670"/>
      </w:tblGrid>
      <w:tr w:rsidR="00E04262" w:rsidRPr="00885004" w:rsidTr="005E16A9">
        <w:tc>
          <w:tcPr>
            <w:tcW w:w="709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670" w:type="dxa"/>
          </w:tcPr>
          <w:p w:rsidR="00E04262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</w:t>
            </w:r>
          </w:p>
        </w:tc>
      </w:tr>
      <w:tr w:rsidR="00E04262" w:rsidRPr="00885004" w:rsidTr="005E16A9">
        <w:tc>
          <w:tcPr>
            <w:tcW w:w="709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03302B" w:rsidRPr="00885004" w:rsidRDefault="0003302B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325E2C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28575</wp:posOffset>
                      </wp:positionV>
                      <wp:extent cx="6744970" cy="24130"/>
                      <wp:effectExtent l="10795" t="5080" r="6985" b="8890"/>
                      <wp:wrapNone/>
                      <wp:docPr id="6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744970" cy="24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ECAF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-6.25pt;margin-top:2.25pt;width:531.1pt;height:1.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"/>
                  </w:pict>
                </mc:Fallback>
              </mc:AlternateContent>
            </w:r>
          </w:p>
          <w:p w:rsidR="0003302B" w:rsidRPr="00885004" w:rsidRDefault="0003302B" w:rsidP="00D30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03302B" w:rsidRPr="00885004" w:rsidRDefault="0003302B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03302B" w:rsidRPr="00885004" w:rsidRDefault="0003302B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 w:rsidR="0003302B"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325E2C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63500</wp:posOffset>
                      </wp:positionV>
                      <wp:extent cx="6744970" cy="11430"/>
                      <wp:effectExtent l="10795" t="8255" r="6985" b="8890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74497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8CC9B" id="AutoShape 7" o:spid="_x0000_s1026" type="#_x0000_t32" style="position:absolute;margin-left:-6.25pt;margin-top:5pt;width:531.1pt;height: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"/>
                  </w:pict>
                </mc:Fallback>
              </mc:AlternateContent>
            </w:r>
          </w:p>
          <w:p w:rsidR="0070021A" w:rsidRPr="00885004" w:rsidRDefault="0070021A" w:rsidP="005E1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  <w:r w:rsidR="0070021A"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0021A" w:rsidRPr="00885004" w:rsidRDefault="00325E2C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36830</wp:posOffset>
                      </wp:positionV>
                      <wp:extent cx="6744970" cy="24130"/>
                      <wp:effectExtent l="10795" t="12700" r="6985" b="1079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4970" cy="24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A0B9B" id="AutoShape 8" o:spid="_x0000_s1026" type="#_x0000_t32" style="position:absolute;margin-left:-6.25pt;margin-top:2.9pt;width:531.1pt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sV3IwIAAD8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"/>
                  </w:pict>
                </mc:Fallback>
              </mc:AlternateContent>
            </w:r>
          </w:p>
          <w:p w:rsidR="00D30EBD" w:rsidRPr="00885004" w:rsidRDefault="00D30EBD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0021A" w:rsidRPr="00885004" w:rsidRDefault="00E04262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4262" w:rsidRPr="00885004" w:rsidRDefault="0070021A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5E16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04262"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  <w:p w:rsidR="009165CB" w:rsidRPr="00885004" w:rsidRDefault="00E04262" w:rsidP="008850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165CB"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 истории языка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Старые и новые слова в языке.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Сокровища бабушкиного сундука. </w:t>
            </w: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Загадки простого предложения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«Велосипед разбил трамвай», или Непорядок в предл-нии.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Важные мелочи.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Требуется определение.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Важные обстоятельства.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Необходимо дополнить.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«Дама сдавала в багаж диван, чемодан, саквояж».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Стройтесь в ряд!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Запятые, по местам!</w:t>
            </w: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Лабиринты грамматики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Слово в грамматике.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Как «работают» слова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грамматика. </w:t>
            </w: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 существительных по существу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«Лебедь белая плывёт».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Может ли род быть общим?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Как на уроках русского языка может пригодиться счёт?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Как быть, если нет окончания?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Один, два, много.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Почему именительный падеж назвали именительным?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Как «работает» родительный падеж?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«Щедрый» падеж.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Винительный падеж — великий маскировщик.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Падеж-работяга. Любимая «работа» предложного падежа.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Кому принадлежат имена собственные? </w:t>
            </w:r>
          </w:p>
          <w:p w:rsidR="0003302B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Такие разные признаки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предметов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Поговорим о качествах, цветах, свойствах и характерах.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«Красны девицы» и «добры молодцы».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Всё познаётся в сравнении.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Всегда ли «умный — умнейший»: сравниваем и оцениваем.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Что из чего и для чего?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Что кому принадлежит?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Ещё одна обязанность притяжательных прилагательных.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«Крокодиловы слёзы».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Мини-сочинения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Занимательный час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D30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03302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04262"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9 ч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03302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D30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70021A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04262"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3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12 ч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021A" w:rsidRPr="00885004" w:rsidRDefault="0070021A" w:rsidP="00D30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8 ч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021A" w:rsidRPr="00885004" w:rsidRDefault="0070021A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5E1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устаревших и новых слов в тексте;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уточнять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слова по толковому словарю;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толкование слова в различных словарях;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собственное мнение,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аргументировать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его,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договариваться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 приходить к общему решению при совместном обсуждении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проблемы;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поиск необходимой информации для выполнения учебного задания с использованием учебной литературы;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—самостоятельно или при помощи учителя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по выполнению учебного проекта;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 действий, о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контроль по результату выполнения задания. </w:t>
            </w: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 и анализировать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слов в простом предложении,  на основании наблюдения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строить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рассуждение о том, как взаимосвязаны  порядок слов в предложении и его смысл;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устранять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допущенные ошибки в порядке слов в предложении;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за интонационным оформлением восклицательных и вопросительных предложений.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интонацию восклицательного и невосклицательного, вопросительного и невопросительного предложения;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логического ударения и смысла предложения;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учебное сотрудничество;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 к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онтролировать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партнёра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оказывать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 необходимую взаимопомощь;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 и оценивать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языковые особенности и структуру текста-описания;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письменное высказывание по предложенному образцу;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задания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вносить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коррективы по ходу и в конце выполнения задания;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— оценивать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положительные качества личности одноклассников;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— создавать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небольшие письменные тексты по предложенной теме,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одну и ту же информацию вербально и схематично (проект «Безопасный маршрут»);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сопоставлять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тексты приглашений,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их структуру,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неточности и исправлять их;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 информацией, представленной в виде модели;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схемы предложений с их моделями; </w:t>
            </w:r>
          </w:p>
          <w:p w:rsidR="0003302B" w:rsidRPr="00885004" w:rsidRDefault="0003302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 с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мысл предложения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выявлять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на основе анализа место постановки запятой.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-формулировать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собственное мнение, аргументировать его,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договариватьс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я и приходить к общему решению при совместном обсуждении проблемы;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существительных общего рода, на основании наблюдений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выводить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их употребления; 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на основе наблюдения форм имён существительных в текстах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строить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рассуждения о способах выражения числа у имён существительных в русском языке;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нормы русского литературного языка в образовании падежных форм и форм множественного числа имён существительных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их соблюдение в речи собеседника;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 в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оспринимать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на слух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информационный текст;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ь поиск необходимой информации для выполнения учебного задания с использованием различных источников; 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самостоятельно или при помощи учителя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по выполнению учебного проекта; 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оценивать правильность выполнения действий,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контроль по результатам выполнения задания;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сотрудничество.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партнёра и о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казывать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 необходимую взаимопомощь.</w:t>
            </w:r>
          </w:p>
          <w:p w:rsidR="0070021A" w:rsidRPr="00885004" w:rsidRDefault="0070021A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02B" w:rsidRPr="00885004" w:rsidRDefault="0003302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устно небольшое монологическое высказывание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заданных языковых средств;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современных обращений и в историческом прошлом;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нормы русского литературного языка в образовании и использовании степеней сравнения имён прилагательных;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этих норм в речи собеседника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исправлять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допущенные при речевом общении ошибки;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выдвигать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гипотезы,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аргументы для их доказательства;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самостоятельный поиск необходимой информации</w:t>
            </w:r>
          </w:p>
          <w:p w:rsidR="009165CB" w:rsidRPr="00885004" w:rsidRDefault="009165CB" w:rsidP="00885004">
            <w:pPr>
              <w:tabs>
                <w:tab w:val="left" w:pos="35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в различных источниках;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небольшое монологическое высказывание по предложенной теме;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—самостоятельно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действия по выполнению учебного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проекта;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выполнения действий,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 по результатам выполнения задания;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и взаимодействие, уметь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договариваться, распределять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роли в игровой деятельности;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—к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онтролировать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партнёра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оказывать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в сотрудничестве необходимую взаимопомощь. 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04262" w:rsidRPr="00885004" w:rsidTr="005E16A9">
        <w:tc>
          <w:tcPr>
            <w:tcW w:w="709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 час.</w:t>
            </w:r>
          </w:p>
        </w:tc>
        <w:tc>
          <w:tcPr>
            <w:tcW w:w="567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C05C9" w:rsidRPr="00885004" w:rsidRDefault="003C05C9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896" w:rsidRPr="00885004" w:rsidRDefault="00567C14" w:rsidP="008850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567C14" w:rsidRPr="00885004" w:rsidRDefault="00567C14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567C14" w:rsidRPr="00885004" w:rsidRDefault="00567C14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6"/>
        <w:tblW w:w="106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992"/>
        <w:gridCol w:w="5670"/>
      </w:tblGrid>
      <w:tr w:rsidR="00E04262" w:rsidRPr="00885004" w:rsidTr="005E16A9">
        <w:tc>
          <w:tcPr>
            <w:tcW w:w="709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 </w:t>
            </w:r>
          </w:p>
        </w:tc>
        <w:tc>
          <w:tcPr>
            <w:tcW w:w="992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670" w:type="dxa"/>
          </w:tcPr>
          <w:p w:rsidR="00E04262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Характеристика деятельности</w:t>
            </w:r>
          </w:p>
        </w:tc>
      </w:tr>
      <w:tr w:rsidR="00E04262" w:rsidRPr="00885004" w:rsidTr="005E16A9">
        <w:tc>
          <w:tcPr>
            <w:tcW w:w="709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 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  <w:p w:rsidR="00E04262" w:rsidRPr="00885004" w:rsidRDefault="00325E2C" w:rsidP="00885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0</wp:posOffset>
                      </wp:positionV>
                      <wp:extent cx="3147060" cy="0"/>
                      <wp:effectExtent l="10795" t="10160" r="13970" b="889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7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50CBF" id="AutoShape 9" o:spid="_x0000_s1026" type="#_x0000_t32" style="position:absolute;margin-left:-6.25pt;margin-top:0;width:247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6l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"/>
                  </w:pict>
                </mc:Fallback>
              </mc:AlternateContent>
            </w:r>
            <w:r w:rsidR="00E04262"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04262"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  <w:p w:rsidR="009165CB" w:rsidRPr="00885004" w:rsidRDefault="009165CB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12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13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14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18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C00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  <w:p w:rsidR="009165CB" w:rsidRPr="00885004" w:rsidRDefault="009165CB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24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25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325E2C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-2540</wp:posOffset>
                      </wp:positionV>
                      <wp:extent cx="6757035" cy="0"/>
                      <wp:effectExtent l="10795" t="12700" r="13970" b="635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570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25607" id="AutoShape 11" o:spid="_x0000_s1026" type="#_x0000_t32" style="position:absolute;margin-left:-6.25pt;margin-top:-.2pt;width:532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"/>
                  </w:pict>
                </mc:Fallback>
              </mc:AlternateContent>
            </w: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26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27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28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  <w:p w:rsidR="009165CB" w:rsidRPr="00885004" w:rsidRDefault="009165CB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30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31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32</w:t>
            </w:r>
          </w:p>
          <w:p w:rsidR="009165CB" w:rsidRPr="00885004" w:rsidRDefault="00325E2C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76835</wp:posOffset>
                      </wp:positionV>
                      <wp:extent cx="3147060" cy="0"/>
                      <wp:effectExtent l="10795" t="10160" r="13970" b="889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470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0EB83" id="AutoShape 12" o:spid="_x0000_s1026" type="#_x0000_t32" style="position:absolute;margin-left:-6.25pt;margin-top:6.05pt;width:247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Na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"/>
                  </w:pict>
                </mc:Fallback>
              </mc:AlternateConten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33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i/>
                <w:sz w:val="24"/>
                <w:szCs w:val="24"/>
              </w:rPr>
              <w:t>34</w:t>
            </w:r>
          </w:p>
          <w:p w:rsidR="00E04262" w:rsidRPr="00885004" w:rsidRDefault="00E04262" w:rsidP="0088500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Поиграем со звуками, словами предложениями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Смотрю, говорю, слушаю.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Смотрю, говорю, слушаю.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загадки.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загадки.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конструктор.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грамматика.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грамматика.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Пора действовать!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нужны глаголы?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Для чего нужны глаголы?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Делать и сделать — не одно и то же.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Меняемся ролями.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Вчера, сегодня, завтра.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 вместо другого.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Она меня поняла и приняла.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Кто говорит, кто действует?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Сумею победить!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Мечтаем и фантазируем.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Дай-подай… и поезжай!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Дай-подай… и поезжай!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Живые образы.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Орфографический поединок.</w:t>
            </w: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Числа и слова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Для чего нужны числительные?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Важные даты истории нашей страны (города, края).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Рекорды в цифрах.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За семью печатями.</w:t>
            </w: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Прочные связи 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Треугольный шарик.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Как водить машину за нос?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Послушный «подчинённый».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О «земляной» или «земной» красоте.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Строгий «управляющий».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В Сибири и на Урале.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Связаны смыслом.</w:t>
            </w:r>
          </w:p>
          <w:p w:rsidR="009165CB" w:rsidRPr="00885004" w:rsidRDefault="009165CB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Любимые игры со словами.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Любимые игры со словами.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Любимые игры со словами.</w:t>
            </w: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04262" w:rsidRPr="00885004" w:rsidRDefault="00E04262" w:rsidP="0088500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14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C00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4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C001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7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2 ч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и языковые особенности текста-описания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и текста-повествования;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 и сравнивать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глагольных видовых пар, обобщать свои наблюдения, выводить общность значения глаголов совершенного и несовершенного вида;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мини-исследование с целью выявления замен глагольных форм времени в тексте;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нормы русского литературного языка в образовании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личных форм глаголов, не имеющих форм 1-го лица единственного числа,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онтролировать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этих норм в собственной речи и в речи собеседника;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устное монологическое высказывание с использованием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заданных языковых средств;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анализ значения глаголов, использованных в тексте,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прямом и переносном значении;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и взаимодействие,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уметь договариваться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роли в игровой деятельности.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C001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—наблюдать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числительных в речи;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воспринимать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на слух,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тексты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информацию, факты, заданные в тексте в явном виде;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 в различных источниках и с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оздавать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на её основе собственные письменные тексты на предложенную тему;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выступать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перед одноклассниками;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—с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облюдать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нормы русского литературного языка в использовании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числительных в речи,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контролировать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этих норм в собственной речи и в речи собеседника.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—наблюдать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связь слов в словосочетании,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в виде вывода о том, что в словосочетании слова взаимосвязаны не только по форме, но и по смыслу;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сравнение свободных словосочетаний и фразеологизмов;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различных словосочетаний;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—с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равнивать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классифицировать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словосочетания с различными типами связи (простейшие случаи);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создавать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устное высказывание на предложенную тему; </w:t>
            </w:r>
          </w:p>
          <w:p w:rsidR="009165CB" w:rsidRPr="00885004" w:rsidRDefault="009165CB" w:rsidP="008850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сотрудничество и взаимодействие, уметь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договариваться, распределять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 роли в игровой деятельности.</w:t>
            </w:r>
          </w:p>
          <w:p w:rsidR="009165CB" w:rsidRPr="00885004" w:rsidRDefault="009165CB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04262" w:rsidRPr="00885004" w:rsidTr="005E16A9">
        <w:tc>
          <w:tcPr>
            <w:tcW w:w="709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34ч.</w:t>
            </w:r>
          </w:p>
        </w:tc>
        <w:tc>
          <w:tcPr>
            <w:tcW w:w="5670" w:type="dxa"/>
          </w:tcPr>
          <w:p w:rsidR="00E04262" w:rsidRPr="00885004" w:rsidRDefault="00E04262" w:rsidP="0088500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C05C9" w:rsidRPr="00885004" w:rsidRDefault="003C05C9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5C9" w:rsidRPr="00885004" w:rsidRDefault="00567C14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6D8" w:rsidRDefault="002356D8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1C5" w:rsidRPr="00885004" w:rsidRDefault="00C001C5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6D8" w:rsidRPr="00885004" w:rsidRDefault="002356D8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6D8" w:rsidRPr="00885004" w:rsidRDefault="002356D8" w:rsidP="008850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00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2863C8" w:rsidRPr="00885004" w:rsidRDefault="00567C14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500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1"/>
        <w:gridCol w:w="2268"/>
      </w:tblGrid>
      <w:tr w:rsidR="002863C8" w:rsidRPr="00885004" w:rsidTr="00757A78">
        <w:tc>
          <w:tcPr>
            <w:tcW w:w="8221" w:type="dxa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объектов и средств </w:t>
            </w: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  <w:tc>
          <w:tcPr>
            <w:tcW w:w="2268" w:type="dxa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2863C8" w:rsidRPr="00885004" w:rsidTr="00757A78">
        <w:tc>
          <w:tcPr>
            <w:tcW w:w="10489" w:type="dxa"/>
            <w:gridSpan w:val="2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2863C8" w:rsidRPr="00885004" w:rsidTr="00757A78">
        <w:tc>
          <w:tcPr>
            <w:tcW w:w="8221" w:type="dxa"/>
          </w:tcPr>
          <w:p w:rsidR="002863C8" w:rsidRPr="00885004" w:rsidRDefault="002863C8" w:rsidP="008850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начального общего образования по русскому языку. М- Просвещение 2011</w:t>
            </w:r>
          </w:p>
          <w:p w:rsidR="00763896" w:rsidRPr="00885004" w:rsidRDefault="00763896" w:rsidP="008850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</w:t>
            </w:r>
            <w:r w:rsidRPr="00885004">
              <w:rPr>
                <w:rFonts w:ascii="Times New Roman" w:eastAsia="Times-Roman" w:hAnsi="Times New Roman" w:cs="Times New Roman"/>
                <w:sz w:val="24"/>
                <w:szCs w:val="24"/>
              </w:rPr>
              <w:t xml:space="preserve">«Удивительный мир слов» </w:t>
            </w:r>
            <w:r w:rsidRPr="00885004">
              <w:rPr>
                <w:rFonts w:ascii="Times New Roman" w:eastAsia="Times-BoldItalic" w:hAnsi="Times New Roman" w:cs="Times New Roman"/>
                <w:bCs/>
                <w:iCs/>
                <w:sz w:val="24"/>
                <w:szCs w:val="24"/>
              </w:rPr>
              <w:t>Л.В. Петленко, В.Ю. Романовой</w:t>
            </w:r>
            <w:r w:rsidRPr="00885004">
              <w:rPr>
                <w:rFonts w:ascii="Times New Roman" w:eastAsia="Times-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2863C8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3896" w:rsidRPr="00885004" w:rsidRDefault="00763896" w:rsidP="008850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3C8" w:rsidRPr="00885004" w:rsidTr="00757A78">
        <w:tc>
          <w:tcPr>
            <w:tcW w:w="10489" w:type="dxa"/>
            <w:gridSpan w:val="2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Печатные пособия</w:t>
            </w:r>
          </w:p>
        </w:tc>
      </w:tr>
      <w:tr w:rsidR="002863C8" w:rsidRPr="00885004" w:rsidTr="00757A78">
        <w:tc>
          <w:tcPr>
            <w:tcW w:w="8221" w:type="dxa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Комплекты для обучения грамоте (наборное полотно, образцы письменных букв).</w:t>
            </w:r>
          </w:p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 xml:space="preserve">Касса букв и сочетаний. </w:t>
            </w:r>
          </w:p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Словари по русскому языку: толковый словарь, словарь фразеологизмов, морфемный и словообразовательный словари).</w:t>
            </w:r>
          </w:p>
        </w:tc>
        <w:tc>
          <w:tcPr>
            <w:tcW w:w="2268" w:type="dxa"/>
          </w:tcPr>
          <w:p w:rsidR="002863C8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2863C8" w:rsidRPr="00885004" w:rsidRDefault="002863C8" w:rsidP="0088500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C8" w:rsidRPr="00885004" w:rsidTr="00757A78">
        <w:tc>
          <w:tcPr>
            <w:tcW w:w="10489" w:type="dxa"/>
            <w:gridSpan w:val="2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2863C8" w:rsidRPr="00885004" w:rsidTr="00757A78">
        <w:tc>
          <w:tcPr>
            <w:tcW w:w="8221" w:type="dxa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Классная доска с набором приспособлением для крепления таблиц, картинок.</w:t>
            </w:r>
          </w:p>
          <w:p w:rsidR="002863C8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268" w:type="dxa"/>
          </w:tcPr>
          <w:p w:rsidR="00763896" w:rsidRPr="00885004" w:rsidRDefault="00763896" w:rsidP="00C001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3C8" w:rsidRPr="00885004" w:rsidTr="00757A78">
        <w:tc>
          <w:tcPr>
            <w:tcW w:w="10489" w:type="dxa"/>
            <w:gridSpan w:val="2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Экранно-звуковые пособия.</w:t>
            </w:r>
          </w:p>
        </w:tc>
      </w:tr>
      <w:tr w:rsidR="002863C8" w:rsidRPr="00885004" w:rsidTr="00757A78">
        <w:tc>
          <w:tcPr>
            <w:tcW w:w="8221" w:type="dxa"/>
          </w:tcPr>
          <w:p w:rsidR="002863C8" w:rsidRPr="00885004" w:rsidRDefault="002863C8" w:rsidP="00757A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2268" w:type="dxa"/>
          </w:tcPr>
          <w:p w:rsidR="002863C8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3C8" w:rsidRPr="00885004" w:rsidTr="00757A78">
        <w:tc>
          <w:tcPr>
            <w:tcW w:w="10489" w:type="dxa"/>
            <w:gridSpan w:val="2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Оборудование класса </w:t>
            </w:r>
          </w:p>
        </w:tc>
      </w:tr>
      <w:tr w:rsidR="002863C8" w:rsidRPr="00885004" w:rsidTr="00757A78">
        <w:tc>
          <w:tcPr>
            <w:tcW w:w="8221" w:type="dxa"/>
          </w:tcPr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Ученические столы двухместные с комплектом стульев.</w:t>
            </w:r>
          </w:p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Шкафы для хранения учебников, дидактических материалов, пособий.</w:t>
            </w:r>
          </w:p>
          <w:p w:rsidR="001D3981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Настенные доски для вывешивания иллюстративного материала.</w:t>
            </w:r>
          </w:p>
          <w:p w:rsidR="002863C8" w:rsidRPr="00885004" w:rsidRDefault="002863C8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Магнитная доска.</w:t>
            </w:r>
          </w:p>
        </w:tc>
        <w:tc>
          <w:tcPr>
            <w:tcW w:w="2268" w:type="dxa"/>
          </w:tcPr>
          <w:p w:rsidR="002863C8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63896" w:rsidRPr="00885004" w:rsidRDefault="00763896" w:rsidP="00C001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63896" w:rsidRPr="00885004" w:rsidRDefault="00763896" w:rsidP="0088500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64909" w:rsidRPr="00885004" w:rsidRDefault="00D64909" w:rsidP="008850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4909" w:rsidRPr="00885004" w:rsidSect="00885004">
      <w:footerReference w:type="default" r:id="rId7"/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43E" w:rsidRDefault="004B243E" w:rsidP="00B02A5B">
      <w:pPr>
        <w:spacing w:after="0" w:line="240" w:lineRule="auto"/>
      </w:pPr>
      <w:r>
        <w:separator/>
      </w:r>
    </w:p>
  </w:endnote>
  <w:endnote w:type="continuationSeparator" w:id="0">
    <w:p w:rsidR="004B243E" w:rsidRDefault="004B243E" w:rsidP="00B0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18688"/>
      <w:docPartObj>
        <w:docPartGallery w:val="Page Numbers (Bottom of Page)"/>
        <w:docPartUnique/>
      </w:docPartObj>
    </w:sdtPr>
    <w:sdtEndPr/>
    <w:sdtContent>
      <w:p w:rsidR="0070021A" w:rsidRDefault="004B243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5E2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0021A" w:rsidRDefault="007002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43E" w:rsidRDefault="004B243E" w:rsidP="00B02A5B">
      <w:pPr>
        <w:spacing w:after="0" w:line="240" w:lineRule="auto"/>
      </w:pPr>
      <w:r>
        <w:separator/>
      </w:r>
    </w:p>
  </w:footnote>
  <w:footnote w:type="continuationSeparator" w:id="0">
    <w:p w:rsidR="004B243E" w:rsidRDefault="004B243E" w:rsidP="00B0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6638E"/>
    <w:multiLevelType w:val="multilevel"/>
    <w:tmpl w:val="F72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CC07B1A"/>
    <w:multiLevelType w:val="hybridMultilevel"/>
    <w:tmpl w:val="C02CE4D8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31902303"/>
    <w:multiLevelType w:val="hybridMultilevel"/>
    <w:tmpl w:val="A7701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356B4"/>
    <w:multiLevelType w:val="hybridMultilevel"/>
    <w:tmpl w:val="2DD473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C40828"/>
    <w:multiLevelType w:val="multilevel"/>
    <w:tmpl w:val="0B42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87A34"/>
    <w:multiLevelType w:val="hybridMultilevel"/>
    <w:tmpl w:val="14B48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C646BC9"/>
    <w:multiLevelType w:val="hybridMultilevel"/>
    <w:tmpl w:val="4BFEE5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4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57F"/>
    <w:rsid w:val="00002EE2"/>
    <w:rsid w:val="0003302B"/>
    <w:rsid w:val="0006357F"/>
    <w:rsid w:val="000E23A5"/>
    <w:rsid w:val="001342D0"/>
    <w:rsid w:val="001345E4"/>
    <w:rsid w:val="001A7F9E"/>
    <w:rsid w:val="001D3981"/>
    <w:rsid w:val="0023170F"/>
    <w:rsid w:val="002356D8"/>
    <w:rsid w:val="002863C8"/>
    <w:rsid w:val="00296032"/>
    <w:rsid w:val="00296293"/>
    <w:rsid w:val="00296436"/>
    <w:rsid w:val="002B6380"/>
    <w:rsid w:val="002C71C1"/>
    <w:rsid w:val="002D3084"/>
    <w:rsid w:val="00325E2C"/>
    <w:rsid w:val="003C05C9"/>
    <w:rsid w:val="003C3460"/>
    <w:rsid w:val="003E238C"/>
    <w:rsid w:val="0048105F"/>
    <w:rsid w:val="004B243E"/>
    <w:rsid w:val="004F703F"/>
    <w:rsid w:val="00515098"/>
    <w:rsid w:val="005402D1"/>
    <w:rsid w:val="00567C14"/>
    <w:rsid w:val="00573055"/>
    <w:rsid w:val="00573CCE"/>
    <w:rsid w:val="00595E84"/>
    <w:rsid w:val="005D7236"/>
    <w:rsid w:val="005E16A9"/>
    <w:rsid w:val="00667E8D"/>
    <w:rsid w:val="0069376F"/>
    <w:rsid w:val="006B414D"/>
    <w:rsid w:val="006D346E"/>
    <w:rsid w:val="0070021A"/>
    <w:rsid w:val="007143F2"/>
    <w:rsid w:val="00757A78"/>
    <w:rsid w:val="00763896"/>
    <w:rsid w:val="00794859"/>
    <w:rsid w:val="00832F31"/>
    <w:rsid w:val="00885004"/>
    <w:rsid w:val="008D4142"/>
    <w:rsid w:val="0091472D"/>
    <w:rsid w:val="009165CB"/>
    <w:rsid w:val="009B0656"/>
    <w:rsid w:val="009E41F8"/>
    <w:rsid w:val="00A62274"/>
    <w:rsid w:val="00A641F3"/>
    <w:rsid w:val="00AA1A95"/>
    <w:rsid w:val="00B02A5B"/>
    <w:rsid w:val="00B57F6F"/>
    <w:rsid w:val="00BE5293"/>
    <w:rsid w:val="00BF7611"/>
    <w:rsid w:val="00C001C5"/>
    <w:rsid w:val="00C03832"/>
    <w:rsid w:val="00C07A1B"/>
    <w:rsid w:val="00C20E0F"/>
    <w:rsid w:val="00C45C43"/>
    <w:rsid w:val="00C53B34"/>
    <w:rsid w:val="00D30EBD"/>
    <w:rsid w:val="00D64909"/>
    <w:rsid w:val="00D74B80"/>
    <w:rsid w:val="00DC379A"/>
    <w:rsid w:val="00E04262"/>
    <w:rsid w:val="00E045E6"/>
    <w:rsid w:val="00E1158E"/>
    <w:rsid w:val="00E30625"/>
    <w:rsid w:val="00E854A8"/>
    <w:rsid w:val="00EC7ED6"/>
    <w:rsid w:val="00ED1326"/>
    <w:rsid w:val="00F10552"/>
    <w:rsid w:val="00F11CA8"/>
    <w:rsid w:val="00F37A0A"/>
    <w:rsid w:val="00FB6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07D5"/>
  <w15:docId w15:val="{52661164-E13A-41EF-B9C4-0249D739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02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B02A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B02A5B"/>
    <w:rPr>
      <w:vertAlign w:val="superscript"/>
    </w:rPr>
  </w:style>
  <w:style w:type="table" w:styleId="a6">
    <w:name w:val="Table Grid"/>
    <w:basedOn w:val="a1"/>
    <w:uiPriority w:val="59"/>
    <w:rsid w:val="007948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DC3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379A"/>
  </w:style>
  <w:style w:type="paragraph" w:styleId="a9">
    <w:name w:val="footer"/>
    <w:basedOn w:val="a"/>
    <w:link w:val="aa"/>
    <w:uiPriority w:val="99"/>
    <w:unhideWhenUsed/>
    <w:rsid w:val="00DC3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379A"/>
  </w:style>
  <w:style w:type="paragraph" w:styleId="ab">
    <w:name w:val="Body Text"/>
    <w:basedOn w:val="a"/>
    <w:link w:val="ac"/>
    <w:uiPriority w:val="1"/>
    <w:qFormat/>
    <w:rsid w:val="00325E2C"/>
    <w:pPr>
      <w:widowControl w:val="0"/>
      <w:autoSpaceDE w:val="0"/>
      <w:autoSpaceDN w:val="0"/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325E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4619</Words>
  <Characters>35159</Characters>
  <Application>Microsoft Office Word</Application>
  <DocSecurity>0</DocSecurity>
  <Lines>1674</Lines>
  <Paragraphs>779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ии</dc:creator>
  <cp:keywords/>
  <dc:description/>
  <cp:lastModifiedBy>teacher</cp:lastModifiedBy>
  <cp:revision>2</cp:revision>
  <cp:lastPrinted>2013-12-15T17:07:00Z</cp:lastPrinted>
  <dcterms:created xsi:type="dcterms:W3CDTF">2026-02-24T14:58:00Z</dcterms:created>
  <dcterms:modified xsi:type="dcterms:W3CDTF">2026-02-24T14:58:00Z</dcterms:modified>
</cp:coreProperties>
</file>