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F9F" w:rsidRDefault="00DF1F9F" w:rsidP="00DF1F9F">
      <w:pPr>
        <w:spacing w:line="240" w:lineRule="auto"/>
        <w:ind w:firstLine="540"/>
        <w:jc w:val="center"/>
        <w:rPr>
          <w:rFonts w:ascii="Times New Roman" w:hAnsi="Times New Roman" w:cs="Times New Roman"/>
          <w:sz w:val="28"/>
          <w:szCs w:val="28"/>
        </w:rPr>
      </w:pPr>
      <w:r>
        <w:rPr>
          <w:rFonts w:ascii="Times New Roman" w:hAnsi="Times New Roman" w:cs="Times New Roman"/>
          <w:sz w:val="28"/>
          <w:szCs w:val="28"/>
        </w:rPr>
        <w:t>АННОТАЦИЯ К РАБОЧЕ ПРОГРАММЕ ПО БИОЛОГИИ</w:t>
      </w:r>
    </w:p>
    <w:p w:rsidR="00DF1F9F" w:rsidRDefault="002C2A90" w:rsidP="002C2A90">
      <w:pPr>
        <w:spacing w:line="240" w:lineRule="auto"/>
        <w:ind w:firstLine="540"/>
        <w:jc w:val="center"/>
        <w:rPr>
          <w:rFonts w:ascii="Times New Roman" w:hAnsi="Times New Roman" w:cs="Times New Roman"/>
          <w:sz w:val="28"/>
          <w:szCs w:val="28"/>
        </w:rPr>
      </w:pPr>
      <w:r>
        <w:rPr>
          <w:rFonts w:ascii="Times New Roman" w:hAnsi="Times New Roman" w:cs="Times New Roman"/>
          <w:sz w:val="28"/>
          <w:szCs w:val="28"/>
        </w:rPr>
        <w:t>5-9 класс</w:t>
      </w:r>
    </w:p>
    <w:p w:rsidR="00DF1F9F" w:rsidRPr="003B2586" w:rsidRDefault="00DF1F9F" w:rsidP="00DF1F9F">
      <w:pPr>
        <w:spacing w:line="240" w:lineRule="auto"/>
        <w:ind w:firstLine="540"/>
        <w:jc w:val="both"/>
        <w:rPr>
          <w:rFonts w:ascii="Times New Roman" w:hAnsi="Times New Roman" w:cs="Times New Roman"/>
          <w:sz w:val="28"/>
          <w:szCs w:val="28"/>
        </w:rPr>
      </w:pPr>
      <w:r>
        <w:rPr>
          <w:rFonts w:ascii="Times New Roman" w:hAnsi="Times New Roman" w:cs="Times New Roman"/>
          <w:sz w:val="28"/>
          <w:szCs w:val="28"/>
        </w:rPr>
        <w:t>Рабочая п</w:t>
      </w:r>
      <w:r w:rsidRPr="003B2586">
        <w:rPr>
          <w:rFonts w:ascii="Times New Roman" w:hAnsi="Times New Roman" w:cs="Times New Roman"/>
          <w:sz w:val="28"/>
          <w:szCs w:val="28"/>
        </w:rPr>
        <w:t xml:space="preserve">рограмма </w:t>
      </w:r>
      <w:r>
        <w:rPr>
          <w:rFonts w:ascii="Times New Roman" w:hAnsi="Times New Roman" w:cs="Times New Roman"/>
          <w:sz w:val="28"/>
          <w:szCs w:val="28"/>
        </w:rPr>
        <w:t xml:space="preserve">по биологии </w:t>
      </w:r>
      <w:r w:rsidRPr="003B2586">
        <w:rPr>
          <w:rFonts w:ascii="Times New Roman" w:hAnsi="Times New Roman" w:cs="Times New Roman"/>
          <w:sz w:val="28"/>
          <w:szCs w:val="28"/>
        </w:rPr>
        <w:t>составлена в соответствии с требованиями Федерального государственного образовательного стандарта основного общего образования, соответствует положениям ФГОС ООО, в том числе требованиям к результатам освоения основной образовательной программы, Фундаментальному ядру содержания общего образования, примерной программе по биологии. Программа отражает идеи и положения Концепции духовно-нравственного развития и воспитания личности гражданина России, Программы формирования универсальных учебных действий (УУД), составляющих основу для саморазвития и непрерывного образования, выработки коммуникативных качеств, целостности общекультурного, личностного и познавательного развития учащихся.</w:t>
      </w:r>
    </w:p>
    <w:p w:rsidR="00DF1F9F" w:rsidRPr="003B2586" w:rsidRDefault="00DF1F9F" w:rsidP="00DF1F9F">
      <w:pPr>
        <w:spacing w:line="240" w:lineRule="auto"/>
        <w:jc w:val="both"/>
        <w:rPr>
          <w:rFonts w:ascii="Times New Roman" w:hAnsi="Times New Roman" w:cs="Times New Roman"/>
          <w:sz w:val="28"/>
          <w:szCs w:val="28"/>
        </w:rPr>
      </w:pPr>
      <w:r w:rsidRPr="003B2586">
        <w:rPr>
          <w:rFonts w:ascii="Times New Roman" w:hAnsi="Times New Roman" w:cs="Times New Roman"/>
          <w:sz w:val="28"/>
          <w:szCs w:val="28"/>
        </w:rPr>
        <w:t>Программа соответствует требованиям к структуре программ, заявленным в ФГОС, и включает следующие разделы:</w:t>
      </w:r>
    </w:p>
    <w:p w:rsidR="00DF1F9F" w:rsidRDefault="00DF1F9F" w:rsidP="00DF1F9F">
      <w:pPr>
        <w:spacing w:line="240" w:lineRule="auto"/>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 Планируемые результаты освоения учебного предмета, курса</w:t>
      </w:r>
    </w:p>
    <w:p w:rsidR="00DF1F9F" w:rsidRPr="003B2586" w:rsidRDefault="00DF1F9F" w:rsidP="00DF1F9F">
      <w:pPr>
        <w:spacing w:line="240" w:lineRule="auto"/>
        <w:jc w:val="both"/>
        <w:rPr>
          <w:rFonts w:ascii="Times New Roman" w:hAnsi="Times New Roman" w:cs="Times New Roman"/>
          <w:sz w:val="28"/>
          <w:szCs w:val="28"/>
        </w:rPr>
      </w:pPr>
      <w:r>
        <w:rPr>
          <w:rFonts w:ascii="Times New Roman" w:hAnsi="Times New Roman" w:cs="Times New Roman"/>
          <w:sz w:val="28"/>
          <w:szCs w:val="28"/>
        </w:rPr>
        <w:t>2</w:t>
      </w:r>
      <w:r w:rsidRPr="003B2586">
        <w:rPr>
          <w:rFonts w:ascii="Times New Roman" w:hAnsi="Times New Roman" w:cs="Times New Roman"/>
          <w:sz w:val="28"/>
          <w:szCs w:val="28"/>
        </w:rPr>
        <w:t>. Содержание курса биологии.</w:t>
      </w:r>
    </w:p>
    <w:p w:rsidR="00DF1F9F" w:rsidRDefault="00DF1F9F" w:rsidP="00DF1F9F">
      <w:pPr>
        <w:pStyle w:val="a3"/>
        <w:jc w:val="both"/>
        <w:rPr>
          <w:rFonts w:ascii="Times New Roman" w:hAnsi="Times New Roman" w:cs="Times New Roman"/>
          <w:bCs/>
          <w:sz w:val="28"/>
          <w:szCs w:val="28"/>
        </w:rPr>
      </w:pPr>
      <w:r>
        <w:rPr>
          <w:rFonts w:ascii="Times New Roman" w:hAnsi="Times New Roman" w:cs="Times New Roman"/>
          <w:bCs/>
          <w:sz w:val="28"/>
          <w:szCs w:val="28"/>
        </w:rPr>
        <w:t>3</w:t>
      </w:r>
      <w:r w:rsidRPr="00A428FE">
        <w:rPr>
          <w:rFonts w:ascii="Times New Roman" w:hAnsi="Times New Roman" w:cs="Times New Roman"/>
          <w:bCs/>
          <w:sz w:val="28"/>
          <w:szCs w:val="28"/>
        </w:rPr>
        <w:t xml:space="preserve">. Тематическое планирование с </w:t>
      </w:r>
      <w:r>
        <w:rPr>
          <w:rFonts w:ascii="Times New Roman" w:hAnsi="Times New Roman" w:cs="Times New Roman"/>
          <w:bCs/>
          <w:sz w:val="28"/>
          <w:szCs w:val="28"/>
        </w:rPr>
        <w:t xml:space="preserve">указанием количества часов, отводимых на изучение </w:t>
      </w:r>
      <w:r w:rsidRPr="00A428FE">
        <w:rPr>
          <w:rFonts w:ascii="Times New Roman" w:hAnsi="Times New Roman" w:cs="Times New Roman"/>
          <w:bCs/>
          <w:sz w:val="28"/>
          <w:szCs w:val="28"/>
        </w:rPr>
        <w:t>каждой темы</w:t>
      </w:r>
    </w:p>
    <w:p w:rsidR="00DF1F9F" w:rsidRPr="00DF1F9F" w:rsidRDefault="00DF1F9F" w:rsidP="00DF1F9F">
      <w:pPr>
        <w:pStyle w:val="a3"/>
        <w:jc w:val="both"/>
        <w:rPr>
          <w:rFonts w:ascii="Times New Roman" w:hAnsi="Times New Roman" w:cs="Times New Roman"/>
          <w:bCs/>
          <w:sz w:val="28"/>
          <w:szCs w:val="28"/>
        </w:rPr>
      </w:pPr>
    </w:p>
    <w:p w:rsidR="00002B4E" w:rsidRPr="00702502" w:rsidRDefault="00002B4E" w:rsidP="00DF3335">
      <w:pPr>
        <w:pStyle w:val="a4"/>
        <w:shd w:val="clear" w:color="auto" w:fill="FFFFFF"/>
        <w:spacing w:before="0" w:beforeAutospacing="0" w:after="0" w:afterAutospacing="0"/>
        <w:rPr>
          <w:sz w:val="28"/>
          <w:szCs w:val="28"/>
        </w:rPr>
      </w:pPr>
      <w:r>
        <w:rPr>
          <w:b/>
          <w:color w:val="333333"/>
          <w:sz w:val="28"/>
          <w:szCs w:val="28"/>
        </w:rPr>
        <w:t>Ц</w:t>
      </w:r>
      <w:r w:rsidRPr="00702502">
        <w:rPr>
          <w:b/>
          <w:color w:val="333333"/>
          <w:sz w:val="28"/>
          <w:szCs w:val="28"/>
        </w:rPr>
        <w:t>ели биологического образования в основной</w:t>
      </w:r>
      <w:r>
        <w:rPr>
          <w:b/>
          <w:color w:val="333333"/>
          <w:sz w:val="28"/>
          <w:szCs w:val="28"/>
        </w:rPr>
        <w:t xml:space="preserve"> школе </w:t>
      </w:r>
    </w:p>
    <w:p w:rsidR="00002B4E" w:rsidRPr="00702502" w:rsidRDefault="00002B4E" w:rsidP="00002B4E">
      <w:pPr>
        <w:spacing w:line="240" w:lineRule="auto"/>
        <w:ind w:firstLine="567"/>
        <w:jc w:val="both"/>
        <w:rPr>
          <w:rStyle w:val="a5"/>
          <w:rFonts w:ascii="Times New Roman" w:hAnsi="Times New Roman"/>
          <w:b w:val="0"/>
          <w:sz w:val="28"/>
          <w:szCs w:val="28"/>
        </w:rPr>
      </w:pPr>
      <w:r w:rsidRPr="00702502">
        <w:rPr>
          <w:rStyle w:val="a5"/>
          <w:rFonts w:ascii="Times New Roman" w:hAnsi="Times New Roman"/>
          <w:b w:val="0"/>
          <w:sz w:val="28"/>
          <w:szCs w:val="28"/>
        </w:rPr>
        <w:t xml:space="preserve">   </w:t>
      </w:r>
      <w:r w:rsidRPr="00702502">
        <w:rPr>
          <w:rStyle w:val="a5"/>
          <w:rFonts w:ascii="Times New Roman" w:hAnsi="Times New Roman"/>
          <w:i/>
          <w:sz w:val="28"/>
          <w:szCs w:val="28"/>
        </w:rPr>
        <w:t>Цели биологического образования</w:t>
      </w:r>
      <w:r w:rsidRPr="00702502">
        <w:rPr>
          <w:rStyle w:val="a5"/>
          <w:rFonts w:ascii="Times New Roman" w:hAnsi="Times New Roman"/>
          <w:b w:val="0"/>
          <w:sz w:val="28"/>
          <w:szCs w:val="28"/>
        </w:rPr>
        <w:t xml:space="preserve"> в основной школе формулируются на нескольких уровнях: глобальном, </w:t>
      </w:r>
      <w:proofErr w:type="spellStart"/>
      <w:r w:rsidRPr="00702502">
        <w:rPr>
          <w:rStyle w:val="a5"/>
          <w:rFonts w:ascii="Times New Roman" w:hAnsi="Times New Roman"/>
          <w:b w:val="0"/>
          <w:sz w:val="28"/>
          <w:szCs w:val="28"/>
        </w:rPr>
        <w:t>метапредметном</w:t>
      </w:r>
      <w:proofErr w:type="spellEnd"/>
      <w:r w:rsidRPr="00702502">
        <w:rPr>
          <w:rStyle w:val="a5"/>
          <w:rFonts w:ascii="Times New Roman" w:hAnsi="Times New Roman"/>
          <w:b w:val="0"/>
          <w:sz w:val="28"/>
          <w:szCs w:val="28"/>
        </w:rPr>
        <w:t xml:space="preserve">, личностном и  предметном. </w:t>
      </w:r>
    </w:p>
    <w:p w:rsidR="00002B4E" w:rsidRPr="00702502" w:rsidRDefault="00002B4E" w:rsidP="00002B4E">
      <w:pPr>
        <w:spacing w:line="240" w:lineRule="auto"/>
        <w:ind w:firstLine="709"/>
        <w:jc w:val="both"/>
        <w:rPr>
          <w:rStyle w:val="a5"/>
          <w:rFonts w:ascii="Times New Roman" w:hAnsi="Times New Roman"/>
          <w:i/>
          <w:sz w:val="28"/>
          <w:szCs w:val="28"/>
        </w:rPr>
      </w:pPr>
      <w:r w:rsidRPr="00702502">
        <w:rPr>
          <w:rStyle w:val="a5"/>
          <w:rFonts w:ascii="Times New Roman" w:hAnsi="Times New Roman"/>
          <w:i/>
          <w:sz w:val="28"/>
          <w:szCs w:val="28"/>
        </w:rPr>
        <w:t>Глобальными целями биологического образования являются:</w:t>
      </w:r>
    </w:p>
    <w:p w:rsidR="00002B4E" w:rsidRPr="00702502" w:rsidRDefault="00002B4E" w:rsidP="00002B4E">
      <w:pPr>
        <w:numPr>
          <w:ilvl w:val="0"/>
          <w:numId w:val="1"/>
        </w:numPr>
        <w:spacing w:line="240" w:lineRule="auto"/>
        <w:jc w:val="both"/>
        <w:rPr>
          <w:rStyle w:val="a5"/>
          <w:rFonts w:ascii="Times New Roman" w:hAnsi="Times New Roman"/>
          <w:b w:val="0"/>
          <w:sz w:val="28"/>
          <w:szCs w:val="28"/>
        </w:rPr>
      </w:pPr>
      <w:r w:rsidRPr="00702502">
        <w:rPr>
          <w:rStyle w:val="a5"/>
          <w:rFonts w:ascii="Times New Roman" w:hAnsi="Times New Roman"/>
          <w:b w:val="0"/>
          <w:sz w:val="28"/>
          <w:szCs w:val="28"/>
        </w:rPr>
        <w:t>социализация обучаемых как вхождение в мир культуры и социальных отношений;</w:t>
      </w:r>
    </w:p>
    <w:p w:rsidR="00002B4E" w:rsidRPr="00702502" w:rsidRDefault="00002B4E" w:rsidP="00002B4E">
      <w:pPr>
        <w:numPr>
          <w:ilvl w:val="0"/>
          <w:numId w:val="1"/>
        </w:numPr>
        <w:spacing w:line="240" w:lineRule="auto"/>
        <w:jc w:val="both"/>
        <w:rPr>
          <w:rStyle w:val="a5"/>
          <w:rFonts w:ascii="Times New Roman" w:hAnsi="Times New Roman"/>
          <w:b w:val="0"/>
          <w:sz w:val="28"/>
          <w:szCs w:val="28"/>
        </w:rPr>
      </w:pPr>
      <w:r w:rsidRPr="00702502">
        <w:rPr>
          <w:rStyle w:val="a5"/>
          <w:rFonts w:ascii="Times New Roman" w:hAnsi="Times New Roman"/>
          <w:b w:val="0"/>
          <w:sz w:val="28"/>
          <w:szCs w:val="28"/>
        </w:rPr>
        <w:t xml:space="preserve">приобщение к познавательной культуре как системе познавательных (научных) ценностей. </w:t>
      </w:r>
    </w:p>
    <w:p w:rsidR="00002B4E" w:rsidRPr="00702502" w:rsidRDefault="00002B4E" w:rsidP="00002B4E">
      <w:pPr>
        <w:spacing w:line="240" w:lineRule="auto"/>
        <w:jc w:val="both"/>
        <w:rPr>
          <w:rStyle w:val="a5"/>
          <w:rFonts w:ascii="Times New Roman" w:hAnsi="Times New Roman"/>
          <w:sz w:val="28"/>
          <w:szCs w:val="28"/>
        </w:rPr>
      </w:pPr>
      <w:r w:rsidRPr="00702502">
        <w:rPr>
          <w:rStyle w:val="a5"/>
          <w:rFonts w:ascii="Times New Roman" w:hAnsi="Times New Roman"/>
          <w:b w:val="0"/>
          <w:sz w:val="28"/>
          <w:szCs w:val="28"/>
        </w:rPr>
        <w:t xml:space="preserve">Помимо этого, биологическое образование призвано </w:t>
      </w:r>
      <w:r w:rsidRPr="00702502">
        <w:rPr>
          <w:rStyle w:val="a5"/>
          <w:rFonts w:ascii="Times New Roman" w:hAnsi="Times New Roman"/>
          <w:i/>
          <w:sz w:val="28"/>
          <w:szCs w:val="28"/>
        </w:rPr>
        <w:t>обеспечить:</w:t>
      </w:r>
    </w:p>
    <w:p w:rsidR="00002B4E" w:rsidRPr="00702502" w:rsidRDefault="00002B4E" w:rsidP="00002B4E">
      <w:pPr>
        <w:numPr>
          <w:ilvl w:val="0"/>
          <w:numId w:val="2"/>
        </w:numPr>
        <w:spacing w:line="240" w:lineRule="auto"/>
        <w:jc w:val="both"/>
        <w:rPr>
          <w:rStyle w:val="a5"/>
          <w:rFonts w:ascii="Times New Roman" w:hAnsi="Times New Roman"/>
          <w:b w:val="0"/>
          <w:sz w:val="28"/>
          <w:szCs w:val="28"/>
        </w:rPr>
      </w:pPr>
      <w:r w:rsidRPr="00702502">
        <w:rPr>
          <w:rStyle w:val="a5"/>
          <w:rFonts w:ascii="Times New Roman" w:hAnsi="Times New Roman"/>
          <w:b w:val="0"/>
          <w:sz w:val="28"/>
          <w:szCs w:val="28"/>
        </w:rPr>
        <w:t>ориентацию в системе моральных норм и ценностей: признание высокой ценности жизни во всех ее проявлениях, здоровья своего и других людей; экологическое сознание; воспитание любви к природе;</w:t>
      </w:r>
    </w:p>
    <w:p w:rsidR="00002B4E" w:rsidRPr="00702502" w:rsidRDefault="00002B4E" w:rsidP="00002B4E">
      <w:pPr>
        <w:numPr>
          <w:ilvl w:val="0"/>
          <w:numId w:val="2"/>
        </w:numPr>
        <w:spacing w:line="240" w:lineRule="auto"/>
        <w:jc w:val="both"/>
        <w:rPr>
          <w:rStyle w:val="a5"/>
          <w:rFonts w:ascii="Times New Roman" w:hAnsi="Times New Roman"/>
          <w:b w:val="0"/>
          <w:sz w:val="28"/>
          <w:szCs w:val="28"/>
        </w:rPr>
      </w:pPr>
      <w:r w:rsidRPr="00702502">
        <w:rPr>
          <w:rStyle w:val="a5"/>
          <w:rFonts w:ascii="Times New Roman" w:hAnsi="Times New Roman"/>
          <w:b w:val="0"/>
          <w:sz w:val="28"/>
          <w:szCs w:val="28"/>
        </w:rPr>
        <w:t>развитие познавательных мотивов, направленных на получение нового знания о живой природе; познавательных качеств личности, связанных с усвоением основ научных знаний, овладением методами исследования природы, формированием интеллектуальных умений;</w:t>
      </w:r>
    </w:p>
    <w:p w:rsidR="00002B4E" w:rsidRPr="00702502" w:rsidRDefault="00002B4E" w:rsidP="00002B4E">
      <w:pPr>
        <w:numPr>
          <w:ilvl w:val="0"/>
          <w:numId w:val="2"/>
        </w:numPr>
        <w:spacing w:line="240" w:lineRule="auto"/>
        <w:jc w:val="both"/>
        <w:rPr>
          <w:rStyle w:val="a5"/>
          <w:rFonts w:ascii="Times New Roman" w:hAnsi="Times New Roman"/>
          <w:b w:val="0"/>
          <w:sz w:val="28"/>
          <w:szCs w:val="28"/>
        </w:rPr>
      </w:pPr>
      <w:r w:rsidRPr="00702502">
        <w:rPr>
          <w:rStyle w:val="a5"/>
          <w:rFonts w:ascii="Times New Roman" w:hAnsi="Times New Roman"/>
          <w:b w:val="0"/>
          <w:sz w:val="28"/>
          <w:szCs w:val="28"/>
        </w:rPr>
        <w:lastRenderedPageBreak/>
        <w:t>овладение ключевыми компетентностями: учебно-познавательными, информационными, ценностно-смысловыми, коммуникативными.</w:t>
      </w:r>
    </w:p>
    <w:p w:rsidR="00002B4E" w:rsidRPr="00702502" w:rsidRDefault="00002B4E" w:rsidP="00002B4E">
      <w:pPr>
        <w:spacing w:line="240" w:lineRule="auto"/>
        <w:jc w:val="both"/>
        <w:rPr>
          <w:rStyle w:val="a5"/>
          <w:rFonts w:ascii="Times New Roman" w:hAnsi="Times New Roman"/>
          <w:b w:val="0"/>
          <w:sz w:val="28"/>
          <w:szCs w:val="28"/>
        </w:rPr>
      </w:pPr>
      <w:r w:rsidRPr="00702502">
        <w:rPr>
          <w:rStyle w:val="a5"/>
          <w:rFonts w:ascii="Times New Roman" w:hAnsi="Times New Roman"/>
          <w:b w:val="0"/>
          <w:sz w:val="28"/>
          <w:szCs w:val="28"/>
        </w:rPr>
        <w:t>Курс биологии призван  составить  в совокупности основу для формирования ценностного отношения к природе, обществу, человеку в контексте общечеловеческих ценностей истины, добра и красоты.</w:t>
      </w:r>
    </w:p>
    <w:p w:rsidR="00002B4E" w:rsidRPr="00702502" w:rsidRDefault="00002B4E" w:rsidP="00002B4E">
      <w:pPr>
        <w:spacing w:line="240" w:lineRule="auto"/>
        <w:jc w:val="both"/>
        <w:rPr>
          <w:rStyle w:val="a5"/>
          <w:rFonts w:ascii="Times New Roman" w:hAnsi="Times New Roman"/>
          <w:i/>
          <w:sz w:val="28"/>
          <w:szCs w:val="28"/>
        </w:rPr>
      </w:pPr>
      <w:r w:rsidRPr="00702502">
        <w:rPr>
          <w:rStyle w:val="a5"/>
          <w:rFonts w:ascii="Times New Roman" w:hAnsi="Times New Roman"/>
          <w:i/>
          <w:sz w:val="28"/>
          <w:szCs w:val="28"/>
        </w:rPr>
        <w:t>Личностными целями:</w:t>
      </w:r>
    </w:p>
    <w:p w:rsidR="00002B4E" w:rsidRPr="00702502" w:rsidRDefault="00002B4E" w:rsidP="00002B4E">
      <w:pPr>
        <w:spacing w:line="240" w:lineRule="auto"/>
        <w:jc w:val="both"/>
        <w:rPr>
          <w:rStyle w:val="a5"/>
          <w:rFonts w:ascii="Times New Roman" w:hAnsi="Times New Roman"/>
          <w:b w:val="0"/>
          <w:sz w:val="28"/>
          <w:szCs w:val="28"/>
        </w:rPr>
      </w:pPr>
      <w:r w:rsidRPr="00702502">
        <w:rPr>
          <w:rStyle w:val="a5"/>
          <w:rFonts w:ascii="Times New Roman" w:hAnsi="Times New Roman"/>
          <w:b w:val="0"/>
          <w:sz w:val="28"/>
          <w:szCs w:val="28"/>
        </w:rPr>
        <w:t>- знание основных принципов и правил отношения к живой природе, основ здорового образа жизни и здоровье-сберегающих технологий;</w:t>
      </w:r>
    </w:p>
    <w:p w:rsidR="00002B4E" w:rsidRPr="00702502" w:rsidRDefault="00002B4E" w:rsidP="00002B4E">
      <w:pPr>
        <w:spacing w:line="240" w:lineRule="auto"/>
        <w:jc w:val="both"/>
        <w:rPr>
          <w:rStyle w:val="a5"/>
          <w:rFonts w:ascii="Times New Roman" w:hAnsi="Times New Roman"/>
          <w:i/>
          <w:sz w:val="28"/>
          <w:szCs w:val="28"/>
        </w:rPr>
      </w:pPr>
      <w:proofErr w:type="spellStart"/>
      <w:r w:rsidRPr="00702502">
        <w:rPr>
          <w:rStyle w:val="a5"/>
          <w:rFonts w:ascii="Times New Roman" w:hAnsi="Times New Roman"/>
          <w:i/>
          <w:sz w:val="28"/>
          <w:szCs w:val="28"/>
        </w:rPr>
        <w:t>Метапредметными</w:t>
      </w:r>
      <w:proofErr w:type="spellEnd"/>
      <w:r w:rsidRPr="00702502">
        <w:rPr>
          <w:rStyle w:val="a5"/>
          <w:rFonts w:ascii="Times New Roman" w:hAnsi="Times New Roman"/>
          <w:i/>
          <w:sz w:val="28"/>
          <w:szCs w:val="28"/>
        </w:rPr>
        <w:t xml:space="preserve"> целями:</w:t>
      </w:r>
    </w:p>
    <w:p w:rsidR="00002B4E" w:rsidRPr="00702502" w:rsidRDefault="00002B4E" w:rsidP="00002B4E">
      <w:pPr>
        <w:spacing w:line="240" w:lineRule="auto"/>
        <w:jc w:val="both"/>
        <w:rPr>
          <w:rStyle w:val="a5"/>
          <w:rFonts w:ascii="Times New Roman" w:hAnsi="Times New Roman"/>
          <w:b w:val="0"/>
          <w:sz w:val="28"/>
          <w:szCs w:val="28"/>
        </w:rPr>
      </w:pPr>
      <w:r w:rsidRPr="00702502">
        <w:rPr>
          <w:rStyle w:val="a5"/>
          <w:rFonts w:ascii="Times New Roman" w:hAnsi="Times New Roman"/>
          <w:b w:val="0"/>
          <w:sz w:val="28"/>
          <w:szCs w:val="28"/>
        </w:rPr>
        <w:t xml:space="preserve">- овладение составляющими исследовательской и проектной деятельности, включая умения видеть проблему. </w:t>
      </w:r>
    </w:p>
    <w:p w:rsidR="00002B4E" w:rsidRPr="00702502" w:rsidRDefault="00002B4E" w:rsidP="00002B4E">
      <w:pPr>
        <w:spacing w:line="240" w:lineRule="auto"/>
        <w:jc w:val="both"/>
        <w:rPr>
          <w:rStyle w:val="a5"/>
          <w:rFonts w:ascii="Times New Roman" w:hAnsi="Times New Roman"/>
          <w:b w:val="0"/>
          <w:sz w:val="28"/>
          <w:szCs w:val="28"/>
        </w:rPr>
      </w:pPr>
      <w:r w:rsidRPr="00702502">
        <w:rPr>
          <w:rStyle w:val="a5"/>
          <w:rFonts w:ascii="Times New Roman" w:hAnsi="Times New Roman"/>
          <w:b w:val="0"/>
          <w:sz w:val="28"/>
          <w:szCs w:val="28"/>
        </w:rPr>
        <w:t>- ставить вопросы, выдвигать гипотезы, давать определения понятиям, классифицировать, наблюдать, проводить эксперименты, делать выводы и заключения</w:t>
      </w:r>
    </w:p>
    <w:p w:rsidR="00002B4E" w:rsidRPr="00702502" w:rsidRDefault="00002B4E" w:rsidP="00002B4E">
      <w:pPr>
        <w:spacing w:line="240" w:lineRule="auto"/>
        <w:jc w:val="both"/>
        <w:rPr>
          <w:rStyle w:val="a5"/>
          <w:rFonts w:ascii="Times New Roman" w:hAnsi="Times New Roman"/>
          <w:b w:val="0"/>
          <w:sz w:val="28"/>
          <w:szCs w:val="28"/>
        </w:rPr>
      </w:pPr>
      <w:r w:rsidRPr="00702502">
        <w:rPr>
          <w:rStyle w:val="a5"/>
          <w:rFonts w:ascii="Times New Roman" w:hAnsi="Times New Roman"/>
          <w:b w:val="0"/>
          <w:sz w:val="28"/>
          <w:szCs w:val="28"/>
        </w:rPr>
        <w:t xml:space="preserve"> - структурировать материал, объяснять, доказывать, защищать свои идеи;</w:t>
      </w:r>
    </w:p>
    <w:p w:rsidR="00002B4E" w:rsidRPr="00702502" w:rsidRDefault="00002B4E" w:rsidP="00002B4E">
      <w:pPr>
        <w:spacing w:line="240" w:lineRule="auto"/>
        <w:jc w:val="both"/>
        <w:rPr>
          <w:rStyle w:val="a5"/>
          <w:rFonts w:ascii="Times New Roman" w:hAnsi="Times New Roman"/>
          <w:b w:val="0"/>
          <w:sz w:val="28"/>
          <w:szCs w:val="28"/>
        </w:rPr>
      </w:pPr>
      <w:r w:rsidRPr="00702502">
        <w:rPr>
          <w:rStyle w:val="a5"/>
          <w:rFonts w:ascii="Times New Roman" w:hAnsi="Times New Roman"/>
          <w:b w:val="0"/>
          <w:sz w:val="28"/>
          <w:szCs w:val="28"/>
        </w:rPr>
        <w:t>-умение работать с разными источниками биологической информации: находить биологическую информацию в различных источниках (тексте учебника, научно-популярной литературе, биологических словарях и справочниках), анализировать и оценивать информацию, преобразовывать информацию из одной формы в другую.</w:t>
      </w:r>
    </w:p>
    <w:p w:rsidR="00002B4E" w:rsidRPr="00702502" w:rsidRDefault="00002B4E" w:rsidP="00002B4E">
      <w:pPr>
        <w:spacing w:line="240" w:lineRule="auto"/>
        <w:jc w:val="both"/>
        <w:rPr>
          <w:rStyle w:val="a5"/>
          <w:rFonts w:ascii="Times New Roman" w:hAnsi="Times New Roman"/>
          <w:i/>
          <w:sz w:val="28"/>
          <w:szCs w:val="28"/>
        </w:rPr>
      </w:pPr>
      <w:r w:rsidRPr="00702502">
        <w:rPr>
          <w:rStyle w:val="a5"/>
          <w:rFonts w:ascii="Times New Roman" w:hAnsi="Times New Roman"/>
          <w:i/>
          <w:sz w:val="28"/>
          <w:szCs w:val="28"/>
        </w:rPr>
        <w:t xml:space="preserve">Предметными целями: </w:t>
      </w:r>
    </w:p>
    <w:p w:rsidR="00002B4E" w:rsidRPr="00702502" w:rsidRDefault="00002B4E" w:rsidP="00002B4E">
      <w:pPr>
        <w:spacing w:line="240" w:lineRule="auto"/>
        <w:jc w:val="both"/>
        <w:rPr>
          <w:rStyle w:val="a5"/>
          <w:rFonts w:ascii="Times New Roman" w:hAnsi="Times New Roman"/>
          <w:b w:val="0"/>
          <w:sz w:val="28"/>
          <w:szCs w:val="28"/>
        </w:rPr>
      </w:pPr>
      <w:r w:rsidRPr="00702502">
        <w:rPr>
          <w:rStyle w:val="a5"/>
          <w:rFonts w:ascii="Times New Roman" w:hAnsi="Times New Roman"/>
          <w:b w:val="0"/>
          <w:sz w:val="28"/>
          <w:szCs w:val="28"/>
        </w:rPr>
        <w:t xml:space="preserve">В познавательной (интеллектуальной) сфере: </w:t>
      </w:r>
    </w:p>
    <w:p w:rsidR="00002B4E" w:rsidRPr="00702502" w:rsidRDefault="00002B4E" w:rsidP="00002B4E">
      <w:pPr>
        <w:numPr>
          <w:ilvl w:val="0"/>
          <w:numId w:val="3"/>
        </w:numPr>
        <w:spacing w:line="240" w:lineRule="auto"/>
        <w:jc w:val="both"/>
        <w:rPr>
          <w:rStyle w:val="a5"/>
          <w:rFonts w:ascii="Times New Roman" w:hAnsi="Times New Roman"/>
          <w:b w:val="0"/>
          <w:sz w:val="28"/>
          <w:szCs w:val="28"/>
        </w:rPr>
      </w:pPr>
      <w:r w:rsidRPr="00702502">
        <w:rPr>
          <w:rStyle w:val="a5"/>
          <w:rFonts w:ascii="Times New Roman" w:hAnsi="Times New Roman"/>
          <w:b w:val="0"/>
          <w:sz w:val="28"/>
          <w:szCs w:val="28"/>
        </w:rPr>
        <w:t xml:space="preserve">выделение существенных признаков биологических объектов (отличительных признаков живых организмов; клеток и организмов растений, животных, грибов и бактерий; организма человека; видов, экосистем; биосферы).  </w:t>
      </w:r>
    </w:p>
    <w:p w:rsidR="00002B4E" w:rsidRPr="00702502" w:rsidRDefault="00002B4E" w:rsidP="00002B4E">
      <w:pPr>
        <w:numPr>
          <w:ilvl w:val="0"/>
          <w:numId w:val="3"/>
        </w:numPr>
        <w:spacing w:line="240" w:lineRule="auto"/>
        <w:jc w:val="both"/>
        <w:rPr>
          <w:rStyle w:val="a5"/>
          <w:rFonts w:ascii="Times New Roman" w:hAnsi="Times New Roman"/>
          <w:b w:val="0"/>
          <w:sz w:val="28"/>
          <w:szCs w:val="28"/>
        </w:rPr>
      </w:pPr>
      <w:proofErr w:type="gramStart"/>
      <w:r w:rsidRPr="00702502">
        <w:rPr>
          <w:rStyle w:val="a5"/>
          <w:rFonts w:ascii="Times New Roman" w:hAnsi="Times New Roman"/>
          <w:b w:val="0"/>
          <w:sz w:val="28"/>
          <w:szCs w:val="28"/>
        </w:rPr>
        <w:t>процессов (обмен веществ и превращение энергии, питание, дыхание, выделение, транспорт веществ, рост, развитие, размножение, регуляция жизнедеятельности организма; круговорот веществ и превращение энергии в экосистемах).</w:t>
      </w:r>
      <w:r w:rsidRPr="00702502">
        <w:rPr>
          <w:rStyle w:val="a5"/>
          <w:rFonts w:ascii="Times New Roman" w:hAnsi="Times New Roman"/>
          <w:b w:val="0"/>
          <w:sz w:val="28"/>
          <w:szCs w:val="28"/>
        </w:rPr>
        <w:tab/>
      </w:r>
      <w:proofErr w:type="gramEnd"/>
    </w:p>
    <w:p w:rsidR="00002B4E" w:rsidRPr="00702502" w:rsidRDefault="00002B4E" w:rsidP="00002B4E">
      <w:pPr>
        <w:numPr>
          <w:ilvl w:val="0"/>
          <w:numId w:val="3"/>
        </w:numPr>
        <w:spacing w:line="240" w:lineRule="auto"/>
        <w:jc w:val="both"/>
        <w:rPr>
          <w:rStyle w:val="a5"/>
          <w:rFonts w:ascii="Times New Roman" w:hAnsi="Times New Roman"/>
          <w:b w:val="0"/>
          <w:sz w:val="28"/>
          <w:szCs w:val="28"/>
        </w:rPr>
      </w:pPr>
      <w:r w:rsidRPr="00702502">
        <w:rPr>
          <w:rStyle w:val="a5"/>
          <w:rFonts w:ascii="Times New Roman" w:hAnsi="Times New Roman"/>
          <w:b w:val="0"/>
          <w:sz w:val="28"/>
          <w:szCs w:val="28"/>
        </w:rPr>
        <w:t xml:space="preserve">объяснение роли биологии в практической деятельности людей; </w:t>
      </w:r>
    </w:p>
    <w:p w:rsidR="00002B4E" w:rsidRPr="00702502" w:rsidRDefault="00002B4E" w:rsidP="00002B4E">
      <w:pPr>
        <w:numPr>
          <w:ilvl w:val="0"/>
          <w:numId w:val="3"/>
        </w:numPr>
        <w:spacing w:line="240" w:lineRule="auto"/>
        <w:jc w:val="both"/>
        <w:rPr>
          <w:rStyle w:val="a5"/>
          <w:rFonts w:ascii="Times New Roman" w:hAnsi="Times New Roman"/>
          <w:b w:val="0"/>
          <w:sz w:val="28"/>
          <w:szCs w:val="28"/>
        </w:rPr>
      </w:pPr>
      <w:r w:rsidRPr="00702502">
        <w:rPr>
          <w:rStyle w:val="a5"/>
          <w:rFonts w:ascii="Times New Roman" w:hAnsi="Times New Roman"/>
          <w:b w:val="0"/>
          <w:sz w:val="28"/>
          <w:szCs w:val="28"/>
        </w:rPr>
        <w:t>различение на таблицах частей и органоидов клетки, органов и систем органов человека и других жив</w:t>
      </w:r>
      <w:bookmarkStart w:id="0" w:name="_GoBack"/>
      <w:bookmarkEnd w:id="0"/>
      <w:r w:rsidRPr="00702502">
        <w:rPr>
          <w:rStyle w:val="a5"/>
          <w:rFonts w:ascii="Times New Roman" w:hAnsi="Times New Roman"/>
          <w:b w:val="0"/>
          <w:sz w:val="28"/>
          <w:szCs w:val="28"/>
        </w:rPr>
        <w:t>ых объектов;</w:t>
      </w:r>
    </w:p>
    <w:p w:rsidR="00002B4E" w:rsidRPr="00702502" w:rsidRDefault="00002B4E" w:rsidP="00002B4E">
      <w:pPr>
        <w:numPr>
          <w:ilvl w:val="0"/>
          <w:numId w:val="3"/>
        </w:numPr>
        <w:spacing w:line="240" w:lineRule="auto"/>
        <w:jc w:val="both"/>
        <w:rPr>
          <w:rStyle w:val="a5"/>
          <w:rFonts w:ascii="Times New Roman" w:hAnsi="Times New Roman"/>
          <w:b w:val="0"/>
          <w:sz w:val="28"/>
          <w:szCs w:val="28"/>
        </w:rPr>
      </w:pPr>
      <w:r w:rsidRPr="00702502">
        <w:rPr>
          <w:rStyle w:val="a5"/>
          <w:rFonts w:ascii="Times New Roman" w:hAnsi="Times New Roman"/>
          <w:b w:val="0"/>
          <w:sz w:val="28"/>
          <w:szCs w:val="28"/>
        </w:rPr>
        <w:t>сравнение биологических объектов и процессов, умение делать выводы и умозаключения на основе сравнения;</w:t>
      </w:r>
    </w:p>
    <w:p w:rsidR="00002B4E" w:rsidRPr="00702502" w:rsidRDefault="00002B4E" w:rsidP="00002B4E">
      <w:pPr>
        <w:numPr>
          <w:ilvl w:val="0"/>
          <w:numId w:val="3"/>
        </w:numPr>
        <w:spacing w:line="240" w:lineRule="auto"/>
        <w:jc w:val="both"/>
        <w:rPr>
          <w:rStyle w:val="a5"/>
          <w:rFonts w:ascii="Times New Roman" w:hAnsi="Times New Roman"/>
          <w:b w:val="0"/>
          <w:sz w:val="28"/>
          <w:szCs w:val="28"/>
        </w:rPr>
      </w:pPr>
      <w:r w:rsidRPr="00702502">
        <w:rPr>
          <w:rStyle w:val="a5"/>
          <w:rFonts w:ascii="Times New Roman" w:hAnsi="Times New Roman"/>
          <w:b w:val="0"/>
          <w:sz w:val="28"/>
          <w:szCs w:val="28"/>
        </w:rPr>
        <w:lastRenderedPageBreak/>
        <w:t>овладение методами биологической науки: наблюдение и описание биологических объектов и процессов; постановка биологических экспериментов и объяснение их результатов.</w:t>
      </w:r>
    </w:p>
    <w:p w:rsidR="00002B4E" w:rsidRPr="00702502" w:rsidRDefault="00002B4E" w:rsidP="00002B4E">
      <w:pPr>
        <w:spacing w:line="240" w:lineRule="auto"/>
        <w:jc w:val="both"/>
        <w:rPr>
          <w:rStyle w:val="a5"/>
          <w:rFonts w:ascii="Times New Roman" w:hAnsi="Times New Roman"/>
          <w:i/>
          <w:sz w:val="28"/>
          <w:szCs w:val="28"/>
        </w:rPr>
      </w:pPr>
      <w:r w:rsidRPr="00702502">
        <w:rPr>
          <w:rStyle w:val="a5"/>
          <w:rFonts w:ascii="Times New Roman" w:hAnsi="Times New Roman"/>
          <w:i/>
          <w:sz w:val="28"/>
          <w:szCs w:val="28"/>
        </w:rPr>
        <w:t>В ценностно-ориентационной сфере:</w:t>
      </w:r>
    </w:p>
    <w:p w:rsidR="00002B4E" w:rsidRPr="00702502" w:rsidRDefault="00002B4E" w:rsidP="00002B4E">
      <w:pPr>
        <w:numPr>
          <w:ilvl w:val="0"/>
          <w:numId w:val="4"/>
        </w:numPr>
        <w:spacing w:after="0" w:line="240" w:lineRule="auto"/>
        <w:jc w:val="both"/>
        <w:rPr>
          <w:rStyle w:val="a5"/>
          <w:rFonts w:ascii="Times New Roman" w:hAnsi="Times New Roman"/>
          <w:b w:val="0"/>
          <w:sz w:val="28"/>
          <w:szCs w:val="28"/>
        </w:rPr>
      </w:pPr>
      <w:r w:rsidRPr="00702502">
        <w:rPr>
          <w:rStyle w:val="a5"/>
          <w:rFonts w:ascii="Times New Roman" w:hAnsi="Times New Roman"/>
          <w:b w:val="0"/>
          <w:sz w:val="28"/>
          <w:szCs w:val="28"/>
        </w:rPr>
        <w:t>знание основных правил поведения в природе и основ здорового образа жизни;</w:t>
      </w:r>
    </w:p>
    <w:p w:rsidR="00002B4E" w:rsidRPr="00702502" w:rsidRDefault="00002B4E" w:rsidP="00002B4E">
      <w:pPr>
        <w:numPr>
          <w:ilvl w:val="0"/>
          <w:numId w:val="4"/>
        </w:numPr>
        <w:spacing w:after="0" w:line="240" w:lineRule="auto"/>
        <w:jc w:val="both"/>
        <w:rPr>
          <w:rStyle w:val="a5"/>
          <w:rFonts w:ascii="Times New Roman" w:hAnsi="Times New Roman"/>
          <w:b w:val="0"/>
          <w:sz w:val="28"/>
          <w:szCs w:val="28"/>
        </w:rPr>
      </w:pPr>
      <w:r w:rsidRPr="00702502">
        <w:rPr>
          <w:rStyle w:val="a5"/>
          <w:rFonts w:ascii="Times New Roman" w:hAnsi="Times New Roman"/>
          <w:b w:val="0"/>
          <w:sz w:val="28"/>
          <w:szCs w:val="28"/>
        </w:rPr>
        <w:t>анализ и оценка последствий деятельности человека в природе, влияния факторов риска на здоровье человека.</w:t>
      </w:r>
    </w:p>
    <w:p w:rsidR="00002B4E" w:rsidRPr="001D34C0" w:rsidRDefault="00002B4E" w:rsidP="00002B4E">
      <w:pPr>
        <w:spacing w:line="240" w:lineRule="auto"/>
        <w:jc w:val="both"/>
        <w:rPr>
          <w:rStyle w:val="a5"/>
          <w:rFonts w:ascii="Times New Roman" w:hAnsi="Times New Roman"/>
          <w:i/>
          <w:sz w:val="28"/>
          <w:szCs w:val="28"/>
        </w:rPr>
      </w:pPr>
      <w:r w:rsidRPr="001D34C0">
        <w:rPr>
          <w:rStyle w:val="a5"/>
          <w:rFonts w:ascii="Times New Roman" w:hAnsi="Times New Roman"/>
          <w:i/>
          <w:sz w:val="28"/>
          <w:szCs w:val="28"/>
        </w:rPr>
        <w:t>В сфере трудовой деятельности:</w:t>
      </w:r>
    </w:p>
    <w:p w:rsidR="00002B4E" w:rsidRPr="00702502" w:rsidRDefault="00002B4E" w:rsidP="00002B4E">
      <w:pPr>
        <w:numPr>
          <w:ilvl w:val="0"/>
          <w:numId w:val="5"/>
        </w:numPr>
        <w:spacing w:line="240" w:lineRule="auto"/>
        <w:jc w:val="both"/>
        <w:rPr>
          <w:rStyle w:val="a5"/>
          <w:rFonts w:ascii="Times New Roman" w:hAnsi="Times New Roman"/>
          <w:b w:val="0"/>
          <w:sz w:val="28"/>
          <w:szCs w:val="28"/>
        </w:rPr>
      </w:pPr>
      <w:r w:rsidRPr="00702502">
        <w:rPr>
          <w:rStyle w:val="a5"/>
          <w:rFonts w:ascii="Times New Roman" w:hAnsi="Times New Roman"/>
          <w:b w:val="0"/>
          <w:sz w:val="28"/>
          <w:szCs w:val="28"/>
        </w:rPr>
        <w:t>знание и соблюдение правил работы в кабинете биологии;</w:t>
      </w:r>
    </w:p>
    <w:p w:rsidR="00002B4E" w:rsidRPr="00702502" w:rsidRDefault="00002B4E" w:rsidP="00002B4E">
      <w:pPr>
        <w:numPr>
          <w:ilvl w:val="0"/>
          <w:numId w:val="5"/>
        </w:numPr>
        <w:spacing w:line="240" w:lineRule="auto"/>
        <w:jc w:val="both"/>
        <w:rPr>
          <w:rStyle w:val="a5"/>
          <w:rFonts w:ascii="Times New Roman" w:hAnsi="Times New Roman"/>
          <w:b w:val="0"/>
          <w:sz w:val="28"/>
          <w:szCs w:val="28"/>
        </w:rPr>
      </w:pPr>
      <w:r w:rsidRPr="00702502">
        <w:rPr>
          <w:rStyle w:val="a5"/>
          <w:rFonts w:ascii="Times New Roman" w:hAnsi="Times New Roman"/>
          <w:b w:val="0"/>
          <w:sz w:val="28"/>
          <w:szCs w:val="28"/>
        </w:rPr>
        <w:t>соблюдение правил работы с биологическими приборами и инструментами (</w:t>
      </w:r>
      <w:proofErr w:type="spellStart"/>
      <w:r w:rsidRPr="00702502">
        <w:rPr>
          <w:rStyle w:val="a5"/>
          <w:rFonts w:ascii="Times New Roman" w:hAnsi="Times New Roman"/>
          <w:b w:val="0"/>
          <w:sz w:val="28"/>
          <w:szCs w:val="28"/>
        </w:rPr>
        <w:t>препаровальные</w:t>
      </w:r>
      <w:proofErr w:type="spellEnd"/>
      <w:r w:rsidRPr="00702502">
        <w:rPr>
          <w:rStyle w:val="a5"/>
          <w:rFonts w:ascii="Times New Roman" w:hAnsi="Times New Roman"/>
          <w:b w:val="0"/>
          <w:sz w:val="28"/>
          <w:szCs w:val="28"/>
        </w:rPr>
        <w:t xml:space="preserve"> иглы, скальпели, лупы, микроскопы).</w:t>
      </w:r>
    </w:p>
    <w:p w:rsidR="00002B4E" w:rsidRPr="001D34C0" w:rsidRDefault="00002B4E" w:rsidP="00002B4E">
      <w:pPr>
        <w:spacing w:line="240" w:lineRule="auto"/>
        <w:jc w:val="both"/>
        <w:rPr>
          <w:rStyle w:val="a5"/>
          <w:rFonts w:ascii="Times New Roman" w:hAnsi="Times New Roman"/>
          <w:i/>
          <w:sz w:val="28"/>
          <w:szCs w:val="28"/>
        </w:rPr>
      </w:pPr>
      <w:r w:rsidRPr="001D34C0">
        <w:rPr>
          <w:rStyle w:val="a5"/>
          <w:rFonts w:ascii="Times New Roman" w:hAnsi="Times New Roman"/>
          <w:i/>
          <w:sz w:val="28"/>
          <w:szCs w:val="28"/>
        </w:rPr>
        <w:t>В</w:t>
      </w:r>
      <w:r w:rsidR="001D34C0">
        <w:rPr>
          <w:rStyle w:val="a5"/>
          <w:rFonts w:ascii="Times New Roman" w:hAnsi="Times New Roman"/>
          <w:i/>
          <w:sz w:val="28"/>
          <w:szCs w:val="28"/>
        </w:rPr>
        <w:t xml:space="preserve"> сфере физической деятельности:</w:t>
      </w:r>
    </w:p>
    <w:p w:rsidR="00002B4E" w:rsidRPr="00702502" w:rsidRDefault="00002B4E" w:rsidP="00002B4E">
      <w:pPr>
        <w:spacing w:line="240" w:lineRule="auto"/>
        <w:jc w:val="both"/>
        <w:rPr>
          <w:rStyle w:val="a5"/>
          <w:rFonts w:ascii="Times New Roman" w:hAnsi="Times New Roman"/>
          <w:b w:val="0"/>
          <w:sz w:val="28"/>
          <w:szCs w:val="28"/>
        </w:rPr>
      </w:pPr>
      <w:r w:rsidRPr="00702502">
        <w:rPr>
          <w:rStyle w:val="a5"/>
          <w:rFonts w:ascii="Times New Roman" w:hAnsi="Times New Roman"/>
          <w:b w:val="0"/>
          <w:sz w:val="28"/>
          <w:szCs w:val="28"/>
        </w:rPr>
        <w:t>•</w:t>
      </w:r>
      <w:r w:rsidRPr="00702502">
        <w:rPr>
          <w:rStyle w:val="a5"/>
          <w:rFonts w:ascii="Times New Roman" w:hAnsi="Times New Roman"/>
          <w:b w:val="0"/>
          <w:sz w:val="28"/>
          <w:szCs w:val="28"/>
        </w:rPr>
        <w:tab/>
        <w:t>освоение приемов оказания первой помощи при отравлении ядовитыми грибами, растениями, укусах животных, простудных заболеваниях, ожогах, обморожениях, травмах, спасении утопающего;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w:t>
      </w:r>
    </w:p>
    <w:p w:rsidR="00002B4E" w:rsidRPr="001D34C0" w:rsidRDefault="00002B4E" w:rsidP="00002B4E">
      <w:pPr>
        <w:spacing w:line="240" w:lineRule="auto"/>
        <w:jc w:val="both"/>
        <w:rPr>
          <w:rStyle w:val="a5"/>
          <w:rFonts w:ascii="Times New Roman" w:hAnsi="Times New Roman"/>
          <w:i/>
          <w:sz w:val="28"/>
          <w:szCs w:val="28"/>
        </w:rPr>
      </w:pPr>
      <w:r w:rsidRPr="001D34C0">
        <w:rPr>
          <w:rStyle w:val="a5"/>
          <w:rFonts w:ascii="Times New Roman" w:hAnsi="Times New Roman"/>
          <w:i/>
          <w:sz w:val="28"/>
          <w:szCs w:val="28"/>
        </w:rPr>
        <w:t>В эстетической сфере:</w:t>
      </w:r>
    </w:p>
    <w:p w:rsidR="00002B4E" w:rsidRPr="00702502" w:rsidRDefault="00002B4E" w:rsidP="00002B4E">
      <w:pPr>
        <w:spacing w:line="240" w:lineRule="auto"/>
        <w:jc w:val="both"/>
        <w:rPr>
          <w:rStyle w:val="a5"/>
          <w:rFonts w:ascii="Times New Roman" w:hAnsi="Times New Roman"/>
          <w:b w:val="0"/>
          <w:sz w:val="28"/>
          <w:szCs w:val="28"/>
        </w:rPr>
      </w:pPr>
      <w:r w:rsidRPr="00702502">
        <w:rPr>
          <w:rStyle w:val="a5"/>
          <w:rFonts w:ascii="Times New Roman" w:hAnsi="Times New Roman"/>
          <w:b w:val="0"/>
          <w:sz w:val="28"/>
          <w:szCs w:val="28"/>
        </w:rPr>
        <w:t>•</w:t>
      </w:r>
      <w:r w:rsidRPr="00702502">
        <w:rPr>
          <w:rStyle w:val="a5"/>
          <w:rFonts w:ascii="Times New Roman" w:hAnsi="Times New Roman"/>
          <w:b w:val="0"/>
          <w:sz w:val="28"/>
          <w:szCs w:val="28"/>
        </w:rPr>
        <w:tab/>
        <w:t>выявление эстетических достоинств объектов живой природы.</w:t>
      </w:r>
    </w:p>
    <w:p w:rsidR="00002B4E" w:rsidRPr="00702502" w:rsidRDefault="00002B4E" w:rsidP="00002B4E">
      <w:pPr>
        <w:spacing w:line="240" w:lineRule="auto"/>
        <w:jc w:val="both"/>
        <w:rPr>
          <w:rStyle w:val="a5"/>
          <w:rFonts w:ascii="Times New Roman" w:hAnsi="Times New Roman"/>
          <w:b w:val="0"/>
          <w:sz w:val="28"/>
          <w:szCs w:val="28"/>
        </w:rPr>
      </w:pPr>
      <w:r w:rsidRPr="00702502">
        <w:rPr>
          <w:rStyle w:val="a5"/>
          <w:rFonts w:ascii="Times New Roman" w:hAnsi="Times New Roman"/>
          <w:b w:val="0"/>
          <w:sz w:val="28"/>
          <w:szCs w:val="28"/>
        </w:rPr>
        <w:t xml:space="preserve">Оценка личностных, </w:t>
      </w:r>
      <w:proofErr w:type="spellStart"/>
      <w:r w:rsidRPr="00702502">
        <w:rPr>
          <w:rStyle w:val="a5"/>
          <w:rFonts w:ascii="Times New Roman" w:hAnsi="Times New Roman"/>
          <w:b w:val="0"/>
          <w:sz w:val="28"/>
          <w:szCs w:val="28"/>
        </w:rPr>
        <w:t>метапредметных</w:t>
      </w:r>
      <w:proofErr w:type="spellEnd"/>
      <w:r w:rsidRPr="00702502">
        <w:rPr>
          <w:rStyle w:val="a5"/>
          <w:rFonts w:ascii="Times New Roman" w:hAnsi="Times New Roman"/>
          <w:b w:val="0"/>
          <w:sz w:val="28"/>
          <w:szCs w:val="28"/>
        </w:rPr>
        <w:t> и предметных результатов</w:t>
      </w:r>
    </w:p>
    <w:p w:rsidR="00002B4E" w:rsidRPr="00702502" w:rsidRDefault="00002B4E" w:rsidP="00002B4E">
      <w:pPr>
        <w:spacing w:line="240" w:lineRule="auto"/>
        <w:jc w:val="both"/>
        <w:rPr>
          <w:rStyle w:val="a5"/>
          <w:rFonts w:ascii="Times New Roman" w:hAnsi="Times New Roman"/>
          <w:b w:val="0"/>
          <w:sz w:val="28"/>
          <w:szCs w:val="28"/>
        </w:rPr>
      </w:pPr>
      <w:r w:rsidRPr="00702502">
        <w:rPr>
          <w:rStyle w:val="a5"/>
          <w:rFonts w:ascii="Times New Roman" w:hAnsi="Times New Roman"/>
          <w:b w:val="0"/>
          <w:sz w:val="28"/>
          <w:szCs w:val="28"/>
        </w:rPr>
        <w:t xml:space="preserve">        Стандарт устанавливает три основные группы результатов — личностные, </w:t>
      </w:r>
      <w:proofErr w:type="spellStart"/>
      <w:r w:rsidRPr="00702502">
        <w:rPr>
          <w:rStyle w:val="a5"/>
          <w:rFonts w:ascii="Times New Roman" w:hAnsi="Times New Roman"/>
          <w:b w:val="0"/>
          <w:sz w:val="28"/>
          <w:szCs w:val="28"/>
        </w:rPr>
        <w:t>метапредметные</w:t>
      </w:r>
      <w:proofErr w:type="spellEnd"/>
      <w:r w:rsidRPr="00702502">
        <w:rPr>
          <w:rStyle w:val="a5"/>
          <w:rFonts w:ascii="Times New Roman" w:hAnsi="Times New Roman"/>
          <w:b w:val="0"/>
          <w:sz w:val="28"/>
          <w:szCs w:val="28"/>
        </w:rPr>
        <w:t xml:space="preserve"> и предметные. </w:t>
      </w:r>
    </w:p>
    <w:p w:rsidR="00002B4E" w:rsidRPr="00702502" w:rsidRDefault="00002B4E" w:rsidP="00002B4E">
      <w:pPr>
        <w:spacing w:line="240" w:lineRule="auto"/>
        <w:jc w:val="both"/>
        <w:rPr>
          <w:rStyle w:val="a5"/>
          <w:rFonts w:ascii="Times New Roman" w:hAnsi="Times New Roman"/>
          <w:b w:val="0"/>
          <w:sz w:val="28"/>
          <w:szCs w:val="28"/>
        </w:rPr>
      </w:pPr>
      <w:r w:rsidRPr="00702502">
        <w:rPr>
          <w:rStyle w:val="a5"/>
          <w:rFonts w:ascii="Times New Roman" w:hAnsi="Times New Roman"/>
          <w:b w:val="0"/>
          <w:sz w:val="28"/>
          <w:szCs w:val="28"/>
        </w:rPr>
        <w:t>         Личностные  результаты рассматриваются как достижения учащихся в их личностном развитии   за счет всех компонентов образовательного процесса: учебных предметов,  основной образовательной программы, а также программы дополнительного образования, реализуемой семьей и школой.</w:t>
      </w:r>
    </w:p>
    <w:p w:rsidR="00002B4E" w:rsidRPr="00702502" w:rsidRDefault="00002B4E" w:rsidP="00002B4E">
      <w:pPr>
        <w:spacing w:line="240" w:lineRule="auto"/>
        <w:jc w:val="both"/>
        <w:rPr>
          <w:rStyle w:val="a5"/>
          <w:rFonts w:ascii="Times New Roman" w:hAnsi="Times New Roman"/>
          <w:b w:val="0"/>
          <w:sz w:val="28"/>
          <w:szCs w:val="28"/>
        </w:rPr>
      </w:pPr>
      <w:r w:rsidRPr="00702502">
        <w:rPr>
          <w:rStyle w:val="a5"/>
          <w:rFonts w:ascii="Times New Roman" w:hAnsi="Times New Roman"/>
          <w:b w:val="0"/>
          <w:sz w:val="28"/>
          <w:szCs w:val="28"/>
        </w:rPr>
        <w:t xml:space="preserve">         Основным объектом оценки личностных результатов служит </w:t>
      </w:r>
      <w:proofErr w:type="spellStart"/>
      <w:r w:rsidRPr="00702502">
        <w:rPr>
          <w:rStyle w:val="a5"/>
          <w:rFonts w:ascii="Times New Roman" w:hAnsi="Times New Roman"/>
          <w:b w:val="0"/>
          <w:sz w:val="28"/>
          <w:szCs w:val="28"/>
        </w:rPr>
        <w:t>сформированность</w:t>
      </w:r>
      <w:proofErr w:type="spellEnd"/>
      <w:r w:rsidRPr="00702502">
        <w:rPr>
          <w:rStyle w:val="a5"/>
          <w:rFonts w:ascii="Times New Roman" w:hAnsi="Times New Roman"/>
          <w:b w:val="0"/>
          <w:sz w:val="28"/>
          <w:szCs w:val="28"/>
        </w:rPr>
        <w:t xml:space="preserve"> универсальных действий, включаемых в три следующие основные блока:</w:t>
      </w:r>
    </w:p>
    <w:p w:rsidR="00002B4E" w:rsidRPr="00702502" w:rsidRDefault="00002B4E" w:rsidP="00002B4E">
      <w:pPr>
        <w:spacing w:line="240" w:lineRule="auto"/>
        <w:jc w:val="both"/>
        <w:rPr>
          <w:rStyle w:val="a5"/>
          <w:rFonts w:ascii="Times New Roman" w:hAnsi="Times New Roman"/>
          <w:b w:val="0"/>
          <w:sz w:val="28"/>
          <w:szCs w:val="28"/>
        </w:rPr>
      </w:pPr>
      <w:r w:rsidRPr="00702502">
        <w:rPr>
          <w:rStyle w:val="a5"/>
          <w:rFonts w:ascii="Times New Roman" w:hAnsi="Times New Roman"/>
          <w:b w:val="0"/>
          <w:sz w:val="28"/>
          <w:szCs w:val="28"/>
        </w:rPr>
        <w:t xml:space="preserve">• самоопределение — </w:t>
      </w:r>
      <w:proofErr w:type="spellStart"/>
      <w:r w:rsidRPr="00702502">
        <w:rPr>
          <w:rStyle w:val="a5"/>
          <w:rFonts w:ascii="Times New Roman" w:hAnsi="Times New Roman"/>
          <w:b w:val="0"/>
          <w:sz w:val="28"/>
          <w:szCs w:val="28"/>
        </w:rPr>
        <w:t>сформированность</w:t>
      </w:r>
      <w:proofErr w:type="spellEnd"/>
      <w:r w:rsidRPr="00702502">
        <w:rPr>
          <w:rStyle w:val="a5"/>
          <w:rFonts w:ascii="Times New Roman" w:hAnsi="Times New Roman"/>
          <w:b w:val="0"/>
          <w:sz w:val="28"/>
          <w:szCs w:val="28"/>
        </w:rPr>
        <w:t xml:space="preserve"> внутренней позиции школьника;</w:t>
      </w:r>
    </w:p>
    <w:p w:rsidR="00002B4E" w:rsidRPr="00702502" w:rsidRDefault="00002B4E" w:rsidP="00002B4E">
      <w:pPr>
        <w:spacing w:line="240" w:lineRule="auto"/>
        <w:jc w:val="both"/>
        <w:rPr>
          <w:rStyle w:val="a5"/>
          <w:rFonts w:ascii="Times New Roman" w:hAnsi="Times New Roman"/>
          <w:b w:val="0"/>
          <w:sz w:val="28"/>
          <w:szCs w:val="28"/>
        </w:rPr>
      </w:pPr>
      <w:r w:rsidRPr="00702502">
        <w:rPr>
          <w:rStyle w:val="a5"/>
          <w:rFonts w:ascii="Times New Roman" w:hAnsi="Times New Roman"/>
          <w:b w:val="0"/>
          <w:sz w:val="28"/>
          <w:szCs w:val="28"/>
        </w:rPr>
        <w:t xml:space="preserve">• </w:t>
      </w:r>
      <w:proofErr w:type="spellStart"/>
      <w:r w:rsidRPr="00702502">
        <w:rPr>
          <w:rStyle w:val="a5"/>
          <w:rFonts w:ascii="Times New Roman" w:hAnsi="Times New Roman"/>
          <w:b w:val="0"/>
          <w:sz w:val="28"/>
          <w:szCs w:val="28"/>
        </w:rPr>
        <w:t>смыслоообразование</w:t>
      </w:r>
      <w:proofErr w:type="spellEnd"/>
      <w:r w:rsidRPr="00702502">
        <w:rPr>
          <w:rStyle w:val="a5"/>
          <w:rFonts w:ascii="Times New Roman" w:hAnsi="Times New Roman"/>
          <w:b w:val="0"/>
          <w:sz w:val="28"/>
          <w:szCs w:val="28"/>
        </w:rPr>
        <w:t xml:space="preserve"> — поиск и установление личностного смысла (т. е. «значения для себя») учения;</w:t>
      </w:r>
    </w:p>
    <w:p w:rsidR="00002B4E" w:rsidRPr="00702502" w:rsidRDefault="00002B4E" w:rsidP="00002B4E">
      <w:pPr>
        <w:spacing w:line="240" w:lineRule="auto"/>
        <w:jc w:val="both"/>
        <w:rPr>
          <w:rStyle w:val="a5"/>
          <w:rFonts w:ascii="Times New Roman" w:hAnsi="Times New Roman"/>
          <w:b w:val="0"/>
          <w:sz w:val="28"/>
          <w:szCs w:val="28"/>
        </w:rPr>
      </w:pPr>
      <w:r w:rsidRPr="00702502">
        <w:rPr>
          <w:rStyle w:val="a5"/>
          <w:rFonts w:ascii="Times New Roman" w:hAnsi="Times New Roman"/>
          <w:b w:val="0"/>
          <w:sz w:val="28"/>
          <w:szCs w:val="28"/>
        </w:rPr>
        <w:lastRenderedPageBreak/>
        <w:t xml:space="preserve">•  морально-этическая ориентация — знание основных моральных норм и ориентация на выполнение норм на основе понимания их социальной необходимости.    </w:t>
      </w:r>
    </w:p>
    <w:p w:rsidR="00002B4E" w:rsidRPr="00702502" w:rsidRDefault="00002B4E" w:rsidP="00002B4E">
      <w:pPr>
        <w:spacing w:line="240" w:lineRule="auto"/>
        <w:jc w:val="both"/>
        <w:rPr>
          <w:rStyle w:val="a5"/>
          <w:rFonts w:ascii="Times New Roman" w:hAnsi="Times New Roman"/>
          <w:b w:val="0"/>
          <w:sz w:val="28"/>
          <w:szCs w:val="28"/>
        </w:rPr>
      </w:pPr>
      <w:r w:rsidRPr="00702502">
        <w:rPr>
          <w:rStyle w:val="a5"/>
          <w:rFonts w:ascii="Times New Roman" w:hAnsi="Times New Roman"/>
          <w:b w:val="0"/>
          <w:sz w:val="28"/>
          <w:szCs w:val="28"/>
        </w:rPr>
        <w:t xml:space="preserve">Предметом оценки становится не прогресс личностного развития обучающегося, а эффективность </w:t>
      </w:r>
      <w:proofErr w:type="spellStart"/>
      <w:r w:rsidRPr="00702502">
        <w:rPr>
          <w:rStyle w:val="a5"/>
          <w:rFonts w:ascii="Times New Roman" w:hAnsi="Times New Roman"/>
          <w:b w:val="0"/>
          <w:sz w:val="28"/>
          <w:szCs w:val="28"/>
        </w:rPr>
        <w:t>воспитательно</w:t>
      </w:r>
      <w:proofErr w:type="spellEnd"/>
      <w:r w:rsidRPr="00702502">
        <w:rPr>
          <w:rStyle w:val="a5"/>
          <w:rFonts w:ascii="Times New Roman" w:hAnsi="Times New Roman"/>
          <w:b w:val="0"/>
          <w:sz w:val="28"/>
          <w:szCs w:val="28"/>
        </w:rPr>
        <w:t xml:space="preserve">-образовательной  деятельности образовательного учреждения. Это отличает оценку личностных результатов от оценки предметных и </w:t>
      </w:r>
      <w:proofErr w:type="spellStart"/>
      <w:r w:rsidRPr="00702502">
        <w:rPr>
          <w:rStyle w:val="a5"/>
          <w:rFonts w:ascii="Times New Roman" w:hAnsi="Times New Roman"/>
          <w:b w:val="0"/>
          <w:sz w:val="28"/>
          <w:szCs w:val="28"/>
        </w:rPr>
        <w:t>метапредметных</w:t>
      </w:r>
      <w:proofErr w:type="spellEnd"/>
      <w:r w:rsidRPr="00702502">
        <w:rPr>
          <w:rStyle w:val="a5"/>
          <w:rFonts w:ascii="Times New Roman" w:hAnsi="Times New Roman"/>
          <w:b w:val="0"/>
          <w:sz w:val="28"/>
          <w:szCs w:val="28"/>
        </w:rPr>
        <w:t xml:space="preserve"> результатов.</w:t>
      </w:r>
    </w:p>
    <w:p w:rsidR="00002B4E" w:rsidRPr="00702502" w:rsidRDefault="00002B4E" w:rsidP="00002B4E">
      <w:pPr>
        <w:spacing w:line="240" w:lineRule="auto"/>
        <w:ind w:firstLine="426"/>
        <w:jc w:val="both"/>
        <w:rPr>
          <w:rStyle w:val="a5"/>
          <w:rFonts w:ascii="Times New Roman" w:hAnsi="Times New Roman"/>
          <w:b w:val="0"/>
          <w:sz w:val="28"/>
          <w:szCs w:val="28"/>
        </w:rPr>
      </w:pPr>
      <w:r w:rsidRPr="00702502">
        <w:rPr>
          <w:rStyle w:val="a5"/>
          <w:rFonts w:ascii="Times New Roman" w:hAnsi="Times New Roman"/>
          <w:b w:val="0"/>
          <w:sz w:val="28"/>
          <w:szCs w:val="28"/>
        </w:rPr>
        <w:t xml:space="preserve">  Другой формой оценки личностных результатов учащихся может быть оценка индивидуального прогресса личностного развития учащихся, которым необходима специальная поддержка.  Такая оценка осуществляется только по запросу родителей (или по запросу педагогов  либо  администрации и при согласии родителей) и проводится психологом, имеющим специальную профессиональную подготовку в области  возрастной психологии.       </w:t>
      </w:r>
    </w:p>
    <w:p w:rsidR="00002B4E" w:rsidRPr="00702502" w:rsidRDefault="00002B4E" w:rsidP="00002B4E">
      <w:pPr>
        <w:spacing w:line="240" w:lineRule="auto"/>
        <w:ind w:firstLine="426"/>
        <w:jc w:val="both"/>
        <w:rPr>
          <w:rStyle w:val="a5"/>
          <w:rFonts w:ascii="Times New Roman" w:hAnsi="Times New Roman"/>
          <w:b w:val="0"/>
          <w:sz w:val="28"/>
          <w:szCs w:val="28"/>
        </w:rPr>
      </w:pPr>
      <w:r w:rsidRPr="00702502">
        <w:rPr>
          <w:rStyle w:val="a5"/>
          <w:rFonts w:ascii="Times New Roman" w:hAnsi="Times New Roman"/>
          <w:b w:val="0"/>
          <w:sz w:val="28"/>
          <w:szCs w:val="28"/>
        </w:rPr>
        <w:t xml:space="preserve">Достижение  </w:t>
      </w:r>
      <w:proofErr w:type="spellStart"/>
      <w:r w:rsidRPr="00702502">
        <w:rPr>
          <w:rStyle w:val="a5"/>
          <w:rFonts w:ascii="Times New Roman" w:hAnsi="Times New Roman"/>
          <w:b w:val="0"/>
          <w:sz w:val="28"/>
          <w:szCs w:val="28"/>
        </w:rPr>
        <w:t>метапредметных</w:t>
      </w:r>
      <w:proofErr w:type="spellEnd"/>
      <w:r w:rsidRPr="00702502">
        <w:rPr>
          <w:rStyle w:val="a5"/>
          <w:rFonts w:ascii="Times New Roman" w:hAnsi="Times New Roman"/>
          <w:b w:val="0"/>
          <w:sz w:val="28"/>
          <w:szCs w:val="28"/>
        </w:rPr>
        <w:t xml:space="preserve"> результатов обеспечивается за счет основных компонентов образовательного процесса — учебных предметов, представленных в инвариантной части базисного  плана.</w:t>
      </w:r>
    </w:p>
    <w:p w:rsidR="00002B4E" w:rsidRPr="00702502" w:rsidRDefault="00002B4E" w:rsidP="00002B4E">
      <w:pPr>
        <w:spacing w:line="240" w:lineRule="auto"/>
        <w:jc w:val="both"/>
        <w:rPr>
          <w:rStyle w:val="a5"/>
          <w:rFonts w:ascii="Times New Roman" w:hAnsi="Times New Roman"/>
          <w:b w:val="0"/>
          <w:sz w:val="28"/>
          <w:szCs w:val="28"/>
        </w:rPr>
      </w:pPr>
      <w:r w:rsidRPr="00702502">
        <w:rPr>
          <w:rStyle w:val="a5"/>
          <w:rFonts w:ascii="Times New Roman" w:hAnsi="Times New Roman"/>
          <w:b w:val="0"/>
          <w:sz w:val="28"/>
          <w:szCs w:val="28"/>
        </w:rPr>
        <w:t xml:space="preserve"> Основным объектом оценки </w:t>
      </w:r>
      <w:proofErr w:type="spellStart"/>
      <w:r w:rsidRPr="00702502">
        <w:rPr>
          <w:rStyle w:val="a5"/>
          <w:rFonts w:ascii="Times New Roman" w:hAnsi="Times New Roman"/>
          <w:b w:val="0"/>
          <w:sz w:val="28"/>
          <w:szCs w:val="28"/>
        </w:rPr>
        <w:t>метапредметных</w:t>
      </w:r>
      <w:proofErr w:type="spellEnd"/>
      <w:r w:rsidRPr="00702502">
        <w:rPr>
          <w:rStyle w:val="a5"/>
          <w:rFonts w:ascii="Times New Roman" w:hAnsi="Times New Roman"/>
          <w:b w:val="0"/>
          <w:sz w:val="28"/>
          <w:szCs w:val="28"/>
        </w:rPr>
        <w:t xml:space="preserve"> результатов служит:</w:t>
      </w:r>
    </w:p>
    <w:p w:rsidR="00002B4E" w:rsidRPr="00702502" w:rsidRDefault="00002B4E" w:rsidP="00002B4E">
      <w:pPr>
        <w:numPr>
          <w:ilvl w:val="0"/>
          <w:numId w:val="6"/>
        </w:numPr>
        <w:spacing w:line="240" w:lineRule="auto"/>
        <w:jc w:val="both"/>
        <w:rPr>
          <w:rStyle w:val="a5"/>
          <w:rFonts w:ascii="Times New Roman" w:hAnsi="Times New Roman"/>
          <w:b w:val="0"/>
          <w:sz w:val="28"/>
          <w:szCs w:val="28"/>
        </w:rPr>
      </w:pPr>
      <w:r w:rsidRPr="00702502">
        <w:rPr>
          <w:rStyle w:val="a5"/>
          <w:rFonts w:ascii="Times New Roman" w:hAnsi="Times New Roman"/>
          <w:b w:val="0"/>
          <w:sz w:val="28"/>
          <w:szCs w:val="28"/>
        </w:rPr>
        <w:t xml:space="preserve">способность принимать и сохранять учебную цель и задачи; самостоятельно преобразовывать практическую задачу </w:t>
      </w:r>
      <w:proofErr w:type="gramStart"/>
      <w:r w:rsidRPr="00702502">
        <w:rPr>
          <w:rStyle w:val="a5"/>
          <w:rFonts w:ascii="Times New Roman" w:hAnsi="Times New Roman"/>
          <w:b w:val="0"/>
          <w:sz w:val="28"/>
          <w:szCs w:val="28"/>
        </w:rPr>
        <w:t>в</w:t>
      </w:r>
      <w:proofErr w:type="gramEnd"/>
      <w:r w:rsidRPr="00702502">
        <w:rPr>
          <w:rStyle w:val="a5"/>
          <w:rFonts w:ascii="Times New Roman" w:hAnsi="Times New Roman"/>
          <w:b w:val="0"/>
          <w:sz w:val="28"/>
          <w:szCs w:val="28"/>
        </w:rPr>
        <w:t xml:space="preserve"> познавательную, </w:t>
      </w:r>
    </w:p>
    <w:p w:rsidR="00002B4E" w:rsidRPr="00702502" w:rsidRDefault="00002B4E" w:rsidP="00002B4E">
      <w:pPr>
        <w:numPr>
          <w:ilvl w:val="0"/>
          <w:numId w:val="6"/>
        </w:numPr>
        <w:spacing w:line="240" w:lineRule="auto"/>
        <w:jc w:val="both"/>
        <w:rPr>
          <w:rStyle w:val="a5"/>
          <w:rFonts w:ascii="Times New Roman" w:hAnsi="Times New Roman"/>
          <w:b w:val="0"/>
          <w:sz w:val="28"/>
          <w:szCs w:val="28"/>
        </w:rPr>
      </w:pPr>
      <w:r w:rsidRPr="00702502">
        <w:rPr>
          <w:rStyle w:val="a5"/>
          <w:rFonts w:ascii="Times New Roman" w:hAnsi="Times New Roman"/>
          <w:b w:val="0"/>
          <w:sz w:val="28"/>
          <w:szCs w:val="28"/>
        </w:rPr>
        <w:t>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
    <w:p w:rsidR="00002B4E" w:rsidRPr="00702502" w:rsidRDefault="00002B4E" w:rsidP="00002B4E">
      <w:pPr>
        <w:numPr>
          <w:ilvl w:val="0"/>
          <w:numId w:val="6"/>
        </w:numPr>
        <w:spacing w:line="240" w:lineRule="auto"/>
        <w:jc w:val="both"/>
        <w:rPr>
          <w:rStyle w:val="a5"/>
          <w:rFonts w:ascii="Times New Roman" w:hAnsi="Times New Roman"/>
          <w:b w:val="0"/>
          <w:sz w:val="28"/>
          <w:szCs w:val="28"/>
        </w:rPr>
      </w:pPr>
      <w:r w:rsidRPr="00702502">
        <w:rPr>
          <w:rStyle w:val="a5"/>
          <w:rFonts w:ascii="Times New Roman" w:hAnsi="Times New Roman"/>
          <w:b w:val="0"/>
          <w:sz w:val="28"/>
          <w:szCs w:val="28"/>
        </w:rPr>
        <w:t xml:space="preserve"> умение осуществлять информационный поиск, сбор и выделение существенной информации из различных информационных источников;</w:t>
      </w:r>
    </w:p>
    <w:p w:rsidR="00002B4E" w:rsidRPr="00702502" w:rsidRDefault="00002B4E" w:rsidP="00002B4E">
      <w:pPr>
        <w:numPr>
          <w:ilvl w:val="0"/>
          <w:numId w:val="6"/>
        </w:numPr>
        <w:spacing w:line="240" w:lineRule="auto"/>
        <w:jc w:val="both"/>
        <w:rPr>
          <w:rStyle w:val="a5"/>
          <w:rFonts w:ascii="Times New Roman" w:hAnsi="Times New Roman"/>
          <w:b w:val="0"/>
          <w:sz w:val="28"/>
          <w:szCs w:val="28"/>
        </w:rPr>
      </w:pPr>
      <w:r w:rsidRPr="00702502">
        <w:rPr>
          <w:rStyle w:val="a5"/>
          <w:rFonts w:ascii="Times New Roman" w:hAnsi="Times New Roman"/>
          <w:b w:val="0"/>
          <w:sz w:val="28"/>
          <w:szCs w:val="28"/>
        </w:rPr>
        <w:t>логические операции сравнения, анализа, обобщения, классификации по родовидовым признакам, установления аналогий, отнесения к известным понятиям;</w:t>
      </w:r>
    </w:p>
    <w:p w:rsidR="00002B4E" w:rsidRPr="00702502" w:rsidRDefault="00002B4E" w:rsidP="00002B4E">
      <w:pPr>
        <w:numPr>
          <w:ilvl w:val="0"/>
          <w:numId w:val="6"/>
        </w:numPr>
        <w:spacing w:line="240" w:lineRule="auto"/>
        <w:jc w:val="both"/>
        <w:rPr>
          <w:rStyle w:val="a5"/>
          <w:rFonts w:ascii="Times New Roman" w:hAnsi="Times New Roman"/>
          <w:b w:val="0"/>
          <w:sz w:val="28"/>
          <w:szCs w:val="28"/>
        </w:rPr>
      </w:pPr>
      <w:r w:rsidRPr="00702502">
        <w:rPr>
          <w:rStyle w:val="a5"/>
          <w:rFonts w:ascii="Times New Roman" w:hAnsi="Times New Roman"/>
          <w:b w:val="0"/>
          <w:sz w:val="28"/>
          <w:szCs w:val="28"/>
        </w:rPr>
        <w:t xml:space="preserve">умение сотрудничать с учителем и сверстниками при решении учебных проблем, принимать на себя ответственность за результаты своих действий.  </w:t>
      </w:r>
    </w:p>
    <w:p w:rsidR="00002B4E" w:rsidRPr="00702502" w:rsidRDefault="00002B4E" w:rsidP="00002B4E">
      <w:pPr>
        <w:spacing w:line="240" w:lineRule="auto"/>
        <w:jc w:val="both"/>
        <w:rPr>
          <w:rStyle w:val="a5"/>
          <w:rFonts w:ascii="Times New Roman" w:hAnsi="Times New Roman"/>
          <w:b w:val="0"/>
          <w:sz w:val="28"/>
          <w:szCs w:val="28"/>
        </w:rPr>
      </w:pPr>
      <w:r w:rsidRPr="00702502">
        <w:rPr>
          <w:rStyle w:val="a5"/>
          <w:rFonts w:ascii="Times New Roman" w:hAnsi="Times New Roman"/>
          <w:b w:val="0"/>
          <w:sz w:val="28"/>
          <w:szCs w:val="28"/>
        </w:rPr>
        <w:t>          Оценка предметных результатов – это оценка планируемых результатов по отдельным предметам.</w:t>
      </w:r>
    </w:p>
    <w:p w:rsidR="00002B4E" w:rsidRPr="00702502" w:rsidRDefault="00002B4E" w:rsidP="00002B4E">
      <w:pPr>
        <w:spacing w:line="240" w:lineRule="auto"/>
        <w:jc w:val="both"/>
        <w:rPr>
          <w:rStyle w:val="a5"/>
          <w:rFonts w:ascii="Times New Roman" w:hAnsi="Times New Roman"/>
          <w:b w:val="0"/>
          <w:sz w:val="28"/>
          <w:szCs w:val="28"/>
        </w:rPr>
      </w:pPr>
      <w:r w:rsidRPr="00702502">
        <w:rPr>
          <w:rStyle w:val="a5"/>
          <w:rFonts w:ascii="Times New Roman" w:hAnsi="Times New Roman"/>
          <w:b w:val="0"/>
          <w:sz w:val="28"/>
          <w:szCs w:val="28"/>
        </w:rPr>
        <w:lastRenderedPageBreak/>
        <w:t>          Достижение этих результатов обеспечивается за счет основных компонентов образовательного процесса — учебных предметов, представленных в инвариантной части базисного учебного плана.</w:t>
      </w:r>
    </w:p>
    <w:p w:rsidR="00002B4E" w:rsidRPr="00702502" w:rsidRDefault="00002B4E" w:rsidP="00002B4E">
      <w:pPr>
        <w:spacing w:line="240" w:lineRule="auto"/>
        <w:jc w:val="both"/>
        <w:rPr>
          <w:rStyle w:val="a5"/>
          <w:rFonts w:ascii="Times New Roman" w:hAnsi="Times New Roman"/>
          <w:b w:val="0"/>
          <w:sz w:val="28"/>
          <w:szCs w:val="28"/>
        </w:rPr>
      </w:pPr>
      <w:r w:rsidRPr="00702502">
        <w:rPr>
          <w:rStyle w:val="a5"/>
          <w:rFonts w:ascii="Times New Roman" w:hAnsi="Times New Roman"/>
          <w:b w:val="0"/>
          <w:sz w:val="28"/>
          <w:szCs w:val="28"/>
        </w:rPr>
        <w:t>          В системе предметных знаний можно выделить опорные знания (знания, усвоение которых принципиально необходимо для текущего и последующего успешного обучения  и, при специальной целенаправленной работе учителя, в принципе могут быть достигнуты подавляющим большинством детей) и знания, дополняющие, расширяющие или углубляющие опорную систему знаний, а также служащие пропедевтикой для последующего изучения курсов.</w:t>
      </w:r>
    </w:p>
    <w:p w:rsidR="00002B4E" w:rsidRPr="00702502" w:rsidRDefault="00002B4E" w:rsidP="00002B4E">
      <w:pPr>
        <w:spacing w:line="240" w:lineRule="auto"/>
        <w:jc w:val="both"/>
        <w:rPr>
          <w:rStyle w:val="a5"/>
          <w:rFonts w:ascii="Times New Roman" w:hAnsi="Times New Roman"/>
          <w:b w:val="0"/>
          <w:sz w:val="28"/>
          <w:szCs w:val="28"/>
        </w:rPr>
      </w:pPr>
      <w:r w:rsidRPr="00702502">
        <w:rPr>
          <w:rStyle w:val="a5"/>
          <w:rFonts w:ascii="Times New Roman" w:hAnsi="Times New Roman"/>
          <w:b w:val="0"/>
          <w:sz w:val="28"/>
          <w:szCs w:val="28"/>
        </w:rPr>
        <w:t xml:space="preserve">             Поэтому объектом оценки предметных результатов становится  способность учащихся решать учебно-познавательные и учебно-практические задачи  на основе </w:t>
      </w:r>
      <w:proofErr w:type="spellStart"/>
      <w:r w:rsidRPr="00702502">
        <w:rPr>
          <w:rStyle w:val="a5"/>
          <w:rFonts w:ascii="Times New Roman" w:hAnsi="Times New Roman"/>
          <w:b w:val="0"/>
          <w:sz w:val="28"/>
          <w:szCs w:val="28"/>
        </w:rPr>
        <w:t>метапредметных</w:t>
      </w:r>
      <w:proofErr w:type="spellEnd"/>
      <w:r w:rsidRPr="00702502">
        <w:rPr>
          <w:rStyle w:val="a5"/>
          <w:rFonts w:ascii="Times New Roman" w:hAnsi="Times New Roman"/>
          <w:b w:val="0"/>
          <w:sz w:val="28"/>
          <w:szCs w:val="28"/>
        </w:rPr>
        <w:t xml:space="preserve"> действий.</w:t>
      </w:r>
    </w:p>
    <w:p w:rsidR="00002B4E" w:rsidRPr="00702502" w:rsidRDefault="00002B4E" w:rsidP="00002B4E">
      <w:pPr>
        <w:spacing w:line="240" w:lineRule="auto"/>
        <w:jc w:val="both"/>
        <w:rPr>
          <w:rStyle w:val="a5"/>
          <w:rFonts w:ascii="Times New Roman" w:hAnsi="Times New Roman"/>
          <w:b w:val="0"/>
          <w:sz w:val="28"/>
          <w:szCs w:val="28"/>
        </w:rPr>
      </w:pPr>
      <w:r w:rsidRPr="00702502">
        <w:rPr>
          <w:rStyle w:val="a5"/>
          <w:rFonts w:ascii="Times New Roman" w:hAnsi="Times New Roman"/>
          <w:b w:val="0"/>
          <w:sz w:val="28"/>
          <w:szCs w:val="28"/>
        </w:rPr>
        <w:t xml:space="preserve">           Оценка достижения этих предметных результатов </w:t>
      </w:r>
      <w:proofErr w:type="spellStart"/>
      <w:r w:rsidRPr="00702502">
        <w:rPr>
          <w:rStyle w:val="a5"/>
          <w:rFonts w:ascii="Times New Roman" w:hAnsi="Times New Roman"/>
          <w:b w:val="0"/>
          <w:sz w:val="28"/>
          <w:szCs w:val="28"/>
        </w:rPr>
        <w:t>ведется</w:t>
      </w:r>
      <w:proofErr w:type="gramStart"/>
      <w:r w:rsidRPr="00702502">
        <w:rPr>
          <w:rStyle w:val="a5"/>
          <w:rFonts w:ascii="Times New Roman" w:hAnsi="Times New Roman"/>
          <w:b w:val="0"/>
          <w:sz w:val="28"/>
          <w:szCs w:val="28"/>
        </w:rPr>
        <w:t>,в</w:t>
      </w:r>
      <w:proofErr w:type="spellEnd"/>
      <w:proofErr w:type="gramEnd"/>
      <w:r w:rsidRPr="00702502">
        <w:rPr>
          <w:rStyle w:val="a5"/>
          <w:rFonts w:ascii="Times New Roman" w:hAnsi="Times New Roman"/>
          <w:b w:val="0"/>
          <w:sz w:val="28"/>
          <w:szCs w:val="28"/>
        </w:rPr>
        <w:t xml:space="preserve"> ходе выполнения итоговых проверочных работ. Их достижение может проверяться также в ходе текущего и промежуточного оценивания, а полученные результаты фиксироваться в накопительной системе оценки (например, в форме портфолио) и учитываться при определении итоговой оценки.</w:t>
      </w:r>
    </w:p>
    <w:p w:rsidR="00DF1F9F" w:rsidRPr="002C2A90" w:rsidRDefault="00DF1F9F" w:rsidP="00DF1F9F">
      <w:pPr>
        <w:spacing w:line="240" w:lineRule="auto"/>
        <w:ind w:firstLine="540"/>
        <w:jc w:val="both"/>
        <w:rPr>
          <w:rFonts w:ascii="Times New Roman" w:eastAsia="Times New Roman" w:hAnsi="Times New Roman" w:cs="Times New Roman"/>
          <w:sz w:val="28"/>
          <w:szCs w:val="28"/>
        </w:rPr>
      </w:pPr>
      <w:proofErr w:type="gramStart"/>
      <w:r w:rsidRPr="002C2A90">
        <w:rPr>
          <w:rFonts w:ascii="Times New Roman" w:hAnsi="Times New Roman" w:cs="Times New Roman"/>
          <w:b/>
          <w:sz w:val="28"/>
          <w:szCs w:val="28"/>
        </w:rPr>
        <w:t>Учебно-методическое обеспечение образовательного процесса</w:t>
      </w:r>
      <w:r w:rsidRPr="002C2A90">
        <w:rPr>
          <w:rFonts w:ascii="Times New Roman" w:hAnsi="Times New Roman" w:cs="Times New Roman"/>
          <w:sz w:val="28"/>
          <w:szCs w:val="28"/>
        </w:rPr>
        <w:t xml:space="preserve"> предусматривает использование УМК серии «Живая природа» с 5 по 9 класс, включающих учебники, входящие в федеральный перечень, в которых реализована данная программа и пособия для учителя.</w:t>
      </w:r>
      <w:proofErr w:type="gramEnd"/>
    </w:p>
    <w:p w:rsidR="00DF1F9F" w:rsidRPr="002C2A90" w:rsidRDefault="00DF1F9F" w:rsidP="002C2A90">
      <w:pPr>
        <w:pStyle w:val="a3"/>
        <w:rPr>
          <w:rFonts w:ascii="Times New Roman" w:hAnsi="Times New Roman" w:cs="Times New Roman"/>
          <w:sz w:val="28"/>
          <w:szCs w:val="28"/>
        </w:rPr>
      </w:pPr>
      <w:r w:rsidRPr="002C2A90">
        <w:rPr>
          <w:rFonts w:ascii="Times New Roman" w:hAnsi="Times New Roman" w:cs="Times New Roman"/>
          <w:sz w:val="28"/>
          <w:szCs w:val="28"/>
        </w:rPr>
        <w:t>5 класс</w:t>
      </w:r>
      <w:r w:rsidR="002C2A90">
        <w:rPr>
          <w:rFonts w:ascii="Times New Roman" w:hAnsi="Times New Roman" w:cs="Times New Roman"/>
          <w:sz w:val="28"/>
          <w:szCs w:val="28"/>
        </w:rPr>
        <w:t xml:space="preserve">: </w:t>
      </w:r>
      <w:r w:rsidRPr="002C2A90">
        <w:rPr>
          <w:rFonts w:ascii="Times New Roman" w:hAnsi="Times New Roman" w:cs="Times New Roman"/>
          <w:sz w:val="28"/>
          <w:szCs w:val="28"/>
        </w:rPr>
        <w:t xml:space="preserve">Учебник  (авт. </w:t>
      </w:r>
      <w:proofErr w:type="spellStart"/>
      <w:r w:rsidRPr="002C2A90">
        <w:rPr>
          <w:rFonts w:ascii="Times New Roman" w:eastAsia="Times New Roman" w:hAnsi="Times New Roman" w:cs="Times New Roman"/>
          <w:sz w:val="28"/>
          <w:szCs w:val="28"/>
        </w:rPr>
        <w:t>Т.С.Сухова</w:t>
      </w:r>
      <w:proofErr w:type="spellEnd"/>
      <w:r w:rsidRPr="002C2A90">
        <w:rPr>
          <w:rFonts w:ascii="Times New Roman" w:eastAsia="Times New Roman" w:hAnsi="Times New Roman" w:cs="Times New Roman"/>
          <w:sz w:val="28"/>
          <w:szCs w:val="28"/>
        </w:rPr>
        <w:t xml:space="preserve">, </w:t>
      </w:r>
      <w:proofErr w:type="spellStart"/>
      <w:r w:rsidRPr="002C2A90">
        <w:rPr>
          <w:rFonts w:ascii="Times New Roman" w:hAnsi="Times New Roman" w:cs="Times New Roman"/>
          <w:sz w:val="28"/>
          <w:szCs w:val="28"/>
        </w:rPr>
        <w:t>В.И.Строганов</w:t>
      </w:r>
      <w:proofErr w:type="spellEnd"/>
      <w:r w:rsidRPr="002C2A90">
        <w:rPr>
          <w:rFonts w:ascii="Times New Roman" w:hAnsi="Times New Roman" w:cs="Times New Roman"/>
          <w:sz w:val="28"/>
          <w:szCs w:val="28"/>
        </w:rPr>
        <w:t>)</w:t>
      </w:r>
    </w:p>
    <w:p w:rsidR="00DF1F9F" w:rsidRPr="002C2A90" w:rsidRDefault="00DF1F9F" w:rsidP="002C2A90">
      <w:pPr>
        <w:pStyle w:val="a3"/>
        <w:rPr>
          <w:rFonts w:ascii="Times New Roman" w:hAnsi="Times New Roman" w:cs="Times New Roman"/>
          <w:sz w:val="28"/>
          <w:szCs w:val="28"/>
        </w:rPr>
      </w:pPr>
      <w:r w:rsidRPr="002C2A90">
        <w:rPr>
          <w:rFonts w:ascii="Times New Roman" w:hAnsi="Times New Roman" w:cs="Times New Roman"/>
          <w:sz w:val="28"/>
          <w:szCs w:val="28"/>
        </w:rPr>
        <w:t xml:space="preserve">Методическое пособие (авт. </w:t>
      </w:r>
      <w:proofErr w:type="spellStart"/>
      <w:r w:rsidRPr="002C2A90">
        <w:rPr>
          <w:rFonts w:ascii="Times New Roman" w:eastAsia="Times New Roman" w:hAnsi="Times New Roman" w:cs="Times New Roman"/>
          <w:sz w:val="28"/>
          <w:szCs w:val="28"/>
        </w:rPr>
        <w:t>Т.С.Сухова</w:t>
      </w:r>
      <w:proofErr w:type="spellEnd"/>
      <w:r w:rsidRPr="002C2A90">
        <w:rPr>
          <w:rFonts w:ascii="Times New Roman" w:eastAsia="Times New Roman" w:hAnsi="Times New Roman" w:cs="Times New Roman"/>
          <w:sz w:val="28"/>
          <w:szCs w:val="28"/>
        </w:rPr>
        <w:t xml:space="preserve">, </w:t>
      </w:r>
      <w:proofErr w:type="spellStart"/>
      <w:r w:rsidRPr="002C2A90">
        <w:rPr>
          <w:rFonts w:ascii="Times New Roman" w:hAnsi="Times New Roman" w:cs="Times New Roman"/>
          <w:sz w:val="28"/>
          <w:szCs w:val="28"/>
        </w:rPr>
        <w:t>В.И.Строганов</w:t>
      </w:r>
      <w:proofErr w:type="spellEnd"/>
      <w:r w:rsidRPr="002C2A90">
        <w:rPr>
          <w:rFonts w:ascii="Times New Roman" w:hAnsi="Times New Roman" w:cs="Times New Roman"/>
          <w:sz w:val="28"/>
          <w:szCs w:val="28"/>
        </w:rPr>
        <w:t>)</w:t>
      </w:r>
    </w:p>
    <w:p w:rsidR="002C2A90" w:rsidRDefault="002C2A90" w:rsidP="002C2A90">
      <w:pPr>
        <w:pStyle w:val="a3"/>
        <w:rPr>
          <w:rFonts w:ascii="Times New Roman" w:hAnsi="Times New Roman" w:cs="Times New Roman"/>
          <w:sz w:val="28"/>
          <w:szCs w:val="28"/>
        </w:rPr>
      </w:pPr>
    </w:p>
    <w:p w:rsidR="00DF1F9F" w:rsidRPr="002C2A90" w:rsidRDefault="002C2A90" w:rsidP="002C2A90">
      <w:pPr>
        <w:pStyle w:val="a3"/>
        <w:rPr>
          <w:rFonts w:ascii="Times New Roman" w:hAnsi="Times New Roman" w:cs="Times New Roman"/>
          <w:sz w:val="28"/>
          <w:szCs w:val="28"/>
        </w:rPr>
      </w:pPr>
      <w:r>
        <w:rPr>
          <w:rFonts w:ascii="Times New Roman" w:hAnsi="Times New Roman" w:cs="Times New Roman"/>
          <w:sz w:val="28"/>
          <w:szCs w:val="28"/>
        </w:rPr>
        <w:t xml:space="preserve">6 класс: </w:t>
      </w:r>
      <w:r w:rsidR="00DF1F9F" w:rsidRPr="002C2A90">
        <w:rPr>
          <w:rFonts w:ascii="Times New Roman" w:hAnsi="Times New Roman" w:cs="Times New Roman"/>
          <w:sz w:val="28"/>
          <w:szCs w:val="28"/>
        </w:rPr>
        <w:t xml:space="preserve">Учебник (авт. </w:t>
      </w:r>
      <w:proofErr w:type="spellStart"/>
      <w:r w:rsidR="00DF1F9F" w:rsidRPr="002C2A90">
        <w:rPr>
          <w:rFonts w:ascii="Times New Roman" w:eastAsia="Times New Roman" w:hAnsi="Times New Roman" w:cs="Times New Roman"/>
          <w:sz w:val="28"/>
          <w:szCs w:val="28"/>
        </w:rPr>
        <w:t>Т.С.Сухова</w:t>
      </w:r>
      <w:proofErr w:type="spellEnd"/>
      <w:r w:rsidR="00DF1F9F" w:rsidRPr="002C2A90">
        <w:rPr>
          <w:rFonts w:ascii="Times New Roman" w:eastAsia="Times New Roman" w:hAnsi="Times New Roman" w:cs="Times New Roman"/>
          <w:sz w:val="28"/>
          <w:szCs w:val="28"/>
        </w:rPr>
        <w:t xml:space="preserve">, </w:t>
      </w:r>
      <w:proofErr w:type="spellStart"/>
      <w:r w:rsidR="00DF1F9F" w:rsidRPr="002C2A90">
        <w:rPr>
          <w:rFonts w:ascii="Times New Roman" w:eastAsia="Times New Roman" w:hAnsi="Times New Roman" w:cs="Times New Roman"/>
          <w:sz w:val="28"/>
          <w:szCs w:val="28"/>
        </w:rPr>
        <w:t>Т.А.Дмитриева</w:t>
      </w:r>
      <w:proofErr w:type="spellEnd"/>
      <w:r w:rsidR="00DF1F9F" w:rsidRPr="002C2A90">
        <w:rPr>
          <w:rFonts w:ascii="Times New Roman" w:hAnsi="Times New Roman" w:cs="Times New Roman"/>
          <w:sz w:val="28"/>
          <w:szCs w:val="28"/>
        </w:rPr>
        <w:t>)</w:t>
      </w:r>
    </w:p>
    <w:p w:rsidR="00DF1F9F" w:rsidRPr="002C2A90" w:rsidRDefault="00DF1F9F" w:rsidP="002C2A90">
      <w:pPr>
        <w:pStyle w:val="a3"/>
        <w:rPr>
          <w:rFonts w:ascii="Times New Roman" w:hAnsi="Times New Roman" w:cs="Times New Roman"/>
          <w:sz w:val="28"/>
          <w:szCs w:val="28"/>
        </w:rPr>
      </w:pPr>
      <w:r w:rsidRPr="002C2A90">
        <w:rPr>
          <w:rFonts w:ascii="Times New Roman" w:hAnsi="Times New Roman" w:cs="Times New Roman"/>
          <w:sz w:val="28"/>
          <w:szCs w:val="28"/>
        </w:rPr>
        <w:t xml:space="preserve">Методическое пособие (авт. </w:t>
      </w:r>
      <w:proofErr w:type="spellStart"/>
      <w:r w:rsidRPr="002C2A90">
        <w:rPr>
          <w:rFonts w:ascii="Times New Roman" w:eastAsia="Times New Roman" w:hAnsi="Times New Roman" w:cs="Times New Roman"/>
          <w:sz w:val="28"/>
          <w:szCs w:val="28"/>
        </w:rPr>
        <w:t>Т.С.Сухова</w:t>
      </w:r>
      <w:proofErr w:type="spellEnd"/>
      <w:r w:rsidRPr="002C2A90">
        <w:rPr>
          <w:rFonts w:ascii="Times New Roman" w:eastAsia="Times New Roman" w:hAnsi="Times New Roman" w:cs="Times New Roman"/>
          <w:sz w:val="28"/>
          <w:szCs w:val="28"/>
        </w:rPr>
        <w:t xml:space="preserve">, </w:t>
      </w:r>
      <w:proofErr w:type="spellStart"/>
      <w:r w:rsidRPr="002C2A90">
        <w:rPr>
          <w:rFonts w:ascii="Times New Roman" w:eastAsia="Times New Roman" w:hAnsi="Times New Roman" w:cs="Times New Roman"/>
          <w:sz w:val="28"/>
          <w:szCs w:val="28"/>
        </w:rPr>
        <w:t>Т.А.Дмитриева</w:t>
      </w:r>
      <w:proofErr w:type="spellEnd"/>
      <w:r w:rsidRPr="002C2A90">
        <w:rPr>
          <w:rFonts w:ascii="Times New Roman" w:hAnsi="Times New Roman" w:cs="Times New Roman"/>
          <w:sz w:val="28"/>
          <w:szCs w:val="28"/>
        </w:rPr>
        <w:t>)</w:t>
      </w:r>
    </w:p>
    <w:p w:rsidR="002C2A90" w:rsidRDefault="002C2A90" w:rsidP="002C2A90">
      <w:pPr>
        <w:pStyle w:val="a3"/>
        <w:rPr>
          <w:rFonts w:ascii="Times New Roman" w:hAnsi="Times New Roman" w:cs="Times New Roman"/>
          <w:sz w:val="28"/>
          <w:szCs w:val="28"/>
        </w:rPr>
      </w:pPr>
    </w:p>
    <w:p w:rsidR="00DF1F9F" w:rsidRPr="002C2A90" w:rsidRDefault="00DF1F9F" w:rsidP="002C2A90">
      <w:pPr>
        <w:pStyle w:val="a3"/>
        <w:rPr>
          <w:rFonts w:ascii="Times New Roman" w:hAnsi="Times New Roman" w:cs="Times New Roman"/>
          <w:sz w:val="28"/>
          <w:szCs w:val="28"/>
        </w:rPr>
      </w:pPr>
      <w:r w:rsidRPr="002C2A90">
        <w:rPr>
          <w:rFonts w:ascii="Times New Roman" w:hAnsi="Times New Roman" w:cs="Times New Roman"/>
          <w:sz w:val="28"/>
          <w:szCs w:val="28"/>
        </w:rPr>
        <w:t>7 класс</w:t>
      </w:r>
      <w:r w:rsidR="002C2A90">
        <w:rPr>
          <w:rFonts w:ascii="Times New Roman" w:hAnsi="Times New Roman" w:cs="Times New Roman"/>
          <w:sz w:val="28"/>
          <w:szCs w:val="28"/>
        </w:rPr>
        <w:t xml:space="preserve">: </w:t>
      </w:r>
      <w:r w:rsidRPr="002C2A90">
        <w:rPr>
          <w:rFonts w:ascii="Times New Roman" w:hAnsi="Times New Roman" w:cs="Times New Roman"/>
          <w:sz w:val="28"/>
          <w:szCs w:val="28"/>
        </w:rPr>
        <w:t xml:space="preserve">Учебник (авт. </w:t>
      </w:r>
      <w:r w:rsidRPr="002C2A90">
        <w:rPr>
          <w:rFonts w:ascii="Times New Roman" w:eastAsia="Times New Roman" w:hAnsi="Times New Roman" w:cs="Times New Roman"/>
          <w:sz w:val="28"/>
          <w:szCs w:val="28"/>
        </w:rPr>
        <w:t xml:space="preserve">С.П. Шаталова, </w:t>
      </w:r>
      <w:proofErr w:type="spellStart"/>
      <w:r w:rsidRPr="002C2A90">
        <w:rPr>
          <w:rFonts w:ascii="Times New Roman" w:eastAsia="Times New Roman" w:hAnsi="Times New Roman" w:cs="Times New Roman"/>
          <w:sz w:val="28"/>
          <w:szCs w:val="28"/>
        </w:rPr>
        <w:t>Т.С.Сухова</w:t>
      </w:r>
      <w:proofErr w:type="spellEnd"/>
      <w:r w:rsidRPr="002C2A90">
        <w:rPr>
          <w:rFonts w:ascii="Times New Roman" w:hAnsi="Times New Roman" w:cs="Times New Roman"/>
          <w:sz w:val="28"/>
          <w:szCs w:val="28"/>
        </w:rPr>
        <w:t>)</w:t>
      </w:r>
    </w:p>
    <w:p w:rsidR="00DF1F9F" w:rsidRPr="002C2A90" w:rsidRDefault="00DF1F9F" w:rsidP="002C2A90">
      <w:pPr>
        <w:pStyle w:val="a3"/>
        <w:rPr>
          <w:rFonts w:ascii="Times New Roman" w:hAnsi="Times New Roman" w:cs="Times New Roman"/>
          <w:sz w:val="28"/>
          <w:szCs w:val="28"/>
        </w:rPr>
      </w:pPr>
      <w:r w:rsidRPr="002C2A90">
        <w:rPr>
          <w:rFonts w:ascii="Times New Roman" w:hAnsi="Times New Roman" w:cs="Times New Roman"/>
          <w:sz w:val="28"/>
          <w:szCs w:val="28"/>
        </w:rPr>
        <w:t xml:space="preserve">Методическое пособие (авт. </w:t>
      </w:r>
      <w:r w:rsidRPr="002C2A90">
        <w:rPr>
          <w:rFonts w:ascii="Times New Roman" w:eastAsia="Times New Roman" w:hAnsi="Times New Roman" w:cs="Times New Roman"/>
          <w:sz w:val="28"/>
          <w:szCs w:val="28"/>
        </w:rPr>
        <w:t xml:space="preserve">С.П. Шаталова, </w:t>
      </w:r>
      <w:proofErr w:type="spellStart"/>
      <w:r w:rsidRPr="002C2A90">
        <w:rPr>
          <w:rFonts w:ascii="Times New Roman" w:eastAsia="Times New Roman" w:hAnsi="Times New Roman" w:cs="Times New Roman"/>
          <w:sz w:val="28"/>
          <w:szCs w:val="28"/>
        </w:rPr>
        <w:t>Т.С.Сухова</w:t>
      </w:r>
      <w:proofErr w:type="spellEnd"/>
      <w:r w:rsidRPr="002C2A90">
        <w:rPr>
          <w:rFonts w:ascii="Times New Roman" w:hAnsi="Times New Roman" w:cs="Times New Roman"/>
          <w:sz w:val="28"/>
          <w:szCs w:val="28"/>
        </w:rPr>
        <w:t>)</w:t>
      </w:r>
    </w:p>
    <w:p w:rsidR="002C2A90" w:rsidRDefault="002C2A90" w:rsidP="002C2A90">
      <w:pPr>
        <w:pStyle w:val="a3"/>
        <w:rPr>
          <w:rFonts w:ascii="Times New Roman" w:hAnsi="Times New Roman" w:cs="Times New Roman"/>
          <w:sz w:val="28"/>
          <w:szCs w:val="28"/>
        </w:rPr>
      </w:pPr>
    </w:p>
    <w:p w:rsidR="00DF1F9F" w:rsidRPr="002C2A90" w:rsidRDefault="002C2A90" w:rsidP="002C2A90">
      <w:pPr>
        <w:pStyle w:val="a3"/>
        <w:rPr>
          <w:rFonts w:ascii="Times New Roman" w:hAnsi="Times New Roman" w:cs="Times New Roman"/>
          <w:sz w:val="28"/>
          <w:szCs w:val="28"/>
        </w:rPr>
      </w:pPr>
      <w:r>
        <w:rPr>
          <w:rFonts w:ascii="Times New Roman" w:hAnsi="Times New Roman" w:cs="Times New Roman"/>
          <w:sz w:val="28"/>
          <w:szCs w:val="28"/>
        </w:rPr>
        <w:t xml:space="preserve">8 </w:t>
      </w:r>
      <w:proofErr w:type="spellStart"/>
      <w:r>
        <w:rPr>
          <w:rFonts w:ascii="Times New Roman" w:hAnsi="Times New Roman" w:cs="Times New Roman"/>
          <w:sz w:val="28"/>
          <w:szCs w:val="28"/>
        </w:rPr>
        <w:t>клас</w:t>
      </w:r>
      <w:proofErr w:type="spellEnd"/>
      <w:r>
        <w:rPr>
          <w:rFonts w:ascii="Times New Roman" w:hAnsi="Times New Roman" w:cs="Times New Roman"/>
          <w:sz w:val="28"/>
          <w:szCs w:val="28"/>
        </w:rPr>
        <w:t xml:space="preserve">: </w:t>
      </w:r>
      <w:r w:rsidR="00DF1F9F" w:rsidRPr="002C2A90">
        <w:rPr>
          <w:rFonts w:ascii="Times New Roman" w:hAnsi="Times New Roman" w:cs="Times New Roman"/>
          <w:sz w:val="28"/>
          <w:szCs w:val="28"/>
        </w:rPr>
        <w:t xml:space="preserve">Учебник (авт. </w:t>
      </w:r>
      <w:proofErr w:type="spellStart"/>
      <w:r w:rsidR="00DF1F9F" w:rsidRPr="002C2A90">
        <w:rPr>
          <w:rFonts w:ascii="Times New Roman" w:eastAsia="Times New Roman" w:hAnsi="Times New Roman" w:cs="Times New Roman"/>
          <w:sz w:val="28"/>
          <w:szCs w:val="28"/>
        </w:rPr>
        <w:t>А.А.Каменский</w:t>
      </w:r>
      <w:proofErr w:type="spellEnd"/>
      <w:r w:rsidR="00DF1F9F" w:rsidRPr="002C2A90">
        <w:rPr>
          <w:rFonts w:ascii="Times New Roman" w:eastAsia="Times New Roman" w:hAnsi="Times New Roman" w:cs="Times New Roman"/>
          <w:sz w:val="28"/>
          <w:szCs w:val="28"/>
        </w:rPr>
        <w:t>, Н.Ю. Сарычева, Т.С. Сухова</w:t>
      </w:r>
      <w:r w:rsidR="00DF1F9F" w:rsidRPr="002C2A90">
        <w:rPr>
          <w:rFonts w:ascii="Times New Roman" w:hAnsi="Times New Roman" w:cs="Times New Roman"/>
          <w:sz w:val="28"/>
          <w:szCs w:val="28"/>
        </w:rPr>
        <w:t>)</w:t>
      </w:r>
    </w:p>
    <w:p w:rsidR="00DF1F9F" w:rsidRPr="002C2A90" w:rsidRDefault="00DF1F9F" w:rsidP="002C2A90">
      <w:pPr>
        <w:pStyle w:val="a3"/>
        <w:rPr>
          <w:rFonts w:ascii="Times New Roman" w:hAnsi="Times New Roman" w:cs="Times New Roman"/>
          <w:sz w:val="28"/>
          <w:szCs w:val="28"/>
        </w:rPr>
      </w:pPr>
      <w:r w:rsidRPr="002C2A90">
        <w:rPr>
          <w:rFonts w:ascii="Times New Roman" w:hAnsi="Times New Roman" w:cs="Times New Roman"/>
          <w:sz w:val="28"/>
          <w:szCs w:val="28"/>
        </w:rPr>
        <w:t xml:space="preserve">Методическое пособие (авт. </w:t>
      </w:r>
      <w:r w:rsidRPr="002C2A90">
        <w:rPr>
          <w:rFonts w:ascii="Times New Roman" w:eastAsia="Times New Roman" w:hAnsi="Times New Roman" w:cs="Times New Roman"/>
          <w:sz w:val="28"/>
          <w:szCs w:val="28"/>
        </w:rPr>
        <w:t>Т.С. Сухова</w:t>
      </w:r>
      <w:r w:rsidRPr="002C2A90">
        <w:rPr>
          <w:rFonts w:ascii="Times New Roman" w:hAnsi="Times New Roman" w:cs="Times New Roman"/>
          <w:sz w:val="28"/>
          <w:szCs w:val="28"/>
        </w:rPr>
        <w:t>)</w:t>
      </w:r>
    </w:p>
    <w:p w:rsidR="002C2A90" w:rsidRDefault="002C2A90" w:rsidP="002C2A90">
      <w:pPr>
        <w:pStyle w:val="a3"/>
        <w:rPr>
          <w:rFonts w:ascii="Times New Roman" w:hAnsi="Times New Roman" w:cs="Times New Roman"/>
          <w:sz w:val="28"/>
          <w:szCs w:val="28"/>
        </w:rPr>
      </w:pPr>
    </w:p>
    <w:p w:rsidR="00DF1F9F" w:rsidRPr="002C2A90" w:rsidRDefault="00DF1F9F" w:rsidP="002C2A90">
      <w:pPr>
        <w:pStyle w:val="a3"/>
        <w:rPr>
          <w:rFonts w:ascii="Times New Roman" w:hAnsi="Times New Roman" w:cs="Times New Roman"/>
          <w:sz w:val="28"/>
          <w:szCs w:val="28"/>
        </w:rPr>
      </w:pPr>
      <w:r w:rsidRPr="002C2A90">
        <w:rPr>
          <w:rFonts w:ascii="Times New Roman" w:hAnsi="Times New Roman" w:cs="Times New Roman"/>
          <w:sz w:val="28"/>
          <w:szCs w:val="28"/>
        </w:rPr>
        <w:t>9 класс</w:t>
      </w:r>
      <w:r w:rsidR="002C2A90">
        <w:rPr>
          <w:rFonts w:ascii="Times New Roman" w:hAnsi="Times New Roman" w:cs="Times New Roman"/>
          <w:sz w:val="28"/>
          <w:szCs w:val="28"/>
        </w:rPr>
        <w:t xml:space="preserve">: </w:t>
      </w:r>
      <w:r w:rsidRPr="002C2A90">
        <w:rPr>
          <w:rFonts w:ascii="Times New Roman" w:hAnsi="Times New Roman" w:cs="Times New Roman"/>
          <w:sz w:val="28"/>
          <w:szCs w:val="28"/>
        </w:rPr>
        <w:t xml:space="preserve">Учебник (авт. </w:t>
      </w:r>
      <w:r w:rsidRPr="002C2A90">
        <w:rPr>
          <w:rFonts w:ascii="Times New Roman" w:eastAsia="Times New Roman" w:hAnsi="Times New Roman" w:cs="Times New Roman"/>
          <w:sz w:val="28"/>
          <w:szCs w:val="28"/>
        </w:rPr>
        <w:t xml:space="preserve">Т.С. Сухова, Н.Ю. Сарычева, С.П. Шаталова, Т.А. </w:t>
      </w:r>
      <w:proofErr w:type="spellStart"/>
      <w:r w:rsidRPr="002C2A90">
        <w:rPr>
          <w:rFonts w:ascii="Times New Roman" w:eastAsia="Times New Roman" w:hAnsi="Times New Roman" w:cs="Times New Roman"/>
          <w:sz w:val="28"/>
          <w:szCs w:val="28"/>
        </w:rPr>
        <w:t>Дмитириева</w:t>
      </w:r>
      <w:proofErr w:type="spellEnd"/>
      <w:r w:rsidRPr="002C2A90">
        <w:rPr>
          <w:rFonts w:ascii="Times New Roman" w:hAnsi="Times New Roman" w:cs="Times New Roman"/>
          <w:sz w:val="28"/>
          <w:szCs w:val="28"/>
        </w:rPr>
        <w:t>)</w:t>
      </w:r>
    </w:p>
    <w:p w:rsidR="00DF1F9F" w:rsidRPr="002C2A90" w:rsidRDefault="00DF1F9F" w:rsidP="002C2A90">
      <w:pPr>
        <w:pStyle w:val="a3"/>
        <w:rPr>
          <w:rFonts w:ascii="Times New Roman" w:hAnsi="Times New Roman" w:cs="Times New Roman"/>
          <w:sz w:val="28"/>
          <w:szCs w:val="28"/>
        </w:rPr>
      </w:pPr>
      <w:r w:rsidRPr="002C2A90">
        <w:rPr>
          <w:rFonts w:ascii="Times New Roman" w:hAnsi="Times New Roman" w:cs="Times New Roman"/>
          <w:sz w:val="28"/>
          <w:szCs w:val="28"/>
        </w:rPr>
        <w:t>Методическое пособие (авт.</w:t>
      </w:r>
      <w:r w:rsidRPr="002C2A90">
        <w:rPr>
          <w:rFonts w:ascii="Times New Roman" w:eastAsia="Times New Roman" w:hAnsi="Times New Roman" w:cs="Times New Roman"/>
          <w:sz w:val="28"/>
          <w:szCs w:val="28"/>
        </w:rPr>
        <w:t xml:space="preserve"> Т.С. Сухова</w:t>
      </w:r>
      <w:r w:rsidRPr="002C2A90">
        <w:rPr>
          <w:rFonts w:ascii="Times New Roman" w:hAnsi="Times New Roman" w:cs="Times New Roman"/>
          <w:sz w:val="28"/>
          <w:szCs w:val="28"/>
        </w:rPr>
        <w:t>)</w:t>
      </w:r>
    </w:p>
    <w:p w:rsidR="002C2A90" w:rsidRDefault="002C2A90" w:rsidP="002C2A90">
      <w:pPr>
        <w:pStyle w:val="a3"/>
        <w:rPr>
          <w:rFonts w:ascii="Times New Roman" w:hAnsi="Times New Roman" w:cs="Times New Roman"/>
          <w:sz w:val="28"/>
          <w:szCs w:val="28"/>
        </w:rPr>
      </w:pPr>
    </w:p>
    <w:p w:rsidR="00D737B6" w:rsidRPr="002C2A90" w:rsidRDefault="00D737B6" w:rsidP="002C2A90">
      <w:pPr>
        <w:pStyle w:val="a3"/>
        <w:rPr>
          <w:rFonts w:ascii="Times New Roman" w:hAnsi="Times New Roman" w:cs="Times New Roman"/>
          <w:sz w:val="28"/>
          <w:szCs w:val="28"/>
        </w:rPr>
      </w:pPr>
      <w:r w:rsidRPr="002C2A90">
        <w:rPr>
          <w:rFonts w:ascii="Times New Roman" w:hAnsi="Times New Roman" w:cs="Times New Roman"/>
          <w:sz w:val="28"/>
          <w:szCs w:val="28"/>
        </w:rPr>
        <w:t xml:space="preserve">С 2019-20 учебного года в общеобразовательных классах осуществляется переход на линию учебников В.И. </w:t>
      </w:r>
      <w:proofErr w:type="spellStart"/>
      <w:r w:rsidRPr="002C2A90">
        <w:rPr>
          <w:rFonts w:ascii="Times New Roman" w:hAnsi="Times New Roman" w:cs="Times New Roman"/>
          <w:sz w:val="28"/>
          <w:szCs w:val="28"/>
        </w:rPr>
        <w:t>Сивоглазова</w:t>
      </w:r>
      <w:proofErr w:type="spellEnd"/>
      <w:r w:rsidR="0061784A" w:rsidRPr="002C2A90">
        <w:rPr>
          <w:rFonts w:ascii="Times New Roman" w:hAnsi="Times New Roman" w:cs="Times New Roman"/>
          <w:sz w:val="28"/>
          <w:szCs w:val="28"/>
        </w:rPr>
        <w:t xml:space="preserve"> в связи с тем, что учебники линии «Живая природа» исключены из Федерального перечня учебников. </w:t>
      </w:r>
      <w:r w:rsidRPr="002C2A90">
        <w:rPr>
          <w:rFonts w:ascii="Times New Roman" w:hAnsi="Times New Roman" w:cs="Times New Roman"/>
          <w:sz w:val="28"/>
          <w:szCs w:val="28"/>
        </w:rPr>
        <w:t xml:space="preserve"> </w:t>
      </w:r>
    </w:p>
    <w:p w:rsidR="002C2A90" w:rsidRDefault="002C2A90" w:rsidP="002C2A90">
      <w:pPr>
        <w:pStyle w:val="a3"/>
        <w:rPr>
          <w:rFonts w:ascii="Times New Roman" w:hAnsi="Times New Roman" w:cs="Times New Roman"/>
          <w:sz w:val="28"/>
          <w:szCs w:val="28"/>
        </w:rPr>
      </w:pPr>
    </w:p>
    <w:p w:rsidR="00D737B6" w:rsidRPr="002C2A90" w:rsidRDefault="00D737B6" w:rsidP="002C2A90">
      <w:pPr>
        <w:pStyle w:val="a3"/>
        <w:rPr>
          <w:rFonts w:ascii="Times New Roman" w:hAnsi="Times New Roman" w:cs="Times New Roman"/>
          <w:sz w:val="28"/>
          <w:szCs w:val="28"/>
        </w:rPr>
      </w:pPr>
      <w:r w:rsidRPr="002C2A90">
        <w:rPr>
          <w:rFonts w:ascii="Times New Roman" w:hAnsi="Times New Roman" w:cs="Times New Roman"/>
          <w:sz w:val="28"/>
          <w:szCs w:val="28"/>
        </w:rPr>
        <w:t xml:space="preserve">5 класс: </w:t>
      </w:r>
      <w:proofErr w:type="spellStart"/>
      <w:r w:rsidRPr="002C2A90">
        <w:rPr>
          <w:rFonts w:ascii="Times New Roman" w:hAnsi="Times New Roman" w:cs="Times New Roman"/>
          <w:sz w:val="28"/>
          <w:szCs w:val="28"/>
        </w:rPr>
        <w:t>Сивоглазов</w:t>
      </w:r>
      <w:proofErr w:type="spellEnd"/>
      <w:r w:rsidRPr="002C2A90">
        <w:rPr>
          <w:rFonts w:ascii="Times New Roman" w:hAnsi="Times New Roman" w:cs="Times New Roman"/>
          <w:sz w:val="28"/>
          <w:szCs w:val="28"/>
        </w:rPr>
        <w:t xml:space="preserve"> ВИ, Плешаков АА Биология 5 «Просвещение» </w:t>
      </w:r>
    </w:p>
    <w:p w:rsidR="002C2A90" w:rsidRDefault="002C2A90" w:rsidP="002C2A90">
      <w:pPr>
        <w:pStyle w:val="a3"/>
        <w:rPr>
          <w:rFonts w:ascii="Times New Roman" w:hAnsi="Times New Roman" w:cs="Times New Roman"/>
          <w:sz w:val="28"/>
          <w:szCs w:val="28"/>
        </w:rPr>
      </w:pPr>
    </w:p>
    <w:p w:rsidR="00D737B6" w:rsidRPr="002C2A90" w:rsidRDefault="00D737B6" w:rsidP="002C2A90">
      <w:pPr>
        <w:pStyle w:val="a3"/>
        <w:rPr>
          <w:rFonts w:ascii="Times New Roman" w:hAnsi="Times New Roman" w:cs="Times New Roman"/>
          <w:sz w:val="28"/>
          <w:szCs w:val="28"/>
        </w:rPr>
      </w:pPr>
      <w:r w:rsidRPr="002C2A90">
        <w:rPr>
          <w:rFonts w:ascii="Times New Roman" w:hAnsi="Times New Roman" w:cs="Times New Roman"/>
          <w:sz w:val="28"/>
          <w:szCs w:val="28"/>
        </w:rPr>
        <w:t xml:space="preserve">6 класс: </w:t>
      </w:r>
      <w:proofErr w:type="spellStart"/>
      <w:r w:rsidRPr="002C2A90">
        <w:rPr>
          <w:rFonts w:ascii="Times New Roman" w:hAnsi="Times New Roman" w:cs="Times New Roman"/>
          <w:sz w:val="28"/>
          <w:szCs w:val="28"/>
        </w:rPr>
        <w:t>Сивоглазов</w:t>
      </w:r>
      <w:proofErr w:type="spellEnd"/>
      <w:r w:rsidRPr="002C2A90">
        <w:rPr>
          <w:rFonts w:ascii="Times New Roman" w:hAnsi="Times New Roman" w:cs="Times New Roman"/>
          <w:sz w:val="28"/>
          <w:szCs w:val="28"/>
        </w:rPr>
        <w:t xml:space="preserve"> ВИ, Плешаков АА Биология 6 «Просвещение»</w:t>
      </w:r>
    </w:p>
    <w:p w:rsidR="00D737B6" w:rsidRPr="002C2A90" w:rsidRDefault="00D737B6" w:rsidP="002C2A90">
      <w:pPr>
        <w:pStyle w:val="a3"/>
        <w:rPr>
          <w:rFonts w:ascii="Times New Roman" w:hAnsi="Times New Roman" w:cs="Times New Roman"/>
          <w:sz w:val="28"/>
          <w:szCs w:val="28"/>
        </w:rPr>
      </w:pPr>
      <w:r w:rsidRPr="002C2A90">
        <w:rPr>
          <w:rFonts w:ascii="Times New Roman" w:hAnsi="Times New Roman" w:cs="Times New Roman"/>
          <w:sz w:val="28"/>
          <w:szCs w:val="28"/>
        </w:rPr>
        <w:t xml:space="preserve">7 класс: </w:t>
      </w:r>
      <w:proofErr w:type="spellStart"/>
      <w:r w:rsidRPr="002C2A90">
        <w:rPr>
          <w:rFonts w:ascii="Times New Roman" w:hAnsi="Times New Roman" w:cs="Times New Roman"/>
          <w:sz w:val="28"/>
          <w:szCs w:val="28"/>
        </w:rPr>
        <w:t>Сивоглазов</w:t>
      </w:r>
      <w:proofErr w:type="spellEnd"/>
      <w:r w:rsidRPr="002C2A90">
        <w:rPr>
          <w:rFonts w:ascii="Times New Roman" w:hAnsi="Times New Roman" w:cs="Times New Roman"/>
          <w:sz w:val="28"/>
          <w:szCs w:val="28"/>
        </w:rPr>
        <w:t xml:space="preserve"> ВИ, Сарычева Н.Ю., Каменский А.А. Биология 7 «Просвещение»</w:t>
      </w:r>
    </w:p>
    <w:p w:rsidR="002C2A90" w:rsidRDefault="002C2A90" w:rsidP="002C2A90">
      <w:pPr>
        <w:pStyle w:val="a3"/>
        <w:rPr>
          <w:rFonts w:ascii="Times New Roman" w:hAnsi="Times New Roman" w:cs="Times New Roman"/>
          <w:sz w:val="28"/>
          <w:szCs w:val="28"/>
        </w:rPr>
      </w:pPr>
    </w:p>
    <w:p w:rsidR="00D737B6" w:rsidRPr="002C2A90" w:rsidRDefault="00D737B6" w:rsidP="002C2A90">
      <w:pPr>
        <w:pStyle w:val="a3"/>
        <w:rPr>
          <w:rFonts w:ascii="Times New Roman" w:hAnsi="Times New Roman" w:cs="Times New Roman"/>
          <w:sz w:val="28"/>
          <w:szCs w:val="28"/>
        </w:rPr>
      </w:pPr>
      <w:r w:rsidRPr="002C2A90">
        <w:rPr>
          <w:rFonts w:ascii="Times New Roman" w:hAnsi="Times New Roman" w:cs="Times New Roman"/>
          <w:sz w:val="28"/>
          <w:szCs w:val="28"/>
        </w:rPr>
        <w:t xml:space="preserve">8 класс: </w:t>
      </w:r>
      <w:proofErr w:type="spellStart"/>
      <w:r w:rsidRPr="002C2A90">
        <w:rPr>
          <w:rFonts w:ascii="Times New Roman" w:hAnsi="Times New Roman" w:cs="Times New Roman"/>
          <w:sz w:val="28"/>
          <w:szCs w:val="28"/>
        </w:rPr>
        <w:t>Сивоглазов</w:t>
      </w:r>
      <w:proofErr w:type="spellEnd"/>
      <w:r w:rsidRPr="002C2A90">
        <w:rPr>
          <w:rFonts w:ascii="Times New Roman" w:hAnsi="Times New Roman" w:cs="Times New Roman"/>
          <w:sz w:val="28"/>
          <w:szCs w:val="28"/>
        </w:rPr>
        <w:t xml:space="preserve"> ВИ, Каменский А.А., Сарычева Н.Ю. Биология 8 «Просвещение» </w:t>
      </w:r>
    </w:p>
    <w:p w:rsidR="002C2A90" w:rsidRDefault="002C2A90" w:rsidP="002C2A90">
      <w:pPr>
        <w:pStyle w:val="a3"/>
        <w:rPr>
          <w:rFonts w:ascii="Times New Roman" w:hAnsi="Times New Roman" w:cs="Times New Roman"/>
          <w:sz w:val="28"/>
          <w:szCs w:val="28"/>
        </w:rPr>
      </w:pPr>
    </w:p>
    <w:p w:rsidR="00D737B6" w:rsidRPr="002C2A90" w:rsidRDefault="00D737B6" w:rsidP="002C2A90">
      <w:pPr>
        <w:pStyle w:val="a3"/>
        <w:rPr>
          <w:rFonts w:ascii="Times New Roman" w:hAnsi="Times New Roman" w:cs="Times New Roman"/>
          <w:sz w:val="28"/>
          <w:szCs w:val="28"/>
        </w:rPr>
      </w:pPr>
      <w:r w:rsidRPr="002C2A90">
        <w:rPr>
          <w:rFonts w:ascii="Times New Roman" w:hAnsi="Times New Roman" w:cs="Times New Roman"/>
          <w:sz w:val="28"/>
          <w:szCs w:val="28"/>
        </w:rPr>
        <w:t xml:space="preserve">9 класс: </w:t>
      </w:r>
      <w:proofErr w:type="spellStart"/>
      <w:r w:rsidRPr="002C2A90">
        <w:rPr>
          <w:rFonts w:ascii="Times New Roman" w:hAnsi="Times New Roman" w:cs="Times New Roman"/>
          <w:sz w:val="28"/>
          <w:szCs w:val="28"/>
        </w:rPr>
        <w:t>Сивоглазов</w:t>
      </w:r>
      <w:proofErr w:type="spellEnd"/>
      <w:r w:rsidRPr="002C2A90">
        <w:rPr>
          <w:rFonts w:ascii="Times New Roman" w:hAnsi="Times New Roman" w:cs="Times New Roman"/>
          <w:sz w:val="28"/>
          <w:szCs w:val="28"/>
        </w:rPr>
        <w:t xml:space="preserve"> ВИ, Каменский А.А., Сарычева Н.Ю. и др. Биология 9 «Просвещение»</w:t>
      </w:r>
    </w:p>
    <w:p w:rsidR="00DF1F9F" w:rsidRPr="002C2A90" w:rsidRDefault="00DF1F9F" w:rsidP="002C2A90">
      <w:pPr>
        <w:pStyle w:val="a3"/>
        <w:rPr>
          <w:rFonts w:ascii="Times New Roman" w:hAnsi="Times New Roman" w:cs="Times New Roman"/>
          <w:sz w:val="28"/>
          <w:szCs w:val="28"/>
        </w:rPr>
      </w:pPr>
      <w:r w:rsidRPr="002C2A90">
        <w:rPr>
          <w:rFonts w:ascii="Times New Roman" w:hAnsi="Times New Roman" w:cs="Times New Roman"/>
          <w:sz w:val="28"/>
          <w:szCs w:val="28"/>
        </w:rPr>
        <w:tab/>
        <w:t>Для учащихся коррекционных классов используются учебники:</w:t>
      </w:r>
    </w:p>
    <w:p w:rsidR="00DF1F9F" w:rsidRPr="002C2A90" w:rsidRDefault="00DF1F9F" w:rsidP="002C2A90">
      <w:pPr>
        <w:pStyle w:val="a3"/>
        <w:rPr>
          <w:rFonts w:ascii="Times New Roman" w:hAnsi="Times New Roman" w:cs="Times New Roman"/>
          <w:sz w:val="28"/>
          <w:szCs w:val="28"/>
        </w:rPr>
      </w:pPr>
      <w:r w:rsidRPr="002C2A90">
        <w:rPr>
          <w:rFonts w:ascii="Times New Roman" w:hAnsi="Times New Roman" w:cs="Times New Roman"/>
          <w:sz w:val="28"/>
          <w:szCs w:val="28"/>
        </w:rPr>
        <w:t>Биология 5-6 классы (авт. Сухова Т.С., Строганов В.А.)</w:t>
      </w:r>
    </w:p>
    <w:p w:rsidR="00583153" w:rsidRDefault="00583153" w:rsidP="002C2A90">
      <w:pPr>
        <w:pStyle w:val="a3"/>
        <w:rPr>
          <w:rFonts w:ascii="Times New Roman" w:hAnsi="Times New Roman" w:cs="Times New Roman"/>
          <w:sz w:val="28"/>
          <w:szCs w:val="28"/>
        </w:rPr>
      </w:pPr>
    </w:p>
    <w:p w:rsidR="00DF1F9F" w:rsidRPr="002C2A90" w:rsidRDefault="00DF1F9F" w:rsidP="002C2A90">
      <w:pPr>
        <w:pStyle w:val="a3"/>
        <w:rPr>
          <w:rFonts w:ascii="Times New Roman" w:hAnsi="Times New Roman" w:cs="Times New Roman"/>
          <w:sz w:val="28"/>
          <w:szCs w:val="28"/>
        </w:rPr>
      </w:pPr>
      <w:r w:rsidRPr="002C2A90">
        <w:rPr>
          <w:rFonts w:ascii="Times New Roman" w:hAnsi="Times New Roman" w:cs="Times New Roman"/>
          <w:sz w:val="28"/>
          <w:szCs w:val="28"/>
        </w:rPr>
        <w:t>Биология 7 класс (авт. Пономарева И.Н., И.Н. Корнилова О.А., Кучменко В.С.)</w:t>
      </w:r>
    </w:p>
    <w:p w:rsidR="00583153" w:rsidRDefault="00583153" w:rsidP="002C2A90">
      <w:pPr>
        <w:pStyle w:val="a3"/>
        <w:rPr>
          <w:rFonts w:ascii="Times New Roman" w:hAnsi="Times New Roman" w:cs="Times New Roman"/>
          <w:sz w:val="28"/>
          <w:szCs w:val="28"/>
        </w:rPr>
      </w:pPr>
    </w:p>
    <w:p w:rsidR="00DF1F9F" w:rsidRPr="002C2A90" w:rsidRDefault="00DF1F9F" w:rsidP="002C2A90">
      <w:pPr>
        <w:pStyle w:val="a3"/>
        <w:rPr>
          <w:rFonts w:ascii="Times New Roman" w:hAnsi="Times New Roman" w:cs="Times New Roman"/>
          <w:sz w:val="28"/>
          <w:szCs w:val="28"/>
        </w:rPr>
      </w:pPr>
      <w:r w:rsidRPr="002C2A90">
        <w:rPr>
          <w:rFonts w:ascii="Times New Roman" w:hAnsi="Times New Roman" w:cs="Times New Roman"/>
          <w:sz w:val="28"/>
          <w:szCs w:val="28"/>
        </w:rPr>
        <w:t>Биология 8 класс (авт. Константинов В.М., Бабенко В.Г., Кучменко В.С.)</w:t>
      </w:r>
    </w:p>
    <w:p w:rsidR="00583153" w:rsidRDefault="00583153" w:rsidP="002C2A90">
      <w:pPr>
        <w:pStyle w:val="a3"/>
        <w:rPr>
          <w:rFonts w:ascii="Times New Roman" w:hAnsi="Times New Roman" w:cs="Times New Roman"/>
          <w:sz w:val="28"/>
          <w:szCs w:val="28"/>
        </w:rPr>
      </w:pPr>
    </w:p>
    <w:p w:rsidR="00DF1F9F" w:rsidRPr="002C2A90" w:rsidRDefault="00DF1F9F" w:rsidP="002C2A90">
      <w:pPr>
        <w:pStyle w:val="a3"/>
        <w:rPr>
          <w:rFonts w:ascii="Times New Roman" w:hAnsi="Times New Roman" w:cs="Times New Roman"/>
          <w:sz w:val="28"/>
          <w:szCs w:val="28"/>
        </w:rPr>
      </w:pPr>
      <w:r w:rsidRPr="002C2A90">
        <w:rPr>
          <w:rFonts w:ascii="Times New Roman" w:hAnsi="Times New Roman" w:cs="Times New Roman"/>
          <w:sz w:val="28"/>
          <w:szCs w:val="28"/>
        </w:rPr>
        <w:t xml:space="preserve">Биология 9 класс (авт. </w:t>
      </w:r>
      <w:proofErr w:type="spellStart"/>
      <w:r w:rsidRPr="002C2A90">
        <w:rPr>
          <w:rFonts w:ascii="Times New Roman" w:hAnsi="Times New Roman" w:cs="Times New Roman"/>
          <w:sz w:val="28"/>
          <w:szCs w:val="28"/>
        </w:rPr>
        <w:t>Драгомилов</w:t>
      </w:r>
      <w:proofErr w:type="spellEnd"/>
      <w:r w:rsidRPr="002C2A90">
        <w:rPr>
          <w:rFonts w:ascii="Times New Roman" w:hAnsi="Times New Roman" w:cs="Times New Roman"/>
          <w:sz w:val="28"/>
          <w:szCs w:val="28"/>
        </w:rPr>
        <w:t xml:space="preserve"> А.Г., Маш Р.Д.)</w:t>
      </w:r>
    </w:p>
    <w:p w:rsidR="00583153" w:rsidRDefault="00583153" w:rsidP="002C2A90">
      <w:pPr>
        <w:pStyle w:val="a3"/>
        <w:rPr>
          <w:rFonts w:ascii="Times New Roman" w:hAnsi="Times New Roman" w:cs="Times New Roman"/>
          <w:sz w:val="28"/>
          <w:szCs w:val="28"/>
        </w:rPr>
      </w:pPr>
    </w:p>
    <w:p w:rsidR="00DF1F9F" w:rsidRPr="002C2A90" w:rsidRDefault="00DF1F9F" w:rsidP="00583153">
      <w:pPr>
        <w:pStyle w:val="a3"/>
        <w:spacing w:line="276" w:lineRule="auto"/>
        <w:rPr>
          <w:rFonts w:ascii="Times New Roman" w:hAnsi="Times New Roman" w:cs="Times New Roman"/>
          <w:sz w:val="28"/>
          <w:szCs w:val="28"/>
        </w:rPr>
      </w:pPr>
      <w:r w:rsidRPr="002C2A90">
        <w:rPr>
          <w:rFonts w:ascii="Times New Roman" w:hAnsi="Times New Roman" w:cs="Times New Roman"/>
          <w:sz w:val="28"/>
          <w:szCs w:val="28"/>
        </w:rPr>
        <w:t>Первый вариант (общеобразовательные классы) обеспечивает последовательное изучение разделов курса «Живые организмы», «Человек и его здоровье», «Общие биологические закономерности</w:t>
      </w:r>
      <w:r w:rsidR="00002B4E" w:rsidRPr="002C2A90">
        <w:rPr>
          <w:rFonts w:ascii="Times New Roman" w:hAnsi="Times New Roman" w:cs="Times New Roman"/>
          <w:sz w:val="28"/>
          <w:szCs w:val="28"/>
        </w:rPr>
        <w:t>»</w:t>
      </w:r>
      <w:r w:rsidRPr="002C2A90">
        <w:rPr>
          <w:rFonts w:ascii="Times New Roman" w:hAnsi="Times New Roman" w:cs="Times New Roman"/>
          <w:sz w:val="28"/>
          <w:szCs w:val="28"/>
        </w:rPr>
        <w:t xml:space="preserve">. Во втором варианте (коррекционные классы) содержание раздела «Общие биологические закономерности» включено в другие разделы. </w:t>
      </w:r>
    </w:p>
    <w:p w:rsidR="001D34C0" w:rsidRPr="001D34C0" w:rsidRDefault="001D34C0" w:rsidP="001D34C0">
      <w:pPr>
        <w:spacing w:line="360" w:lineRule="auto"/>
        <w:jc w:val="both"/>
        <w:rPr>
          <w:rFonts w:ascii="Times New Roman" w:hAnsi="Times New Roman" w:cs="Times New Roman"/>
          <w:b/>
          <w:sz w:val="28"/>
          <w:szCs w:val="28"/>
        </w:rPr>
      </w:pPr>
      <w:r w:rsidRPr="001D34C0">
        <w:rPr>
          <w:rFonts w:ascii="Times New Roman" w:hAnsi="Times New Roman" w:cs="Times New Roman"/>
          <w:b/>
          <w:sz w:val="28"/>
          <w:szCs w:val="28"/>
        </w:rPr>
        <w:t>Количество часов на изучение дисциплины:</w:t>
      </w:r>
    </w:p>
    <w:p w:rsidR="001D34C0" w:rsidRPr="007E79A1" w:rsidRDefault="001D34C0" w:rsidP="00002B4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5, 6 классы по 1 часу в неделю (34 часа в год), 7,8, 9 классы по 2 часа в неделю (68 часов в год). Итого: 272 часа за период обучения.</w:t>
      </w:r>
    </w:p>
    <w:p w:rsidR="00DE224E" w:rsidRDefault="00583153"/>
    <w:sectPr w:rsidR="00DE22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627B4"/>
    <w:multiLevelType w:val="hybridMultilevel"/>
    <w:tmpl w:val="E05CD1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63E6AA7"/>
    <w:multiLevelType w:val="hybridMultilevel"/>
    <w:tmpl w:val="AE8CC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7845DD9"/>
    <w:multiLevelType w:val="hybridMultilevel"/>
    <w:tmpl w:val="30129D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7882414"/>
    <w:multiLevelType w:val="hybridMultilevel"/>
    <w:tmpl w:val="850C8F9E"/>
    <w:lvl w:ilvl="0" w:tplc="3CC6EBE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C0920AB"/>
    <w:multiLevelType w:val="hybridMultilevel"/>
    <w:tmpl w:val="F32C824C"/>
    <w:lvl w:ilvl="0" w:tplc="3CC6EBE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C1F2647"/>
    <w:multiLevelType w:val="hybridMultilevel"/>
    <w:tmpl w:val="D6389F02"/>
    <w:lvl w:ilvl="0" w:tplc="3CC6EBE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6D3"/>
    <w:rsid w:val="00002B4E"/>
    <w:rsid w:val="001D34C0"/>
    <w:rsid w:val="002C2A90"/>
    <w:rsid w:val="003A6430"/>
    <w:rsid w:val="00583153"/>
    <w:rsid w:val="0061784A"/>
    <w:rsid w:val="00864269"/>
    <w:rsid w:val="00C10797"/>
    <w:rsid w:val="00D737B6"/>
    <w:rsid w:val="00DF1F9F"/>
    <w:rsid w:val="00DF3335"/>
    <w:rsid w:val="00E766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F9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F1F9F"/>
    <w:pPr>
      <w:spacing w:after="0" w:line="240" w:lineRule="auto"/>
    </w:pPr>
    <w:rPr>
      <w:rFonts w:eastAsiaTheme="minorEastAsia"/>
      <w:lang w:eastAsia="ru-RU"/>
    </w:rPr>
  </w:style>
  <w:style w:type="paragraph" w:styleId="a4">
    <w:name w:val="Normal (Web)"/>
    <w:basedOn w:val="a"/>
    <w:uiPriority w:val="99"/>
    <w:unhideWhenUsed/>
    <w:rsid w:val="00002B4E"/>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uiPriority w:val="22"/>
    <w:qFormat/>
    <w:rsid w:val="00002B4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F9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F1F9F"/>
    <w:pPr>
      <w:spacing w:after="0" w:line="240" w:lineRule="auto"/>
    </w:pPr>
    <w:rPr>
      <w:rFonts w:eastAsiaTheme="minorEastAsia"/>
      <w:lang w:eastAsia="ru-RU"/>
    </w:rPr>
  </w:style>
  <w:style w:type="paragraph" w:styleId="a4">
    <w:name w:val="Normal (Web)"/>
    <w:basedOn w:val="a"/>
    <w:uiPriority w:val="99"/>
    <w:unhideWhenUsed/>
    <w:rsid w:val="00002B4E"/>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uiPriority w:val="22"/>
    <w:qFormat/>
    <w:rsid w:val="00002B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6</Pages>
  <Words>1645</Words>
  <Characters>9378</Characters>
  <Application>Microsoft Office Word</Application>
  <DocSecurity>0</DocSecurity>
  <Lines>78</Lines>
  <Paragraphs>22</Paragraphs>
  <ScaleCrop>false</ScaleCrop>
  <Company>SPecialiST RePack</Company>
  <LinksUpToDate>false</LinksUpToDate>
  <CharactersWithSpaces>11001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10</cp:revision>
  <dcterms:created xsi:type="dcterms:W3CDTF">2019-11-02T13:17:00Z</dcterms:created>
  <dcterms:modified xsi:type="dcterms:W3CDTF">2019-11-02T13:47:00Z</dcterms:modified>
</cp:coreProperties>
</file>